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355938746" w:displacedByCustomXml="next"/>
    <w:bookmarkStart w:id="1" w:name="_Toc362265370" w:displacedByCustomXml="next"/>
    <w:bookmarkStart w:id="2" w:name="_Toc362266897" w:displacedByCustomXml="next"/>
    <w:bookmarkStart w:id="3" w:name="_Toc362268767" w:displacedByCustomXml="next"/>
    <w:bookmarkStart w:id="4" w:name="_Toc365022684" w:displacedByCustomXml="next"/>
    <w:bookmarkStart w:id="5" w:name="_Toc365022882" w:displacedByCustomXml="next"/>
    <w:bookmarkStart w:id="6" w:name="_Toc374366884" w:displacedByCustomXml="next"/>
    <w:bookmarkStart w:id="7" w:name="_Toc374366954" w:displacedByCustomXml="next"/>
    <w:sdt>
      <w:sdtPr>
        <w:id w:val="-1700917243"/>
        <w:docPartObj>
          <w:docPartGallery w:val="Cover Pages"/>
          <w:docPartUnique/>
        </w:docPartObj>
      </w:sdtPr>
      <w:sdtContent>
        <w:p w14:paraId="3A17C6A4" w14:textId="21B566AD" w:rsidR="008F50AC" w:rsidRDefault="008F50AC">
          <w:r w:rsidRPr="008F50AC">
            <mc:AlternateContent>
              <mc:Choice Requires="wps">
                <w:drawing>
                  <wp:anchor distT="0" distB="0" distL="114300" distR="114300" simplePos="0" relativeHeight="251701248" behindDoc="0" locked="0" layoutInCell="1" allowOverlap="1" wp14:anchorId="008284F4" wp14:editId="6F9416A9">
                    <wp:simplePos x="0" y="0"/>
                    <wp:positionH relativeFrom="column">
                      <wp:posOffset>-765810</wp:posOffset>
                    </wp:positionH>
                    <wp:positionV relativeFrom="paragraph">
                      <wp:posOffset>6523355</wp:posOffset>
                    </wp:positionV>
                    <wp:extent cx="7184390" cy="13335"/>
                    <wp:effectExtent l="0" t="0" r="16510" b="24765"/>
                    <wp:wrapNone/>
                    <wp:docPr id="464158314" name="Straight Connector 16"/>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184390" cy="133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72C031" id="Straight Connector 16" o:spid="_x0000_s1026" style="position:absolute;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3pt,513.65pt" to="505.4pt,51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" strokecolor="black [3213]">
                    <o:lock v:ext="edit" shapetype="f"/>
                  </v:line>
                </w:pict>
              </mc:Fallback>
            </mc:AlternateContent>
          </w:r>
          <w:r w:rsidRPr="008F50AC">
            <w:drawing>
              <wp:anchor distT="0" distB="0" distL="114300" distR="114300" simplePos="0" relativeHeight="251700224" behindDoc="0" locked="0" layoutInCell="1" allowOverlap="1" wp14:anchorId="3BAEBCCA" wp14:editId="18722F7A">
                <wp:simplePos x="0" y="0"/>
                <wp:positionH relativeFrom="column">
                  <wp:posOffset>1125855</wp:posOffset>
                </wp:positionH>
                <wp:positionV relativeFrom="paragraph">
                  <wp:posOffset>5655945</wp:posOffset>
                </wp:positionV>
                <wp:extent cx="662305" cy="718185"/>
                <wp:effectExtent l="0" t="0" r="0" b="0"/>
                <wp:wrapNone/>
                <wp:docPr id="1971168805" name="Picture 1971168805">
                  <a:extLst xmlns:a="http://schemas.openxmlformats.org/drawingml/2006/main">
                    <a:ext uri="{FF2B5EF4-FFF2-40B4-BE49-F238E27FC236}">
                      <a16:creationId xmlns:a16="http://schemas.microsoft.com/office/drawing/2014/main" id="{CFB68B55-B48E-B21F-0B70-2CFA5E349D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168805" name="Picture 1971168805">
                          <a:extLst>
                            <a:ext uri="{FF2B5EF4-FFF2-40B4-BE49-F238E27FC236}">
                              <a16:creationId xmlns:a16="http://schemas.microsoft.com/office/drawing/2014/main" id="{CFB68B55-B48E-B21F-0B70-2CFA5E349D91}"/>
                            </a:ext>
                          </a:extLst>
                        </pic:cNvPr>
                        <pic:cNvPicPr>
                          <a:picLocks noChangeAspect="1"/>
                        </pic:cNvPicPr>
                      </pic:nvPicPr>
                      <pic:blipFill>
                        <a:blip r:embed="rId8"/>
                        <a:stretch>
                          <a:fillRect/>
                        </a:stretch>
                      </pic:blipFill>
                      <pic:spPr>
                        <a:xfrm>
                          <a:off x="0" y="0"/>
                          <a:ext cx="662305" cy="718185"/>
                        </a:xfrm>
                        <a:prstGeom prst="rect">
                          <a:avLst/>
                        </a:prstGeom>
                      </pic:spPr>
                    </pic:pic>
                  </a:graphicData>
                </a:graphic>
                <wp14:sizeRelH relativeFrom="margin">
                  <wp14:pctWidth>0</wp14:pctWidth>
                </wp14:sizeRelH>
                <wp14:sizeRelV relativeFrom="margin">
                  <wp14:pctHeight>0</wp14:pctHeight>
                </wp14:sizeRelV>
              </wp:anchor>
            </w:drawing>
          </w:r>
          <w:r w:rsidRPr="008F50AC">
            <w:drawing>
              <wp:anchor distT="0" distB="0" distL="114300" distR="114300" simplePos="0" relativeHeight="251699200" behindDoc="0" locked="0" layoutInCell="1" allowOverlap="1" wp14:anchorId="43902003" wp14:editId="2B5935D0">
                <wp:simplePos x="0" y="0"/>
                <wp:positionH relativeFrom="column">
                  <wp:posOffset>-72390</wp:posOffset>
                </wp:positionH>
                <wp:positionV relativeFrom="paragraph">
                  <wp:posOffset>5655945</wp:posOffset>
                </wp:positionV>
                <wp:extent cx="1242695" cy="718185"/>
                <wp:effectExtent l="0" t="0" r="1905" b="5715"/>
                <wp:wrapNone/>
                <wp:docPr id="1386369912" name="Picture 1386369912">
                  <a:extLst xmlns:a="http://schemas.openxmlformats.org/drawingml/2006/main">
                    <a:ext uri="{FF2B5EF4-FFF2-40B4-BE49-F238E27FC236}">
                      <a16:creationId xmlns:a16="http://schemas.microsoft.com/office/drawing/2014/main" id="{9829B4BA-425E-03D0-F51D-D92ED64E6B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69912" name="Picture 1386369912">
                          <a:extLst>
                            <a:ext uri="{FF2B5EF4-FFF2-40B4-BE49-F238E27FC236}">
                              <a16:creationId xmlns:a16="http://schemas.microsoft.com/office/drawing/2014/main" id="{9829B4BA-425E-03D0-F51D-D92ED64E6B62}"/>
                            </a:ext>
                          </a:extLst>
                        </pic:cNvPr>
                        <pic:cNvPicPr>
                          <a:picLocks noChangeAspect="1"/>
                        </pic:cNvPicPr>
                      </pic:nvPicPr>
                      <pic:blipFill>
                        <a:blip r:embed="rId9"/>
                        <a:stretch>
                          <a:fillRect/>
                        </a:stretch>
                      </pic:blipFill>
                      <pic:spPr>
                        <a:xfrm>
                          <a:off x="0" y="0"/>
                          <a:ext cx="1242695" cy="718185"/>
                        </a:xfrm>
                        <a:prstGeom prst="rect">
                          <a:avLst/>
                        </a:prstGeom>
                      </pic:spPr>
                    </pic:pic>
                  </a:graphicData>
                </a:graphic>
                <wp14:sizeRelH relativeFrom="margin">
                  <wp14:pctWidth>0</wp14:pctWidth>
                </wp14:sizeRelH>
                <wp14:sizeRelV relativeFrom="margin">
                  <wp14:pctHeight>0</wp14:pctHeight>
                </wp14:sizeRelV>
              </wp:anchor>
            </w:drawing>
          </w:r>
          <w:r w:rsidRPr="008F50AC">
            <w:drawing>
              <wp:anchor distT="0" distB="0" distL="114300" distR="114300" simplePos="0" relativeHeight="251698176" behindDoc="0" locked="0" layoutInCell="1" allowOverlap="1" wp14:anchorId="46219181" wp14:editId="060C9267">
                <wp:simplePos x="0" y="0"/>
                <wp:positionH relativeFrom="column">
                  <wp:posOffset>-671195</wp:posOffset>
                </wp:positionH>
                <wp:positionV relativeFrom="paragraph">
                  <wp:posOffset>5655945</wp:posOffset>
                </wp:positionV>
                <wp:extent cx="566420" cy="718185"/>
                <wp:effectExtent l="0" t="0" r="5080" b="5715"/>
                <wp:wrapNone/>
                <wp:docPr id="3" name="Picture 2">
                  <a:extLst xmlns:a="http://schemas.openxmlformats.org/drawingml/2006/main">
                    <a:ext uri="{FF2B5EF4-FFF2-40B4-BE49-F238E27FC236}">
                      <a16:creationId xmlns:a16="http://schemas.microsoft.com/office/drawing/2014/main" id="{0332C09E-400E-FB21-7BFE-411A2528A5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332C09E-400E-FB21-7BFE-411A2528A51C}"/>
                            </a:ext>
                          </a:extLst>
                        </pic:cNvPr>
                        <pic:cNvPicPr>
                          <a:picLocks noChangeAspect="1"/>
                        </pic:cNvPicPr>
                      </pic:nvPicPr>
                      <pic:blipFill>
                        <a:blip r:embed="rId10"/>
                        <a:stretch>
                          <a:fillRect/>
                        </a:stretch>
                      </pic:blipFill>
                      <pic:spPr>
                        <a:xfrm>
                          <a:off x="0" y="0"/>
                          <a:ext cx="566420" cy="718185"/>
                        </a:xfrm>
                        <a:prstGeom prst="rect">
                          <a:avLst/>
                        </a:prstGeom>
                      </pic:spPr>
                    </pic:pic>
                  </a:graphicData>
                </a:graphic>
                <wp14:sizeRelH relativeFrom="margin">
                  <wp14:pctWidth>0</wp14:pctWidth>
                </wp14:sizeRelH>
                <wp14:sizeRelV relativeFrom="margin">
                  <wp14:pctHeight>0</wp14:pctHeight>
                </wp14:sizeRelV>
              </wp:anchor>
            </w:drawing>
          </w:r>
          <w:r w:rsidRPr="008F50AC">
            <w:drawing>
              <wp:anchor distT="0" distB="0" distL="114300" distR="114300" simplePos="0" relativeHeight="251697152" behindDoc="0" locked="0" layoutInCell="1" allowOverlap="1" wp14:anchorId="1668D771" wp14:editId="0D18A8B3">
                <wp:simplePos x="0" y="0"/>
                <wp:positionH relativeFrom="column">
                  <wp:posOffset>3065145</wp:posOffset>
                </wp:positionH>
                <wp:positionV relativeFrom="paragraph">
                  <wp:posOffset>5624830</wp:posOffset>
                </wp:positionV>
                <wp:extent cx="2746375" cy="1082675"/>
                <wp:effectExtent l="0" t="0" r="0" b="0"/>
                <wp:wrapNone/>
                <wp:docPr id="980154644" name="Picture 980154644">
                  <a:extLst xmlns:a="http://schemas.openxmlformats.org/drawingml/2006/main">
                    <a:ext uri="{FF2B5EF4-FFF2-40B4-BE49-F238E27FC236}">
                      <a16:creationId xmlns:a16="http://schemas.microsoft.com/office/drawing/2014/main" id="{47C5C453-79DB-517D-B155-27C1749CD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54644" name="Picture 980154644">
                          <a:extLst>
                            <a:ext uri="{FF2B5EF4-FFF2-40B4-BE49-F238E27FC236}">
                              <a16:creationId xmlns:a16="http://schemas.microsoft.com/office/drawing/2014/main" id="{47C5C453-79DB-517D-B155-27C1749CDF1D}"/>
                            </a:ext>
                          </a:extLst>
                        </pic:cNvPr>
                        <pic:cNvPicPr>
                          <a:picLocks noChangeAspect="1"/>
                        </pic:cNvPicPr>
                      </pic:nvPicPr>
                      <pic:blipFill>
                        <a:blip r:embed="rId11"/>
                        <a:stretch>
                          <a:fillRect/>
                        </a:stretch>
                      </pic:blipFill>
                      <pic:spPr>
                        <a:xfrm>
                          <a:off x="0" y="0"/>
                          <a:ext cx="2746375" cy="1082675"/>
                        </a:xfrm>
                        <a:prstGeom prst="rect">
                          <a:avLst/>
                        </a:prstGeom>
                      </pic:spPr>
                    </pic:pic>
                  </a:graphicData>
                </a:graphic>
                <wp14:sizeRelH relativeFrom="margin">
                  <wp14:pctWidth>0</wp14:pctWidth>
                </wp14:sizeRelH>
                <wp14:sizeRelV relativeFrom="margin">
                  <wp14:pctHeight>0</wp14:pctHeight>
                </wp14:sizeRelV>
              </wp:anchor>
            </w:drawing>
          </w:r>
          <w:r w:rsidRPr="008F50AC">
            <mc:AlternateContent>
              <mc:Choice Requires="wps">
                <w:drawing>
                  <wp:anchor distT="0" distB="0" distL="114300" distR="114300" simplePos="0" relativeHeight="251696128" behindDoc="0" locked="0" layoutInCell="1" allowOverlap="1" wp14:anchorId="2E9D5DF9" wp14:editId="43BB8CE3">
                    <wp:simplePos x="0" y="0"/>
                    <wp:positionH relativeFrom="column">
                      <wp:posOffset>2828290</wp:posOffset>
                    </wp:positionH>
                    <wp:positionV relativeFrom="paragraph">
                      <wp:posOffset>4726305</wp:posOffset>
                    </wp:positionV>
                    <wp:extent cx="3015615" cy="987425"/>
                    <wp:effectExtent l="0" t="0" r="6985" b="3175"/>
                    <wp:wrapNone/>
                    <wp:docPr id="2116972295" name="Text Box 7"/>
                    <wp:cNvGraphicFramePr xmlns:a="http://schemas.openxmlformats.org/drawingml/2006/main"/>
                    <a:graphic xmlns:a="http://schemas.openxmlformats.org/drawingml/2006/main">
                      <a:graphicData uri="http://schemas.microsoft.com/office/word/2010/wordprocessingShape">
                        <wps:wsp>
                          <wps:cNvSpPr txBox="1"/>
                          <wps:spPr>
                            <a:xfrm>
                              <a:off x="0" y="0"/>
                              <a:ext cx="3015615" cy="987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A04B73" w14:textId="77777777" w:rsidR="008F50AC" w:rsidRDefault="008F50AC" w:rsidP="008F50AC">
                                <w:pPr>
                                  <w:jc w:val="right"/>
                                  <w:rPr>
                                    <w:rFonts w:ascii="Bangla MN" w:eastAsia="Times New Roman" w:hAnsi="Bangla MN" w:cs="Bangla MN"/>
                                    <w:color w:val="000000" w:themeColor="dark1"/>
                                    <w:kern w:val="24"/>
                                    <w:sz w:val="56"/>
                                    <w:szCs w:val="56"/>
                                  </w:rPr>
                                </w:pPr>
                                <w:r>
                                  <w:rPr>
                                    <w:rFonts w:ascii="Bangla MN" w:eastAsia="Times New Roman" w:hAnsi="Bangla MN" w:cs="Bangla MN"/>
                                    <w:color w:val="000000" w:themeColor="dark1"/>
                                    <w:kern w:val="24"/>
                                    <w:sz w:val="56"/>
                                    <w:szCs w:val="56"/>
                                  </w:rPr>
                                  <w:t>Final Report</w:t>
                                </w:r>
                              </w:p>
                              <w:p w14:paraId="1E7B2677" w14:textId="77777777" w:rsidR="008F50AC" w:rsidRDefault="008F50AC" w:rsidP="008F50AC">
                                <w:pPr>
                                  <w:jc w:val="right"/>
                                  <w:rPr>
                                    <w:rFonts w:ascii="Bangla MN" w:eastAsia="Calibri" w:hAnsi="Bangla MN" w:cs="Bangla MN"/>
                                    <w:color w:val="000000" w:themeColor="dark1"/>
                                    <w:kern w:val="24"/>
                                    <w:sz w:val="56"/>
                                    <w:szCs w:val="56"/>
                                  </w:rPr>
                                </w:pPr>
                                <w:r>
                                  <w:rPr>
                                    <w:rFonts w:ascii="Bangla MN" w:eastAsia="Calibri" w:hAnsi="Bangla MN" w:cs="Bangla MN"/>
                                    <w:color w:val="000000" w:themeColor="dark1"/>
                                    <w:kern w:val="24"/>
                                    <w:sz w:val="56"/>
                                    <w:szCs w:val="56"/>
                                  </w:rPr>
                                  <w:t>May 2, 2023</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9D5DF9" id="_x0000_t202" coordsize="21600,21600" o:spt="202" path="m,l,21600r21600,l21600,xe">
                    <v:stroke joinstyle="miter"/>
                    <v:path gradientshapeok="t" o:connecttype="rect"/>
                  </v:shapetype>
                  <v:shape id="Text Box 7" o:spid="_x0000_s1026" type="#_x0000_t202" style="position:absolute;margin-left:222.7pt;margin-top:372.15pt;width:237.45pt;height:77.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" filled="f" stroked="f" strokeweight=".5pt">
                    <v:textbox inset="0,0,0,0">
                      <w:txbxContent>
                        <w:p w14:paraId="16A04B73" w14:textId="77777777" w:rsidR="008F50AC" w:rsidRDefault="008F50AC" w:rsidP="008F50AC">
                          <w:pPr>
                            <w:jc w:val="right"/>
                            <w:rPr>
                              <w:rFonts w:ascii="Bangla MN" w:eastAsia="Times New Roman" w:hAnsi="Bangla MN" w:cs="Bangla MN"/>
                              <w:color w:val="000000" w:themeColor="dark1"/>
                              <w:kern w:val="24"/>
                              <w:sz w:val="56"/>
                              <w:szCs w:val="56"/>
                            </w:rPr>
                          </w:pPr>
                          <w:r>
                            <w:rPr>
                              <w:rFonts w:ascii="Bangla MN" w:eastAsia="Times New Roman" w:hAnsi="Bangla MN" w:cs="Bangla MN"/>
                              <w:color w:val="000000" w:themeColor="dark1"/>
                              <w:kern w:val="24"/>
                              <w:sz w:val="56"/>
                              <w:szCs w:val="56"/>
                            </w:rPr>
                            <w:t>Final Report</w:t>
                          </w:r>
                        </w:p>
                        <w:p w14:paraId="1E7B2677" w14:textId="77777777" w:rsidR="008F50AC" w:rsidRDefault="008F50AC" w:rsidP="008F50AC">
                          <w:pPr>
                            <w:jc w:val="right"/>
                            <w:rPr>
                              <w:rFonts w:ascii="Bangla MN" w:eastAsia="Calibri" w:hAnsi="Bangla MN" w:cs="Bangla MN"/>
                              <w:color w:val="000000" w:themeColor="dark1"/>
                              <w:kern w:val="24"/>
                              <w:sz w:val="56"/>
                              <w:szCs w:val="56"/>
                            </w:rPr>
                          </w:pPr>
                          <w:r>
                            <w:rPr>
                              <w:rFonts w:ascii="Bangla MN" w:eastAsia="Calibri" w:hAnsi="Bangla MN" w:cs="Bangla MN"/>
                              <w:color w:val="000000" w:themeColor="dark1"/>
                              <w:kern w:val="24"/>
                              <w:sz w:val="56"/>
                              <w:szCs w:val="56"/>
                            </w:rPr>
                            <w:t>May 2, 2023</w:t>
                          </w:r>
                        </w:p>
                      </w:txbxContent>
                    </v:textbox>
                  </v:shape>
                </w:pict>
              </mc:Fallback>
            </mc:AlternateContent>
          </w:r>
          <w:r w:rsidRPr="008F50AC">
            <w:drawing>
              <wp:anchor distT="0" distB="0" distL="114300" distR="114300" simplePos="0" relativeHeight="251695104" behindDoc="0" locked="0" layoutInCell="1" allowOverlap="1" wp14:anchorId="05D47C6B" wp14:editId="32AA20DD">
                <wp:simplePos x="0" y="0"/>
                <wp:positionH relativeFrom="column">
                  <wp:posOffset>-372110</wp:posOffset>
                </wp:positionH>
                <wp:positionV relativeFrom="paragraph">
                  <wp:posOffset>4599940</wp:posOffset>
                </wp:positionV>
                <wp:extent cx="1945005" cy="1128395"/>
                <wp:effectExtent l="0" t="0" r="0" b="0"/>
                <wp:wrapNone/>
                <wp:docPr id="6" name="Picture 5" descr="Logo, company name&#10;&#10;Description automatically generated">
                  <a:extLst xmlns:a="http://schemas.openxmlformats.org/drawingml/2006/main">
                    <a:ext uri="{FF2B5EF4-FFF2-40B4-BE49-F238E27FC236}">
                      <a16:creationId xmlns:a16="http://schemas.microsoft.com/office/drawing/2014/main" id="{0E120E0B-967D-C4BE-E8DD-380AD61039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Logo, company name&#10;&#10;Description automatically generated">
                          <a:extLst>
                            <a:ext uri="{FF2B5EF4-FFF2-40B4-BE49-F238E27FC236}">
                              <a16:creationId xmlns:a16="http://schemas.microsoft.com/office/drawing/2014/main" id="{0E120E0B-967D-C4BE-E8DD-380AD610398A}"/>
                            </a:ext>
                          </a:extLst>
                        </pic:cNvPr>
                        <pic:cNvPicPr>
                          <a:picLocks noChangeAspect="1"/>
                        </pic:cNvPicPr>
                      </pic:nvPicPr>
                      <pic:blipFill>
                        <a:blip r:embed="rId12"/>
                        <a:stretch>
                          <a:fillRect/>
                        </a:stretch>
                      </pic:blipFill>
                      <pic:spPr>
                        <a:xfrm>
                          <a:off x="0" y="0"/>
                          <a:ext cx="1945005" cy="1128395"/>
                        </a:xfrm>
                        <a:prstGeom prst="rect">
                          <a:avLst/>
                        </a:prstGeom>
                      </pic:spPr>
                    </pic:pic>
                  </a:graphicData>
                </a:graphic>
                <wp14:sizeRelH relativeFrom="margin">
                  <wp14:pctWidth>0</wp14:pctWidth>
                </wp14:sizeRelH>
                <wp14:sizeRelV relativeFrom="margin">
                  <wp14:pctHeight>0</wp14:pctHeight>
                </wp14:sizeRelV>
              </wp:anchor>
            </w:drawing>
          </w:r>
          <w:r w:rsidRPr="008F50AC">
            <mc:AlternateContent>
              <mc:Choice Requires="wps">
                <w:drawing>
                  <wp:anchor distT="0" distB="0" distL="114300" distR="114300" simplePos="0" relativeHeight="251694080" behindDoc="0" locked="0" layoutInCell="1" allowOverlap="1" wp14:anchorId="351668EF" wp14:editId="79399F88">
                    <wp:simplePos x="0" y="0"/>
                    <wp:positionH relativeFrom="column">
                      <wp:posOffset>-765810</wp:posOffset>
                    </wp:positionH>
                    <wp:positionV relativeFrom="paragraph">
                      <wp:posOffset>4552315</wp:posOffset>
                    </wp:positionV>
                    <wp:extent cx="7184390" cy="13335"/>
                    <wp:effectExtent l="0" t="0" r="16510" b="24765"/>
                    <wp:wrapNone/>
                    <wp:docPr id="264813066" name="Straight Connector 12"/>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184390" cy="133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ED71E0" id="Straight Connector 12" o:spid="_x0000_s1026" style="position:absolute;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3pt,358.45pt" to="505.4pt,35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" strokecolor="black [3213]">
                    <o:lock v:ext="edit" shapetype="f"/>
                  </v:line>
                </w:pict>
              </mc:Fallback>
            </mc:AlternateContent>
          </w:r>
          <w:r w:rsidRPr="008F50AC">
            <mc:AlternateContent>
              <mc:Choice Requires="wps">
                <w:drawing>
                  <wp:anchor distT="0" distB="0" distL="114300" distR="114300" simplePos="0" relativeHeight="251693056" behindDoc="0" locked="0" layoutInCell="1" allowOverlap="1" wp14:anchorId="5ECBA6BC" wp14:editId="59A0646D">
                    <wp:simplePos x="0" y="0"/>
                    <wp:positionH relativeFrom="column">
                      <wp:posOffset>-765810</wp:posOffset>
                    </wp:positionH>
                    <wp:positionV relativeFrom="paragraph">
                      <wp:posOffset>2802890</wp:posOffset>
                    </wp:positionV>
                    <wp:extent cx="7184390" cy="1376680"/>
                    <wp:effectExtent l="0" t="0" r="3810" b="7620"/>
                    <wp:wrapNone/>
                    <wp:docPr id="587202035" name="Text Box 7"/>
                    <wp:cNvGraphicFramePr xmlns:a="http://schemas.openxmlformats.org/drawingml/2006/main"/>
                    <a:graphic xmlns:a="http://schemas.openxmlformats.org/drawingml/2006/main">
                      <a:graphicData uri="http://schemas.microsoft.com/office/word/2010/wordprocessingShape">
                        <wps:wsp>
                          <wps:cNvSpPr txBox="1"/>
                          <wps:spPr>
                            <a:xfrm>
                              <a:off x="0" y="0"/>
                              <a:ext cx="7184390" cy="1376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3FDA42" w14:textId="77777777" w:rsidR="008F50AC" w:rsidRDefault="008F50AC" w:rsidP="008F50AC">
                                <w:pPr>
                                  <w:jc w:val="right"/>
                                  <w:rPr>
                                    <w:rFonts w:ascii="Bangla MN" w:eastAsia="Times New Roman" w:hAnsi="Bangla MN" w:cs="Bangla MN"/>
                                    <w:color w:val="000000" w:themeColor="dark1"/>
                                    <w:kern w:val="24"/>
                                    <w:sz w:val="56"/>
                                    <w:szCs w:val="56"/>
                                  </w:rPr>
                                </w:pPr>
                                <w:r>
                                  <w:rPr>
                                    <w:rFonts w:ascii="Bangla MN" w:eastAsia="Times New Roman" w:hAnsi="Bangla MN" w:cs="Bangla MN"/>
                                    <w:color w:val="000000" w:themeColor="dark1"/>
                                    <w:kern w:val="24"/>
                                    <w:sz w:val="56"/>
                                    <w:szCs w:val="56"/>
                                  </w:rPr>
                                  <w:t>Oceanographic HF Radar Data Preservation in Wind Turbine Interference Mitigation</w:t>
                                </w:r>
                              </w:p>
                              <w:p w14:paraId="28A4D990" w14:textId="77777777" w:rsidR="008F50AC" w:rsidRDefault="008F50AC" w:rsidP="008F50AC">
                                <w:pPr>
                                  <w:ind w:left="475"/>
                                  <w:jc w:val="right"/>
                                  <w:rPr>
                                    <w:rFonts w:ascii="Bangla MN" w:eastAsia="Calibri" w:hAnsi="Bangla MN" w:cs="Bangla MN"/>
                                    <w:i/>
                                    <w:iCs/>
                                    <w:color w:val="000000" w:themeColor="dark1"/>
                                    <w:kern w:val="24"/>
                                    <w:sz w:val="20"/>
                                    <w:szCs w:val="20"/>
                                  </w:rPr>
                                </w:pPr>
                                <w:r>
                                  <w:rPr>
                                    <w:rFonts w:ascii="Bangla MN" w:eastAsia="Calibri" w:hAnsi="Bangla MN" w:cs="Bangla MN"/>
                                    <w:i/>
                                    <w:iCs/>
                                    <w:color w:val="000000" w:themeColor="dark1"/>
                                    <w:kern w:val="24"/>
                                    <w:sz w:val="20"/>
                                    <w:szCs w:val="20"/>
                                  </w:rPr>
                                  <w:t> </w:t>
                                </w:r>
                              </w:p>
                              <w:p w14:paraId="573B3D02" w14:textId="77777777" w:rsidR="008F50AC" w:rsidRDefault="008F50AC" w:rsidP="008F50AC">
                                <w:pPr>
                                  <w:ind w:right="518"/>
                                  <w:jc w:val="right"/>
                                  <w:rPr>
                                    <w:rFonts w:ascii="Bangla MN" w:eastAsia="Calibri" w:hAnsi="Bangla MN" w:cs="Bangla MN"/>
                                    <w:color w:val="000000" w:themeColor="dark1"/>
                                    <w:spacing w:val="-20"/>
                                    <w:kern w:val="56"/>
                                    <w:sz w:val="32"/>
                                    <w:szCs w:val="32"/>
                                  </w:rPr>
                                </w:pPr>
                                <w:r>
                                  <w:rPr>
                                    <w:rFonts w:ascii="Bangla MN" w:eastAsia="Calibri" w:hAnsi="Bangla MN" w:cs="Bangla MN"/>
                                    <w:color w:val="000000" w:themeColor="dark1"/>
                                    <w:spacing w:val="-20"/>
                                    <w:kern w:val="56"/>
                                    <w:sz w:val="32"/>
                                    <w:szCs w:val="32"/>
                                  </w:rPr>
                                  <w:t> </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BA6BC" id="_x0000_s1027" type="#_x0000_t202" style="position:absolute;margin-left:-60.3pt;margin-top:220.7pt;width:565.7pt;height:10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" filled="f" stroked="f" strokeweight=".5pt">
                    <v:textbox inset="0,0,0,0">
                      <w:txbxContent>
                        <w:p w14:paraId="2C3FDA42" w14:textId="77777777" w:rsidR="008F50AC" w:rsidRDefault="008F50AC" w:rsidP="008F50AC">
                          <w:pPr>
                            <w:jc w:val="right"/>
                            <w:rPr>
                              <w:rFonts w:ascii="Bangla MN" w:eastAsia="Times New Roman" w:hAnsi="Bangla MN" w:cs="Bangla MN"/>
                              <w:color w:val="000000" w:themeColor="dark1"/>
                              <w:kern w:val="24"/>
                              <w:sz w:val="56"/>
                              <w:szCs w:val="56"/>
                            </w:rPr>
                          </w:pPr>
                          <w:r>
                            <w:rPr>
                              <w:rFonts w:ascii="Bangla MN" w:eastAsia="Times New Roman" w:hAnsi="Bangla MN" w:cs="Bangla MN"/>
                              <w:color w:val="000000" w:themeColor="dark1"/>
                              <w:kern w:val="24"/>
                              <w:sz w:val="56"/>
                              <w:szCs w:val="56"/>
                            </w:rPr>
                            <w:t>Oceanographic HF Radar Data Preservation in Wind Turbine Interference Mitigation</w:t>
                          </w:r>
                        </w:p>
                        <w:p w14:paraId="28A4D990" w14:textId="77777777" w:rsidR="008F50AC" w:rsidRDefault="008F50AC" w:rsidP="008F50AC">
                          <w:pPr>
                            <w:ind w:left="475"/>
                            <w:jc w:val="right"/>
                            <w:rPr>
                              <w:rFonts w:ascii="Bangla MN" w:eastAsia="Calibri" w:hAnsi="Bangla MN" w:cs="Bangla MN"/>
                              <w:i/>
                              <w:iCs/>
                              <w:color w:val="000000" w:themeColor="dark1"/>
                              <w:kern w:val="24"/>
                              <w:sz w:val="20"/>
                              <w:szCs w:val="20"/>
                            </w:rPr>
                          </w:pPr>
                          <w:r>
                            <w:rPr>
                              <w:rFonts w:ascii="Bangla MN" w:eastAsia="Calibri" w:hAnsi="Bangla MN" w:cs="Bangla MN"/>
                              <w:i/>
                              <w:iCs/>
                              <w:color w:val="000000" w:themeColor="dark1"/>
                              <w:kern w:val="24"/>
                              <w:sz w:val="20"/>
                              <w:szCs w:val="20"/>
                            </w:rPr>
                            <w:t> </w:t>
                          </w:r>
                        </w:p>
                        <w:p w14:paraId="573B3D02" w14:textId="77777777" w:rsidR="008F50AC" w:rsidRDefault="008F50AC" w:rsidP="008F50AC">
                          <w:pPr>
                            <w:ind w:right="518"/>
                            <w:jc w:val="right"/>
                            <w:rPr>
                              <w:rFonts w:ascii="Bangla MN" w:eastAsia="Calibri" w:hAnsi="Bangla MN" w:cs="Bangla MN"/>
                              <w:color w:val="000000" w:themeColor="dark1"/>
                              <w:spacing w:val="-20"/>
                              <w:kern w:val="56"/>
                              <w:sz w:val="32"/>
                              <w:szCs w:val="32"/>
                            </w:rPr>
                          </w:pPr>
                          <w:r>
                            <w:rPr>
                              <w:rFonts w:ascii="Bangla MN" w:eastAsia="Calibri" w:hAnsi="Bangla MN" w:cs="Bangla MN"/>
                              <w:color w:val="000000" w:themeColor="dark1"/>
                              <w:spacing w:val="-20"/>
                              <w:kern w:val="56"/>
                              <w:sz w:val="32"/>
                              <w:szCs w:val="32"/>
                            </w:rPr>
                            <w:t> </w:t>
                          </w:r>
                        </w:p>
                      </w:txbxContent>
                    </v:textbox>
                  </v:shape>
                </w:pict>
              </mc:Fallback>
            </mc:AlternateContent>
          </w:r>
          <w:r w:rsidRPr="008F50AC">
            <mc:AlternateContent>
              <mc:Choice Requires="wps">
                <w:drawing>
                  <wp:anchor distT="0" distB="0" distL="114300" distR="114300" simplePos="0" relativeHeight="251692032" behindDoc="0" locked="0" layoutInCell="1" allowOverlap="1" wp14:anchorId="12129CBC" wp14:editId="2CF8A360">
                    <wp:simplePos x="0" y="0"/>
                    <wp:positionH relativeFrom="column">
                      <wp:posOffset>-917575</wp:posOffset>
                    </wp:positionH>
                    <wp:positionV relativeFrom="paragraph">
                      <wp:posOffset>2329815</wp:posOffset>
                    </wp:positionV>
                    <wp:extent cx="7747000" cy="5168265"/>
                    <wp:effectExtent l="0" t="0" r="0" b="635"/>
                    <wp:wrapNone/>
                    <wp:docPr id="226876501" name="Rectangle 3"/>
                    <wp:cNvGraphicFramePr xmlns:a="http://schemas.openxmlformats.org/drawingml/2006/main"/>
                    <a:graphic xmlns:a="http://schemas.openxmlformats.org/drawingml/2006/main">
                      <a:graphicData uri="http://schemas.microsoft.com/office/word/2010/wordprocessingShape">
                        <wps:wsp>
                          <wps:cNvSpPr/>
                          <wps:spPr>
                            <a:xfrm>
                              <a:off x="0" y="0"/>
                              <a:ext cx="7747000" cy="5168265"/>
                            </a:xfrm>
                            <a:prstGeom prst="rect">
                              <a:avLst/>
                            </a:prstGeom>
                            <a:solidFill>
                              <a:schemeClr val="accent1">
                                <a:lumMod val="40000"/>
                                <a:lumOff val="60000"/>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C285F" id="Rectangle 3" o:spid="_x0000_s1026" style="position:absolute;margin-left:-72.25pt;margin-top:183.45pt;width:610pt;height:406.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" fillcolor="#b8cce4 [1300]" stroked="f" strokeweight="2pt">
                    <v:fill opacity="52428f"/>
                  </v:rect>
                </w:pict>
              </mc:Fallback>
            </mc:AlternateContent>
          </w:r>
          <w:r w:rsidRPr="008F50AC">
            <mc:AlternateContent>
              <mc:Choice Requires="wps">
                <w:drawing>
                  <wp:anchor distT="0" distB="0" distL="114300" distR="114300" simplePos="0" relativeHeight="251691008" behindDoc="0" locked="0" layoutInCell="1" allowOverlap="1" wp14:anchorId="61CC9A42" wp14:editId="337BBC6E">
                    <wp:simplePos x="0" y="0"/>
                    <wp:positionH relativeFrom="column">
                      <wp:posOffset>-879475</wp:posOffset>
                    </wp:positionH>
                    <wp:positionV relativeFrom="paragraph">
                      <wp:posOffset>-873760</wp:posOffset>
                    </wp:positionV>
                    <wp:extent cx="7696200" cy="9982200"/>
                    <wp:effectExtent l="12700" t="12700" r="12700" b="12700"/>
                    <wp:wrapNone/>
                    <wp:docPr id="544336580" name="Rectangle 10"/>
                    <wp:cNvGraphicFramePr xmlns:a="http://schemas.openxmlformats.org/drawingml/2006/main"/>
                    <a:graphic xmlns:a="http://schemas.openxmlformats.org/drawingml/2006/main">
                      <a:graphicData uri="http://schemas.microsoft.com/office/word/2010/wordprocessingShape">
                        <wps:wsp>
                          <wps:cNvSpPr/>
                          <wps:spPr>
                            <a:xfrm>
                              <a:off x="0" y="0"/>
                              <a:ext cx="7696200" cy="9982200"/>
                            </a:xfrm>
                            <a:prstGeom prst="rect">
                              <a:avLst/>
                            </a:prstGeom>
                            <a:solidFill>
                              <a:schemeClr val="accent1">
                                <a:lumMod val="75000"/>
                                <a:alpha val="78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C5B6D35" id="Rectangle 10" o:spid="_x0000_s1026" style="position:absolute;margin-left:-69.25pt;margin-top:-68.8pt;width:606pt;height:78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" fillcolor="#365f91 [2404]" strokecolor="#243f60 [1604]" strokeweight="2pt">
                    <v:fill opacity="51143f"/>
                  </v:rect>
                </w:pict>
              </mc:Fallback>
            </mc:AlternateContent>
          </w:r>
          <w:r w:rsidRPr="008F50AC">
            <w:drawing>
              <wp:anchor distT="0" distB="0" distL="114300" distR="114300" simplePos="0" relativeHeight="251689984" behindDoc="0" locked="0" layoutInCell="1" allowOverlap="1" wp14:anchorId="3095D648" wp14:editId="0EAE1E18">
                <wp:simplePos x="0" y="0"/>
                <wp:positionH relativeFrom="column">
                  <wp:posOffset>-874395</wp:posOffset>
                </wp:positionH>
                <wp:positionV relativeFrom="paragraph">
                  <wp:posOffset>-883808</wp:posOffset>
                </wp:positionV>
                <wp:extent cx="6670040" cy="8844280"/>
                <wp:effectExtent l="0" t="0" r="0" b="0"/>
                <wp:wrapNone/>
                <wp:docPr id="512078679" name="Picture 512078679">
                  <a:extLst xmlns:a="http://schemas.openxmlformats.org/drawingml/2006/main">
                    <a:ext uri="{FF2B5EF4-FFF2-40B4-BE49-F238E27FC236}">
                      <a16:creationId xmlns:a16="http://schemas.microsoft.com/office/drawing/2014/main" id="{EF3B5F17-D43B-F5E9-27E4-0DE27BAF87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78679" name="Picture 512078679">
                          <a:extLst>
                            <a:ext uri="{FF2B5EF4-FFF2-40B4-BE49-F238E27FC236}">
                              <a16:creationId xmlns:a16="http://schemas.microsoft.com/office/drawing/2014/main" id="{EF3B5F17-D43B-F5E9-27E4-0DE27BAF87A2}"/>
                            </a:ext>
                          </a:extLst>
                        </pic:cNvPr>
                        <pic:cNvPicPr>
                          <a:picLocks noChangeAspect="1"/>
                        </pic:cNvPicPr>
                      </pic:nvPicPr>
                      <pic:blipFill rotWithShape="1">
                        <a:blip r:embed="rId13"/>
                        <a:srcRect l="11041" r="13542"/>
                        <a:stretch/>
                      </pic:blipFill>
                      <pic:spPr>
                        <a:xfrm>
                          <a:off x="0" y="0"/>
                          <a:ext cx="6670040" cy="8844280"/>
                        </a:xfrm>
                        <a:prstGeom prst="rect">
                          <a:avLst/>
                        </a:prstGeom>
                      </pic:spPr>
                    </pic:pic>
                  </a:graphicData>
                </a:graphic>
                <wp14:sizeRelH relativeFrom="margin">
                  <wp14:pctWidth>0</wp14:pctWidth>
                </wp14:sizeRelH>
                <wp14:sizeRelV relativeFrom="margin">
                  <wp14:pctHeight>0</wp14:pctHeight>
                </wp14:sizeRelV>
              </wp:anchor>
            </w:drawing>
          </w:r>
        </w:p>
        <w:p w14:paraId="372A0366" w14:textId="040D96D2" w:rsidR="008F50AC" w:rsidRDefault="008F50AC">
          <w:pPr>
            <w:rPr>
              <w:rFonts w:eastAsiaTheme="minorEastAsia" w:cs="Arial"/>
              <w:b/>
              <w:sz w:val="36"/>
              <w:szCs w:val="36"/>
            </w:rPr>
          </w:pPr>
          <w:r>
            <w:br w:type="page"/>
          </w:r>
        </w:p>
      </w:sdtContent>
    </w:sdt>
    <w:p w14:paraId="1B0D893A" w14:textId="1E582902" w:rsidR="005E3686" w:rsidRPr="003E24ED" w:rsidRDefault="009E73D2" w:rsidP="005E3686">
      <w:pPr>
        <w:pStyle w:val="TitlePgReportName"/>
      </w:pPr>
      <w:r>
        <w:lastRenderedPageBreak/>
        <w:t>Final Report</w:t>
      </w:r>
    </w:p>
    <w:p w14:paraId="71563741" w14:textId="5847AA65" w:rsidR="005E3686" w:rsidRPr="003E24ED" w:rsidRDefault="009E73D2" w:rsidP="005E3686">
      <w:pPr>
        <w:pStyle w:val="TitlePgFinalDraft"/>
      </w:pPr>
      <w:r>
        <w:t>Final</w:t>
      </w:r>
      <w:r w:rsidR="0052171D">
        <w:t xml:space="preserve"> Report</w:t>
      </w:r>
    </w:p>
    <w:p w14:paraId="1392B9DE" w14:textId="77777777" w:rsidR="005E3686" w:rsidRDefault="005E3686" w:rsidP="005E3686">
      <w:pPr>
        <w:pStyle w:val="Footer"/>
      </w:pPr>
    </w:p>
    <w:p w14:paraId="7EF139DC" w14:textId="77777777" w:rsidR="005E3686" w:rsidRDefault="005E3686" w:rsidP="005E3686"/>
    <w:p w14:paraId="00D00792" w14:textId="77777777" w:rsidR="0052171D" w:rsidRDefault="005E3686" w:rsidP="0052171D">
      <w:pPr>
        <w:pStyle w:val="TitlePgPreparedForBy"/>
      </w:pPr>
      <w:r>
        <w:t xml:space="preserve">Prepared for: </w:t>
      </w:r>
    </w:p>
    <w:p w14:paraId="47BF2EA6" w14:textId="77777777" w:rsidR="0052171D" w:rsidRDefault="0052171D" w:rsidP="0052171D">
      <w:pPr>
        <w:pStyle w:val="TitlePgOrganizationName"/>
      </w:pPr>
      <w:r>
        <w:t>National Offshore Wind Research and Development Consortium</w:t>
      </w:r>
    </w:p>
    <w:p w14:paraId="7091A3AA" w14:textId="77777777" w:rsidR="0052171D" w:rsidRDefault="0052171D" w:rsidP="0052171D">
      <w:pPr>
        <w:pStyle w:val="TitlePgPreparedForBy"/>
      </w:pPr>
      <w:r>
        <w:t xml:space="preserve">Prepared by: </w:t>
      </w:r>
    </w:p>
    <w:p w14:paraId="1E409397" w14:textId="005AE102" w:rsidR="0052171D" w:rsidRPr="00EE2291" w:rsidRDefault="0052171D" w:rsidP="0052171D">
      <w:pPr>
        <w:pStyle w:val="TitlePgOrganizationName"/>
      </w:pPr>
      <w:r>
        <w:t>CODAR Ocean Sensors LTD.</w:t>
      </w:r>
      <w:r w:rsidR="009F4C5B" w:rsidRPr="00001CE6">
        <w:rPr>
          <w:rFonts w:cs="Times New Roman (Body CS)"/>
          <w:vertAlign w:val="superscript"/>
        </w:rPr>
        <w:t>1</w:t>
      </w:r>
    </w:p>
    <w:p w14:paraId="2E6AD1D0" w14:textId="77777777" w:rsidR="0052171D" w:rsidRPr="00EE2291" w:rsidRDefault="0052171D" w:rsidP="0052171D">
      <w:pPr>
        <w:pStyle w:val="TitlePgLocation"/>
      </w:pPr>
      <w:r>
        <w:t>Mountain View</w:t>
      </w:r>
      <w:r w:rsidRPr="00EE2291">
        <w:t xml:space="preserve">, </w:t>
      </w:r>
      <w:r>
        <w:t>California</w:t>
      </w:r>
    </w:p>
    <w:p w14:paraId="1C80191B" w14:textId="5D766F38" w:rsidR="00456FD5" w:rsidRDefault="0052171D" w:rsidP="00456FD5">
      <w:pPr>
        <w:pStyle w:val="TitlePgNamesTitles"/>
      </w:pPr>
      <w:r>
        <w:t xml:space="preserve">Authors: </w:t>
      </w:r>
      <w:r w:rsidR="00456FD5">
        <w:t>Josh Trockel</w:t>
      </w:r>
      <w:r w:rsidR="009F4C5B" w:rsidRPr="001F003A">
        <w:rPr>
          <w:rFonts w:cs="Times New Roman (Body CS)"/>
          <w:vertAlign w:val="superscript"/>
        </w:rPr>
        <w:t>1</w:t>
      </w:r>
      <w:r w:rsidR="00456FD5">
        <w:t>, Dale Trockel</w:t>
      </w:r>
      <w:r w:rsidR="009F4C5B" w:rsidRPr="001F003A">
        <w:rPr>
          <w:rFonts w:cs="Times New Roman (Body CS)"/>
          <w:vertAlign w:val="superscript"/>
        </w:rPr>
        <w:t>1</w:t>
      </w:r>
      <w:r w:rsidR="00456FD5">
        <w:t>, Chad Whelan</w:t>
      </w:r>
      <w:r w:rsidR="009F4C5B" w:rsidRPr="001F003A">
        <w:rPr>
          <w:rFonts w:cs="Times New Roman (Body CS)"/>
          <w:vertAlign w:val="superscript"/>
        </w:rPr>
        <w:t>1</w:t>
      </w:r>
      <w:r w:rsidR="00456FD5">
        <w:t xml:space="preserve">, </w:t>
      </w:r>
    </w:p>
    <w:p w14:paraId="3BDE7AD0" w14:textId="57CEAB6C" w:rsidR="0052171D" w:rsidRPr="00EE2291" w:rsidRDefault="00456FD5" w:rsidP="00456FD5">
      <w:pPr>
        <w:pStyle w:val="TitlePgNamesTitles"/>
      </w:pPr>
      <w:r>
        <w:t>Teresa Updyke</w:t>
      </w:r>
      <w:r w:rsidR="009F4C5B">
        <w:rPr>
          <w:rFonts w:cs="Times New Roman (Body CS)"/>
          <w:vertAlign w:val="superscript"/>
        </w:rPr>
        <w:t>2</w:t>
      </w:r>
      <w:r>
        <w:t>, Hugh Roarty</w:t>
      </w:r>
      <w:r w:rsidR="009F4C5B">
        <w:rPr>
          <w:rFonts w:cs="Times New Roman (Body CS)"/>
          <w:vertAlign w:val="superscript"/>
        </w:rPr>
        <w:t>3</w:t>
      </w:r>
      <w:r>
        <w:t>, Patterson Taylor</w:t>
      </w:r>
      <w:r w:rsidR="009F4C5B">
        <w:rPr>
          <w:rFonts w:cs="Times New Roman (Body CS)"/>
          <w:vertAlign w:val="superscript"/>
        </w:rPr>
        <w:t>4</w:t>
      </w:r>
      <w:r>
        <w:t>, Mike Muglia</w:t>
      </w:r>
      <w:r w:rsidR="009F4C5B">
        <w:rPr>
          <w:rFonts w:cs="Times New Roman (Body CS)"/>
          <w:vertAlign w:val="superscript"/>
        </w:rPr>
        <w:t>4</w:t>
      </w:r>
    </w:p>
    <w:p w14:paraId="611A4917" w14:textId="77777777" w:rsidR="0052171D" w:rsidRDefault="0052171D" w:rsidP="0052171D"/>
    <w:p w14:paraId="4872D4CA" w14:textId="7EC3CA2C" w:rsidR="0052171D" w:rsidRPr="00001CE6" w:rsidRDefault="009F4C5B" w:rsidP="00001CE6">
      <w:pPr>
        <w:jc w:val="center"/>
        <w:rPr>
          <w:b/>
          <w:bCs/>
        </w:rPr>
      </w:pPr>
      <w:r w:rsidRPr="00001CE6">
        <w:rPr>
          <w:b/>
          <w:bCs/>
        </w:rPr>
        <w:t>Additional Affiliations:</w:t>
      </w:r>
    </w:p>
    <w:p w14:paraId="382FF624" w14:textId="199CCC97" w:rsidR="009F4C5B" w:rsidRPr="00001CE6" w:rsidRDefault="009F4C5B" w:rsidP="00001CE6">
      <w:pPr>
        <w:spacing w:after="0"/>
        <w:jc w:val="center"/>
        <w:rPr>
          <w:sz w:val="20"/>
          <w:szCs w:val="20"/>
        </w:rPr>
      </w:pPr>
      <w:r w:rsidRPr="00001CE6">
        <w:rPr>
          <w:sz w:val="20"/>
          <w:szCs w:val="20"/>
        </w:rPr>
        <w:t>Old Dominion University</w:t>
      </w:r>
      <w:r w:rsidRPr="00001CE6">
        <w:rPr>
          <w:rFonts w:cs="Times New Roman (Body CS)"/>
          <w:sz w:val="20"/>
          <w:szCs w:val="20"/>
          <w:vertAlign w:val="superscript"/>
        </w:rPr>
        <w:t>2</w:t>
      </w:r>
    </w:p>
    <w:p w14:paraId="19E9A9EA" w14:textId="07231207" w:rsidR="009F4C5B" w:rsidRPr="00001CE6" w:rsidRDefault="009F4C5B" w:rsidP="00001CE6">
      <w:pPr>
        <w:spacing w:after="0"/>
        <w:jc w:val="center"/>
        <w:rPr>
          <w:sz w:val="20"/>
          <w:szCs w:val="20"/>
        </w:rPr>
      </w:pPr>
      <w:r w:rsidRPr="00001CE6">
        <w:rPr>
          <w:sz w:val="20"/>
          <w:szCs w:val="20"/>
        </w:rPr>
        <w:t>Rutgers University</w:t>
      </w:r>
      <w:r w:rsidRPr="00001CE6">
        <w:rPr>
          <w:rFonts w:cs="Times New Roman (Body CS)"/>
          <w:sz w:val="20"/>
          <w:szCs w:val="20"/>
          <w:vertAlign w:val="superscript"/>
        </w:rPr>
        <w:t>3</w:t>
      </w:r>
    </w:p>
    <w:p w14:paraId="62F056F4" w14:textId="67D0A70F" w:rsidR="009F4C5B" w:rsidRPr="00001CE6" w:rsidRDefault="009F4C5B" w:rsidP="00001CE6">
      <w:pPr>
        <w:spacing w:after="0"/>
        <w:jc w:val="center"/>
        <w:rPr>
          <w:sz w:val="20"/>
          <w:szCs w:val="20"/>
        </w:rPr>
      </w:pPr>
      <w:r w:rsidRPr="00001CE6">
        <w:rPr>
          <w:sz w:val="20"/>
          <w:szCs w:val="20"/>
        </w:rPr>
        <w:t>East Carolina University</w:t>
      </w:r>
      <w:r w:rsidRPr="00001CE6">
        <w:rPr>
          <w:rFonts w:cs="Times New Roman (Body CS)"/>
          <w:sz w:val="20"/>
          <w:szCs w:val="20"/>
          <w:vertAlign w:val="superscript"/>
        </w:rPr>
        <w:t>4</w:t>
      </w:r>
    </w:p>
    <w:p w14:paraId="785A36A0" w14:textId="0BA4E584" w:rsidR="0052171D" w:rsidRDefault="0052171D" w:rsidP="0052171D">
      <w:pPr>
        <w:pStyle w:val="TitlePgReportContractDate"/>
      </w:pPr>
    </w:p>
    <w:p w14:paraId="37EE91E2" w14:textId="77777777" w:rsidR="0052171D" w:rsidRDefault="0052171D" w:rsidP="0052171D">
      <w:pPr>
        <w:pStyle w:val="TitlePgReportContractDate"/>
      </w:pPr>
    </w:p>
    <w:p w14:paraId="565F6B62" w14:textId="77777777" w:rsidR="0052171D" w:rsidRDefault="0052171D" w:rsidP="0052171D">
      <w:pPr>
        <w:pStyle w:val="TitlePgReportContractDate"/>
      </w:pPr>
    </w:p>
    <w:p w14:paraId="25A7781A" w14:textId="77777777" w:rsidR="0052171D" w:rsidRDefault="0052171D" w:rsidP="0052171D">
      <w:pPr>
        <w:pStyle w:val="TitlePgReportContractDate"/>
      </w:pPr>
    </w:p>
    <w:p w14:paraId="24B74DB2" w14:textId="77777777" w:rsidR="0052171D" w:rsidRDefault="0052171D" w:rsidP="0052171D">
      <w:pPr>
        <w:pStyle w:val="TitlePgNamesTitles"/>
      </w:pPr>
      <w:r w:rsidRPr="00B24352">
        <w:t>Title of the project</w:t>
      </w:r>
      <w:r>
        <w:t xml:space="preserve">: </w:t>
      </w:r>
    </w:p>
    <w:p w14:paraId="272C6DBF" w14:textId="77777777" w:rsidR="0052171D" w:rsidRDefault="0052171D" w:rsidP="0052171D">
      <w:pPr>
        <w:pStyle w:val="TitlePgFinalDraft"/>
      </w:pPr>
      <w:r w:rsidRPr="00B90BD9">
        <w:t>Oceanographic HF Radar Data Preservation in</w:t>
      </w:r>
    </w:p>
    <w:p w14:paraId="6E7B082F" w14:textId="77777777" w:rsidR="0052171D" w:rsidRDefault="0052171D" w:rsidP="0052171D">
      <w:pPr>
        <w:pStyle w:val="TitlePgFinalDraft"/>
      </w:pPr>
      <w:r w:rsidRPr="00B90BD9">
        <w:t>Wind Turbine Interference Mitigation</w:t>
      </w:r>
    </w:p>
    <w:p w14:paraId="00F5DE13" w14:textId="77777777" w:rsidR="0052171D" w:rsidRDefault="0052171D" w:rsidP="0052171D">
      <w:pPr>
        <w:pStyle w:val="TitlePgNamesTitles"/>
      </w:pPr>
    </w:p>
    <w:p w14:paraId="73554110" w14:textId="77777777" w:rsidR="0052171D" w:rsidRDefault="0052171D" w:rsidP="0052171D">
      <w:pPr>
        <w:pStyle w:val="TitlePgNamesTitles"/>
      </w:pPr>
    </w:p>
    <w:p w14:paraId="28ADEB91" w14:textId="7BC8955C" w:rsidR="0052171D" w:rsidRDefault="0052171D" w:rsidP="0052171D">
      <w:pPr>
        <w:pStyle w:val="TitlePgNamesTitles"/>
      </w:pPr>
    </w:p>
    <w:p w14:paraId="3332D625" w14:textId="77777777" w:rsidR="0052171D" w:rsidRPr="00B24352" w:rsidRDefault="0052171D" w:rsidP="0052171D">
      <w:pPr>
        <w:pStyle w:val="TitlePgNamesTitles"/>
      </w:pPr>
    </w:p>
    <w:p w14:paraId="1C889A25" w14:textId="02818C53" w:rsidR="0052171D" w:rsidRDefault="0052171D" w:rsidP="00397C9B">
      <w:pPr>
        <w:pStyle w:val="TitlePgNamesTitles"/>
      </w:pPr>
      <w:r w:rsidRPr="00B24352">
        <w:t>Agreement number</w:t>
      </w:r>
      <w:r>
        <w:t>: 111</w:t>
      </w:r>
      <w:r>
        <w:br w:type="page"/>
      </w:r>
    </w:p>
    <w:p w14:paraId="3C0C7E7B" w14:textId="60C486D6" w:rsidR="005E3686" w:rsidRPr="007B6FEB" w:rsidRDefault="005E3686" w:rsidP="005E3686">
      <w:pPr>
        <w:pStyle w:val="Heading1NoNumber"/>
      </w:pPr>
      <w:bookmarkStart w:id="8" w:name="_Toc134001425"/>
      <w:r>
        <w:lastRenderedPageBreak/>
        <w:t>Notice</w:t>
      </w:r>
      <w:bookmarkEnd w:id="7"/>
      <w:bookmarkEnd w:id="6"/>
      <w:bookmarkEnd w:id="5"/>
      <w:bookmarkEnd w:id="4"/>
      <w:bookmarkEnd w:id="3"/>
      <w:bookmarkEnd w:id="2"/>
      <w:bookmarkEnd w:id="1"/>
      <w:bookmarkEnd w:id="0"/>
      <w:bookmarkEnd w:id="8"/>
      <w:r>
        <w:t xml:space="preserve">  </w:t>
      </w:r>
    </w:p>
    <w:p w14:paraId="693B9603" w14:textId="407593DE" w:rsidR="0052171D" w:rsidRPr="007B6FEB" w:rsidRDefault="0052171D" w:rsidP="00001CE6">
      <w:pPr>
        <w:pStyle w:val="BodyText"/>
        <w:jc w:val="both"/>
      </w:pPr>
      <w:r>
        <w:t xml:space="preserve">This report was prepared by CODAR Ocean Sensors LTD. </w:t>
      </w:r>
      <w:r w:rsidRPr="007B6FEB">
        <w:t>in the course of performing work contracted for and sponsored by the New York State Energy Research and Development Authority (hereafter “NYSERDA”). The opinions expressed in this report do not necessarily reflect those of NYSERDA or the State of New York, and reference to any specific product, service, process, or method does not constitute an implied or expressed recommendation or endorsement of it. Further, NYSERDA, the State of New York, and the contractor make no warranties or representations, expressed or implied, as to the fitness for particular purpose or merchantability of any product, apparatus, or service, or the usefulness, completeness, or accuracy of any processes, methods, or other information contained, described, disclosed, or referred to in this report. NYSERDA, the State of New York, and the contractor make no representation that the use of any product, apparatus, process, method, or other information will not infringe privately owned rights and will assume no liability for any loss, injury, or damage resulting from, or occurring in connection with, the use of information contained, described, disclosed, or referred to in this report.</w:t>
      </w:r>
    </w:p>
    <w:p w14:paraId="2DF6ECF3" w14:textId="68863BBA" w:rsidR="0052171D" w:rsidRDefault="0052171D" w:rsidP="00001CE6">
      <w:pPr>
        <w:pStyle w:val="BodyText"/>
        <w:jc w:val="both"/>
      </w:pPr>
      <w:r>
        <w:t xml:space="preserve">NYSERDA makes every effort to provide accurate information about copyright owners and related matters in the reports we publish. Contractors are responsible for determining and satisfying copyright or other use restrictions regarding the content of reports that they write, in compliance with NYSERDA’s policies and federal law. If you are the copyright owner and believe a NYSERDA report has not properly attributed your work to you or has used it without permission, please email </w:t>
      </w:r>
      <w:hyperlink r:id="rId14" w:history="1">
        <w:r w:rsidRPr="00476DF4">
          <w:rPr>
            <w:rStyle w:val="Hyperlink"/>
            <w:sz w:val="22"/>
          </w:rPr>
          <w:t>print@nyserda.ny.gov</w:t>
        </w:r>
      </w:hyperlink>
    </w:p>
    <w:p w14:paraId="11F169E7" w14:textId="74ECE36A" w:rsidR="005E3686" w:rsidRPr="007B6FEB" w:rsidRDefault="0052171D" w:rsidP="00001CE6">
      <w:pPr>
        <w:pStyle w:val="BodyText"/>
        <w:jc w:val="both"/>
      </w:pPr>
      <w:r>
        <w:t>Information contained in this document, such as web page addresses, are current at the time of publication.</w:t>
      </w:r>
    </w:p>
    <w:p w14:paraId="241F73E5" w14:textId="02631789" w:rsidR="005E3686" w:rsidRPr="0075552F" w:rsidRDefault="005E3686" w:rsidP="005E3686">
      <w:pPr>
        <w:pStyle w:val="TOCHeading"/>
      </w:pPr>
      <w:bookmarkStart w:id="9" w:name="_Toc374366958"/>
      <w:bookmarkStart w:id="10" w:name="_Toc374366888"/>
      <w:r>
        <w:br w:type="page"/>
      </w:r>
      <w:r w:rsidRPr="002D39EB">
        <w:lastRenderedPageBreak/>
        <w:t>Table of Contents</w:t>
      </w:r>
      <w:bookmarkEnd w:id="9"/>
      <w:bookmarkEnd w:id="10"/>
      <w:r>
        <w:t xml:space="preserve"> </w:t>
      </w:r>
    </w:p>
    <w:p w14:paraId="5865D503" w14:textId="67B5A046" w:rsidR="00DF3221" w:rsidRDefault="005E3686">
      <w:pPr>
        <w:pStyle w:val="TOC1"/>
        <w:tabs>
          <w:tab w:val="right" w:leader="dot" w:pos="9350"/>
        </w:tabs>
        <w:rPr>
          <w:rFonts w:asciiTheme="minorHAnsi" w:eastAsiaTheme="minorEastAsia" w:hAnsiTheme="minorHAnsi"/>
          <w:b w:val="0"/>
          <w:noProof/>
          <w:color w:val="auto"/>
          <w:kern w:val="2"/>
          <w:sz w:val="24"/>
          <w:szCs w:val="24"/>
          <w14:ligatures w14:val="standardContextual"/>
        </w:rPr>
      </w:pPr>
      <w:r w:rsidRPr="001F211C">
        <w:rPr>
          <w:rFonts w:cs="Arial"/>
        </w:rPr>
        <w:fldChar w:fldCharType="begin"/>
      </w:r>
      <w:r w:rsidRPr="001F211C">
        <w:rPr>
          <w:rFonts w:cs="Arial"/>
        </w:rPr>
        <w:instrText xml:space="preserve"> TOC \o "3-3" \h \z \t "Heading 1,1,Heading 2,2,Heading 4,4,Heading 1 No Number,1" </w:instrText>
      </w:r>
      <w:r w:rsidRPr="001F211C">
        <w:rPr>
          <w:rFonts w:cs="Arial"/>
        </w:rPr>
        <w:fldChar w:fldCharType="separate"/>
      </w:r>
      <w:hyperlink w:anchor="_Toc134001425" w:history="1">
        <w:r w:rsidR="00DF3221" w:rsidRPr="00616594">
          <w:rPr>
            <w:rStyle w:val="Hyperlink"/>
            <w:noProof/>
          </w:rPr>
          <w:t>Notice</w:t>
        </w:r>
        <w:r w:rsidR="00DF3221">
          <w:rPr>
            <w:noProof/>
            <w:webHidden/>
          </w:rPr>
          <w:tab/>
        </w:r>
        <w:r w:rsidR="00DF3221">
          <w:rPr>
            <w:noProof/>
            <w:webHidden/>
          </w:rPr>
          <w:fldChar w:fldCharType="begin"/>
        </w:r>
        <w:r w:rsidR="00DF3221">
          <w:rPr>
            <w:noProof/>
            <w:webHidden/>
          </w:rPr>
          <w:instrText xml:space="preserve"> PAGEREF _Toc134001425 \h </w:instrText>
        </w:r>
        <w:r w:rsidR="00DF3221">
          <w:rPr>
            <w:noProof/>
            <w:webHidden/>
          </w:rPr>
        </w:r>
        <w:r w:rsidR="00DF3221">
          <w:rPr>
            <w:noProof/>
            <w:webHidden/>
          </w:rPr>
          <w:fldChar w:fldCharType="separate"/>
        </w:r>
        <w:r w:rsidR="00DF3221">
          <w:rPr>
            <w:noProof/>
            <w:webHidden/>
          </w:rPr>
          <w:t>2</w:t>
        </w:r>
        <w:r w:rsidR="00DF3221">
          <w:rPr>
            <w:noProof/>
            <w:webHidden/>
          </w:rPr>
          <w:fldChar w:fldCharType="end"/>
        </w:r>
      </w:hyperlink>
    </w:p>
    <w:p w14:paraId="55A9C75E" w14:textId="487FA8D2"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26" w:history="1">
        <w:r w:rsidRPr="00616594">
          <w:rPr>
            <w:rStyle w:val="Hyperlink"/>
            <w:noProof/>
          </w:rPr>
          <w:t>List of Figures</w:t>
        </w:r>
        <w:r>
          <w:rPr>
            <w:noProof/>
            <w:webHidden/>
          </w:rPr>
          <w:tab/>
        </w:r>
        <w:r>
          <w:rPr>
            <w:noProof/>
            <w:webHidden/>
          </w:rPr>
          <w:fldChar w:fldCharType="begin"/>
        </w:r>
        <w:r>
          <w:rPr>
            <w:noProof/>
            <w:webHidden/>
          </w:rPr>
          <w:instrText xml:space="preserve"> PAGEREF _Toc134001426 \h </w:instrText>
        </w:r>
        <w:r>
          <w:rPr>
            <w:noProof/>
            <w:webHidden/>
          </w:rPr>
        </w:r>
        <w:r>
          <w:rPr>
            <w:noProof/>
            <w:webHidden/>
          </w:rPr>
          <w:fldChar w:fldCharType="separate"/>
        </w:r>
        <w:r>
          <w:rPr>
            <w:noProof/>
            <w:webHidden/>
          </w:rPr>
          <w:t>6</w:t>
        </w:r>
        <w:r>
          <w:rPr>
            <w:noProof/>
            <w:webHidden/>
          </w:rPr>
          <w:fldChar w:fldCharType="end"/>
        </w:r>
      </w:hyperlink>
    </w:p>
    <w:p w14:paraId="6D523943" w14:textId="10976594"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27" w:history="1">
        <w:r w:rsidRPr="00616594">
          <w:rPr>
            <w:rStyle w:val="Hyperlink"/>
            <w:noProof/>
          </w:rPr>
          <w:t>List of Tables</w:t>
        </w:r>
        <w:r>
          <w:rPr>
            <w:noProof/>
            <w:webHidden/>
          </w:rPr>
          <w:tab/>
        </w:r>
        <w:r>
          <w:rPr>
            <w:noProof/>
            <w:webHidden/>
          </w:rPr>
          <w:fldChar w:fldCharType="begin"/>
        </w:r>
        <w:r>
          <w:rPr>
            <w:noProof/>
            <w:webHidden/>
          </w:rPr>
          <w:instrText xml:space="preserve"> PAGEREF _Toc134001427 \h </w:instrText>
        </w:r>
        <w:r>
          <w:rPr>
            <w:noProof/>
            <w:webHidden/>
          </w:rPr>
        </w:r>
        <w:r>
          <w:rPr>
            <w:noProof/>
            <w:webHidden/>
          </w:rPr>
          <w:fldChar w:fldCharType="separate"/>
        </w:r>
        <w:r>
          <w:rPr>
            <w:noProof/>
            <w:webHidden/>
          </w:rPr>
          <w:t>8</w:t>
        </w:r>
        <w:r>
          <w:rPr>
            <w:noProof/>
            <w:webHidden/>
          </w:rPr>
          <w:fldChar w:fldCharType="end"/>
        </w:r>
      </w:hyperlink>
    </w:p>
    <w:p w14:paraId="066BB08F" w14:textId="51290F6B"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28" w:history="1">
        <w:r w:rsidRPr="00616594">
          <w:rPr>
            <w:rStyle w:val="Hyperlink"/>
            <w:noProof/>
          </w:rPr>
          <w:t>Acronyms and Abbreviations</w:t>
        </w:r>
        <w:r>
          <w:rPr>
            <w:noProof/>
            <w:webHidden/>
          </w:rPr>
          <w:tab/>
        </w:r>
        <w:r>
          <w:rPr>
            <w:noProof/>
            <w:webHidden/>
          </w:rPr>
          <w:fldChar w:fldCharType="begin"/>
        </w:r>
        <w:r>
          <w:rPr>
            <w:noProof/>
            <w:webHidden/>
          </w:rPr>
          <w:instrText xml:space="preserve"> PAGEREF _Toc134001428 \h </w:instrText>
        </w:r>
        <w:r>
          <w:rPr>
            <w:noProof/>
            <w:webHidden/>
          </w:rPr>
        </w:r>
        <w:r>
          <w:rPr>
            <w:noProof/>
            <w:webHidden/>
          </w:rPr>
          <w:fldChar w:fldCharType="separate"/>
        </w:r>
        <w:r>
          <w:rPr>
            <w:noProof/>
            <w:webHidden/>
          </w:rPr>
          <w:t>10</w:t>
        </w:r>
        <w:r>
          <w:rPr>
            <w:noProof/>
            <w:webHidden/>
          </w:rPr>
          <w:fldChar w:fldCharType="end"/>
        </w:r>
      </w:hyperlink>
    </w:p>
    <w:p w14:paraId="6C61231B" w14:textId="6E63E304" w:rsidR="00DF3221" w:rsidRDefault="00DF3221">
      <w:pPr>
        <w:pStyle w:val="TOC1"/>
        <w:tabs>
          <w:tab w:val="left" w:pos="440"/>
          <w:tab w:val="right" w:leader="dot" w:pos="9350"/>
        </w:tabs>
        <w:rPr>
          <w:rFonts w:asciiTheme="minorHAnsi" w:eastAsiaTheme="minorEastAsia" w:hAnsiTheme="minorHAnsi"/>
          <w:b w:val="0"/>
          <w:noProof/>
          <w:color w:val="auto"/>
          <w:kern w:val="2"/>
          <w:sz w:val="24"/>
          <w:szCs w:val="24"/>
          <w14:ligatures w14:val="standardContextual"/>
        </w:rPr>
      </w:pPr>
      <w:hyperlink w:anchor="_Toc134001429" w:history="1">
        <w:r w:rsidRPr="00616594">
          <w:rPr>
            <w:rStyle w:val="Hyperlink"/>
            <w:noProof/>
          </w:rPr>
          <w:t>1</w:t>
        </w:r>
        <w:r>
          <w:rPr>
            <w:rFonts w:asciiTheme="minorHAnsi" w:eastAsiaTheme="minorEastAsia" w:hAnsiTheme="minorHAnsi"/>
            <w:b w:val="0"/>
            <w:noProof/>
            <w:color w:val="auto"/>
            <w:kern w:val="2"/>
            <w:sz w:val="24"/>
            <w:szCs w:val="24"/>
            <w14:ligatures w14:val="standardContextual"/>
          </w:rPr>
          <w:tab/>
        </w:r>
        <w:r w:rsidRPr="00616594">
          <w:rPr>
            <w:rStyle w:val="Hyperlink"/>
            <w:noProof/>
          </w:rPr>
          <w:t>Executive Summary</w:t>
        </w:r>
        <w:r>
          <w:rPr>
            <w:noProof/>
            <w:webHidden/>
          </w:rPr>
          <w:tab/>
        </w:r>
        <w:r>
          <w:rPr>
            <w:noProof/>
            <w:webHidden/>
          </w:rPr>
          <w:fldChar w:fldCharType="begin"/>
        </w:r>
        <w:r>
          <w:rPr>
            <w:noProof/>
            <w:webHidden/>
          </w:rPr>
          <w:instrText xml:space="preserve"> PAGEREF _Toc134001429 \h </w:instrText>
        </w:r>
        <w:r>
          <w:rPr>
            <w:noProof/>
            <w:webHidden/>
          </w:rPr>
        </w:r>
        <w:r>
          <w:rPr>
            <w:noProof/>
            <w:webHidden/>
          </w:rPr>
          <w:fldChar w:fldCharType="separate"/>
        </w:r>
        <w:r>
          <w:rPr>
            <w:noProof/>
            <w:webHidden/>
          </w:rPr>
          <w:t>12</w:t>
        </w:r>
        <w:r>
          <w:rPr>
            <w:noProof/>
            <w:webHidden/>
          </w:rPr>
          <w:fldChar w:fldCharType="end"/>
        </w:r>
      </w:hyperlink>
    </w:p>
    <w:p w14:paraId="658CB5BF" w14:textId="5109FABC" w:rsidR="00DF3221" w:rsidRDefault="00DF3221">
      <w:pPr>
        <w:pStyle w:val="TOC1"/>
        <w:tabs>
          <w:tab w:val="left" w:pos="440"/>
          <w:tab w:val="right" w:leader="dot" w:pos="9350"/>
        </w:tabs>
        <w:rPr>
          <w:rFonts w:asciiTheme="minorHAnsi" w:eastAsiaTheme="minorEastAsia" w:hAnsiTheme="minorHAnsi"/>
          <w:b w:val="0"/>
          <w:noProof/>
          <w:color w:val="auto"/>
          <w:kern w:val="2"/>
          <w:sz w:val="24"/>
          <w:szCs w:val="24"/>
          <w14:ligatures w14:val="standardContextual"/>
        </w:rPr>
      </w:pPr>
      <w:hyperlink w:anchor="_Toc134001430" w:history="1">
        <w:r w:rsidRPr="00616594">
          <w:rPr>
            <w:rStyle w:val="Hyperlink"/>
            <w:noProof/>
          </w:rPr>
          <w:t>2</w:t>
        </w:r>
        <w:r>
          <w:rPr>
            <w:rFonts w:asciiTheme="minorHAnsi" w:eastAsiaTheme="minorEastAsia" w:hAnsiTheme="minorHAnsi"/>
            <w:b w:val="0"/>
            <w:noProof/>
            <w:color w:val="auto"/>
            <w:kern w:val="2"/>
            <w:sz w:val="24"/>
            <w:szCs w:val="24"/>
            <w14:ligatures w14:val="standardContextual"/>
          </w:rPr>
          <w:tab/>
        </w:r>
        <w:r w:rsidRPr="00616594">
          <w:rPr>
            <w:rStyle w:val="Hyperlink"/>
            <w:noProof/>
          </w:rPr>
          <w:t>Background</w:t>
        </w:r>
        <w:r>
          <w:rPr>
            <w:noProof/>
            <w:webHidden/>
          </w:rPr>
          <w:tab/>
        </w:r>
        <w:r>
          <w:rPr>
            <w:noProof/>
            <w:webHidden/>
          </w:rPr>
          <w:fldChar w:fldCharType="begin"/>
        </w:r>
        <w:r>
          <w:rPr>
            <w:noProof/>
            <w:webHidden/>
          </w:rPr>
          <w:instrText xml:space="preserve"> PAGEREF _Toc134001430 \h </w:instrText>
        </w:r>
        <w:r>
          <w:rPr>
            <w:noProof/>
            <w:webHidden/>
          </w:rPr>
        </w:r>
        <w:r>
          <w:rPr>
            <w:noProof/>
            <w:webHidden/>
          </w:rPr>
          <w:fldChar w:fldCharType="separate"/>
        </w:r>
        <w:r>
          <w:rPr>
            <w:noProof/>
            <w:webHidden/>
          </w:rPr>
          <w:t>13</w:t>
        </w:r>
        <w:r>
          <w:rPr>
            <w:noProof/>
            <w:webHidden/>
          </w:rPr>
          <w:fldChar w:fldCharType="end"/>
        </w:r>
      </w:hyperlink>
    </w:p>
    <w:p w14:paraId="622552CD" w14:textId="431BCCCE" w:rsidR="00DF3221" w:rsidRDefault="00DF3221">
      <w:pPr>
        <w:pStyle w:val="TOC1"/>
        <w:tabs>
          <w:tab w:val="left" w:pos="440"/>
          <w:tab w:val="right" w:leader="dot" w:pos="9350"/>
        </w:tabs>
        <w:rPr>
          <w:rFonts w:asciiTheme="minorHAnsi" w:eastAsiaTheme="minorEastAsia" w:hAnsiTheme="minorHAnsi"/>
          <w:b w:val="0"/>
          <w:noProof/>
          <w:color w:val="auto"/>
          <w:kern w:val="2"/>
          <w:sz w:val="24"/>
          <w:szCs w:val="24"/>
          <w14:ligatures w14:val="standardContextual"/>
        </w:rPr>
      </w:pPr>
      <w:hyperlink w:anchor="_Toc134001431" w:history="1">
        <w:r w:rsidRPr="00616594">
          <w:rPr>
            <w:rStyle w:val="Hyperlink"/>
            <w:noProof/>
          </w:rPr>
          <w:t>3</w:t>
        </w:r>
        <w:r>
          <w:rPr>
            <w:rFonts w:asciiTheme="minorHAnsi" w:eastAsiaTheme="minorEastAsia" w:hAnsiTheme="minorHAnsi"/>
            <w:b w:val="0"/>
            <w:noProof/>
            <w:color w:val="auto"/>
            <w:kern w:val="2"/>
            <w:sz w:val="24"/>
            <w:szCs w:val="24"/>
            <w14:ligatures w14:val="standardContextual"/>
          </w:rPr>
          <w:tab/>
        </w:r>
        <w:r w:rsidRPr="00616594">
          <w:rPr>
            <w:rStyle w:val="Hyperlink"/>
            <w:noProof/>
          </w:rPr>
          <w:t>Key Findings</w:t>
        </w:r>
        <w:r>
          <w:rPr>
            <w:noProof/>
            <w:webHidden/>
          </w:rPr>
          <w:tab/>
        </w:r>
        <w:r>
          <w:rPr>
            <w:noProof/>
            <w:webHidden/>
          </w:rPr>
          <w:fldChar w:fldCharType="begin"/>
        </w:r>
        <w:r>
          <w:rPr>
            <w:noProof/>
            <w:webHidden/>
          </w:rPr>
          <w:instrText xml:space="preserve"> PAGEREF _Toc134001431 \h </w:instrText>
        </w:r>
        <w:r>
          <w:rPr>
            <w:noProof/>
            <w:webHidden/>
          </w:rPr>
        </w:r>
        <w:r>
          <w:rPr>
            <w:noProof/>
            <w:webHidden/>
          </w:rPr>
          <w:fldChar w:fldCharType="separate"/>
        </w:r>
        <w:r>
          <w:rPr>
            <w:noProof/>
            <w:webHidden/>
          </w:rPr>
          <w:t>15</w:t>
        </w:r>
        <w:r>
          <w:rPr>
            <w:noProof/>
            <w:webHidden/>
          </w:rPr>
          <w:fldChar w:fldCharType="end"/>
        </w:r>
      </w:hyperlink>
    </w:p>
    <w:p w14:paraId="4CE66A53" w14:textId="76F657D7" w:rsidR="00DF3221" w:rsidRDefault="00DF3221">
      <w:pPr>
        <w:pStyle w:val="TOC1"/>
        <w:tabs>
          <w:tab w:val="left" w:pos="440"/>
          <w:tab w:val="right" w:leader="dot" w:pos="9350"/>
        </w:tabs>
        <w:rPr>
          <w:rFonts w:asciiTheme="minorHAnsi" w:eastAsiaTheme="minorEastAsia" w:hAnsiTheme="minorHAnsi"/>
          <w:b w:val="0"/>
          <w:noProof/>
          <w:color w:val="auto"/>
          <w:kern w:val="2"/>
          <w:sz w:val="24"/>
          <w:szCs w:val="24"/>
          <w14:ligatures w14:val="standardContextual"/>
        </w:rPr>
      </w:pPr>
      <w:hyperlink w:anchor="_Toc134001432" w:history="1">
        <w:r w:rsidRPr="00616594">
          <w:rPr>
            <w:rStyle w:val="Hyperlink"/>
            <w:noProof/>
          </w:rPr>
          <w:t>4</w:t>
        </w:r>
        <w:r>
          <w:rPr>
            <w:rFonts w:asciiTheme="minorHAnsi" w:eastAsiaTheme="minorEastAsia" w:hAnsiTheme="minorHAnsi"/>
            <w:b w:val="0"/>
            <w:noProof/>
            <w:color w:val="auto"/>
            <w:kern w:val="2"/>
            <w:sz w:val="24"/>
            <w:szCs w:val="24"/>
            <w14:ligatures w14:val="standardContextual"/>
          </w:rPr>
          <w:tab/>
        </w:r>
        <w:r w:rsidRPr="00616594">
          <w:rPr>
            <w:rStyle w:val="Hyperlink"/>
            <w:noProof/>
          </w:rPr>
          <w:t>Recommendations</w:t>
        </w:r>
        <w:r>
          <w:rPr>
            <w:noProof/>
            <w:webHidden/>
          </w:rPr>
          <w:tab/>
        </w:r>
        <w:r>
          <w:rPr>
            <w:noProof/>
            <w:webHidden/>
          </w:rPr>
          <w:fldChar w:fldCharType="begin"/>
        </w:r>
        <w:r>
          <w:rPr>
            <w:noProof/>
            <w:webHidden/>
          </w:rPr>
          <w:instrText xml:space="preserve"> PAGEREF _Toc134001432 \h </w:instrText>
        </w:r>
        <w:r>
          <w:rPr>
            <w:noProof/>
            <w:webHidden/>
          </w:rPr>
        </w:r>
        <w:r>
          <w:rPr>
            <w:noProof/>
            <w:webHidden/>
          </w:rPr>
          <w:fldChar w:fldCharType="separate"/>
        </w:r>
        <w:r>
          <w:rPr>
            <w:noProof/>
            <w:webHidden/>
          </w:rPr>
          <w:t>18</w:t>
        </w:r>
        <w:r>
          <w:rPr>
            <w:noProof/>
            <w:webHidden/>
          </w:rPr>
          <w:fldChar w:fldCharType="end"/>
        </w:r>
      </w:hyperlink>
    </w:p>
    <w:p w14:paraId="3E89C28D" w14:textId="4E2DC26C" w:rsidR="00DF3221" w:rsidRDefault="00DF3221">
      <w:pPr>
        <w:pStyle w:val="TOC1"/>
        <w:tabs>
          <w:tab w:val="left" w:pos="440"/>
          <w:tab w:val="right" w:leader="dot" w:pos="9350"/>
        </w:tabs>
        <w:rPr>
          <w:rFonts w:asciiTheme="minorHAnsi" w:eastAsiaTheme="minorEastAsia" w:hAnsiTheme="minorHAnsi"/>
          <w:b w:val="0"/>
          <w:noProof/>
          <w:color w:val="auto"/>
          <w:kern w:val="2"/>
          <w:sz w:val="24"/>
          <w:szCs w:val="24"/>
          <w14:ligatures w14:val="standardContextual"/>
        </w:rPr>
      </w:pPr>
      <w:hyperlink w:anchor="_Toc134001433" w:history="1">
        <w:r w:rsidRPr="00616594">
          <w:rPr>
            <w:rStyle w:val="Hyperlink"/>
            <w:noProof/>
          </w:rPr>
          <w:t>5</w:t>
        </w:r>
        <w:r>
          <w:rPr>
            <w:rFonts w:asciiTheme="minorHAnsi" w:eastAsiaTheme="minorEastAsia" w:hAnsiTheme="minorHAnsi"/>
            <w:b w:val="0"/>
            <w:noProof/>
            <w:color w:val="auto"/>
            <w:kern w:val="2"/>
            <w:sz w:val="24"/>
            <w:szCs w:val="24"/>
            <w14:ligatures w14:val="standardContextual"/>
          </w:rPr>
          <w:tab/>
        </w:r>
        <w:r w:rsidRPr="00616594">
          <w:rPr>
            <w:rStyle w:val="Hyperlink"/>
            <w:noProof/>
          </w:rPr>
          <w:t>Next Steps</w:t>
        </w:r>
        <w:r>
          <w:rPr>
            <w:noProof/>
            <w:webHidden/>
          </w:rPr>
          <w:tab/>
        </w:r>
        <w:r>
          <w:rPr>
            <w:noProof/>
            <w:webHidden/>
          </w:rPr>
          <w:fldChar w:fldCharType="begin"/>
        </w:r>
        <w:r>
          <w:rPr>
            <w:noProof/>
            <w:webHidden/>
          </w:rPr>
          <w:instrText xml:space="preserve"> PAGEREF _Toc134001433 \h </w:instrText>
        </w:r>
        <w:r>
          <w:rPr>
            <w:noProof/>
            <w:webHidden/>
          </w:rPr>
        </w:r>
        <w:r>
          <w:rPr>
            <w:noProof/>
            <w:webHidden/>
          </w:rPr>
          <w:fldChar w:fldCharType="separate"/>
        </w:r>
        <w:r>
          <w:rPr>
            <w:noProof/>
            <w:webHidden/>
          </w:rPr>
          <w:t>19</w:t>
        </w:r>
        <w:r>
          <w:rPr>
            <w:noProof/>
            <w:webHidden/>
          </w:rPr>
          <w:fldChar w:fldCharType="end"/>
        </w:r>
      </w:hyperlink>
    </w:p>
    <w:p w14:paraId="45F9713E" w14:textId="0F8CB10A" w:rsidR="00DF3221" w:rsidRDefault="00DF3221">
      <w:pPr>
        <w:pStyle w:val="TOC1"/>
        <w:tabs>
          <w:tab w:val="left" w:pos="440"/>
          <w:tab w:val="right" w:leader="dot" w:pos="9350"/>
        </w:tabs>
        <w:rPr>
          <w:rFonts w:asciiTheme="minorHAnsi" w:eastAsiaTheme="minorEastAsia" w:hAnsiTheme="minorHAnsi"/>
          <w:b w:val="0"/>
          <w:noProof/>
          <w:color w:val="auto"/>
          <w:kern w:val="2"/>
          <w:sz w:val="24"/>
          <w:szCs w:val="24"/>
          <w14:ligatures w14:val="standardContextual"/>
        </w:rPr>
      </w:pPr>
      <w:hyperlink w:anchor="_Toc134001434" w:history="1">
        <w:r w:rsidRPr="00616594">
          <w:rPr>
            <w:rStyle w:val="Hyperlink"/>
            <w:noProof/>
          </w:rPr>
          <w:t>6</w:t>
        </w:r>
        <w:r>
          <w:rPr>
            <w:rFonts w:asciiTheme="minorHAnsi" w:eastAsiaTheme="minorEastAsia" w:hAnsiTheme="minorHAnsi"/>
            <w:b w:val="0"/>
            <w:noProof/>
            <w:color w:val="auto"/>
            <w:kern w:val="2"/>
            <w:sz w:val="24"/>
            <w:szCs w:val="24"/>
            <w14:ligatures w14:val="standardContextual"/>
          </w:rPr>
          <w:tab/>
        </w:r>
        <w:r w:rsidRPr="00616594">
          <w:rPr>
            <w:rStyle w:val="Hyperlink"/>
            <w:noProof/>
          </w:rPr>
          <w:t>Acknowledgements</w:t>
        </w:r>
        <w:r>
          <w:rPr>
            <w:noProof/>
            <w:webHidden/>
          </w:rPr>
          <w:tab/>
        </w:r>
        <w:r>
          <w:rPr>
            <w:noProof/>
            <w:webHidden/>
          </w:rPr>
          <w:fldChar w:fldCharType="begin"/>
        </w:r>
        <w:r>
          <w:rPr>
            <w:noProof/>
            <w:webHidden/>
          </w:rPr>
          <w:instrText xml:space="preserve"> PAGEREF _Toc134001434 \h </w:instrText>
        </w:r>
        <w:r>
          <w:rPr>
            <w:noProof/>
            <w:webHidden/>
          </w:rPr>
        </w:r>
        <w:r>
          <w:rPr>
            <w:noProof/>
            <w:webHidden/>
          </w:rPr>
          <w:fldChar w:fldCharType="separate"/>
        </w:r>
        <w:r>
          <w:rPr>
            <w:noProof/>
            <w:webHidden/>
          </w:rPr>
          <w:t>20</w:t>
        </w:r>
        <w:r>
          <w:rPr>
            <w:noProof/>
            <w:webHidden/>
          </w:rPr>
          <w:fldChar w:fldCharType="end"/>
        </w:r>
      </w:hyperlink>
    </w:p>
    <w:p w14:paraId="0D7A1F15" w14:textId="1B9B4210"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35" w:history="1">
        <w:r w:rsidRPr="00616594">
          <w:rPr>
            <w:rStyle w:val="Hyperlink"/>
            <w:noProof/>
          </w:rPr>
          <w:t>Appendix A. Data Collection</w:t>
        </w:r>
        <w:r>
          <w:rPr>
            <w:noProof/>
            <w:webHidden/>
          </w:rPr>
          <w:tab/>
        </w:r>
        <w:r>
          <w:rPr>
            <w:noProof/>
            <w:webHidden/>
          </w:rPr>
          <w:fldChar w:fldCharType="begin"/>
        </w:r>
        <w:r>
          <w:rPr>
            <w:noProof/>
            <w:webHidden/>
          </w:rPr>
          <w:instrText xml:space="preserve"> PAGEREF _Toc134001435 \h </w:instrText>
        </w:r>
        <w:r>
          <w:rPr>
            <w:noProof/>
            <w:webHidden/>
          </w:rPr>
        </w:r>
        <w:r>
          <w:rPr>
            <w:noProof/>
            <w:webHidden/>
          </w:rPr>
          <w:fldChar w:fldCharType="separate"/>
        </w:r>
        <w:r>
          <w:rPr>
            <w:noProof/>
            <w:webHidden/>
          </w:rPr>
          <w:t>21</w:t>
        </w:r>
        <w:r>
          <w:rPr>
            <w:noProof/>
            <w:webHidden/>
          </w:rPr>
          <w:fldChar w:fldCharType="end"/>
        </w:r>
      </w:hyperlink>
    </w:p>
    <w:p w14:paraId="21072E04" w14:textId="5D3A3EF4"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36" w:history="1">
        <w:r w:rsidRPr="00616594">
          <w:rPr>
            <w:rStyle w:val="Hyperlink"/>
            <w:noProof/>
          </w:rPr>
          <w:t>A.1</w:t>
        </w:r>
        <w:r>
          <w:rPr>
            <w:rFonts w:asciiTheme="minorHAnsi" w:eastAsiaTheme="minorEastAsia" w:hAnsiTheme="minorHAnsi"/>
            <w:noProof/>
            <w:color w:val="auto"/>
            <w:kern w:val="2"/>
            <w:sz w:val="24"/>
            <w:szCs w:val="24"/>
            <w14:ligatures w14:val="standardContextual"/>
          </w:rPr>
          <w:tab/>
        </w:r>
        <w:r w:rsidRPr="00616594">
          <w:rPr>
            <w:rStyle w:val="Hyperlink"/>
            <w:noProof/>
          </w:rPr>
          <w:t>2022 SeaSonde Data Collection</w:t>
        </w:r>
        <w:r>
          <w:rPr>
            <w:noProof/>
            <w:webHidden/>
          </w:rPr>
          <w:tab/>
        </w:r>
        <w:r>
          <w:rPr>
            <w:noProof/>
            <w:webHidden/>
          </w:rPr>
          <w:fldChar w:fldCharType="begin"/>
        </w:r>
        <w:r>
          <w:rPr>
            <w:noProof/>
            <w:webHidden/>
          </w:rPr>
          <w:instrText xml:space="preserve"> PAGEREF _Toc134001436 \h </w:instrText>
        </w:r>
        <w:r>
          <w:rPr>
            <w:noProof/>
            <w:webHidden/>
          </w:rPr>
        </w:r>
        <w:r>
          <w:rPr>
            <w:noProof/>
            <w:webHidden/>
          </w:rPr>
          <w:fldChar w:fldCharType="separate"/>
        </w:r>
        <w:r>
          <w:rPr>
            <w:noProof/>
            <w:webHidden/>
          </w:rPr>
          <w:t>21</w:t>
        </w:r>
        <w:r>
          <w:rPr>
            <w:noProof/>
            <w:webHidden/>
          </w:rPr>
          <w:fldChar w:fldCharType="end"/>
        </w:r>
      </w:hyperlink>
    </w:p>
    <w:p w14:paraId="2B7D0A93" w14:textId="05A11643"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37" w:history="1">
        <w:r w:rsidRPr="00616594">
          <w:rPr>
            <w:rStyle w:val="Hyperlink"/>
            <w:noProof/>
          </w:rPr>
          <w:t>A.2</w:t>
        </w:r>
        <w:r>
          <w:rPr>
            <w:rFonts w:asciiTheme="minorHAnsi" w:eastAsiaTheme="minorEastAsia" w:hAnsiTheme="minorHAnsi"/>
            <w:noProof/>
            <w:color w:val="auto"/>
            <w:kern w:val="2"/>
            <w:sz w:val="24"/>
            <w:szCs w:val="24"/>
            <w14:ligatures w14:val="standardContextual"/>
          </w:rPr>
          <w:tab/>
        </w:r>
        <w:r w:rsidRPr="00616594">
          <w:rPr>
            <w:rStyle w:val="Hyperlink"/>
            <w:noProof/>
          </w:rPr>
          <w:t>Historical Data Collection</w:t>
        </w:r>
        <w:r>
          <w:rPr>
            <w:noProof/>
            <w:webHidden/>
          </w:rPr>
          <w:tab/>
        </w:r>
        <w:r>
          <w:rPr>
            <w:noProof/>
            <w:webHidden/>
          </w:rPr>
          <w:fldChar w:fldCharType="begin"/>
        </w:r>
        <w:r>
          <w:rPr>
            <w:noProof/>
            <w:webHidden/>
          </w:rPr>
          <w:instrText xml:space="preserve"> PAGEREF _Toc134001437 \h </w:instrText>
        </w:r>
        <w:r>
          <w:rPr>
            <w:noProof/>
            <w:webHidden/>
          </w:rPr>
        </w:r>
        <w:r>
          <w:rPr>
            <w:noProof/>
            <w:webHidden/>
          </w:rPr>
          <w:fldChar w:fldCharType="separate"/>
        </w:r>
        <w:r>
          <w:rPr>
            <w:noProof/>
            <w:webHidden/>
          </w:rPr>
          <w:t>23</w:t>
        </w:r>
        <w:r>
          <w:rPr>
            <w:noProof/>
            <w:webHidden/>
          </w:rPr>
          <w:fldChar w:fldCharType="end"/>
        </w:r>
      </w:hyperlink>
    </w:p>
    <w:p w14:paraId="770B68F0" w14:textId="2E306CE9"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38" w:history="1">
        <w:r w:rsidRPr="00616594">
          <w:rPr>
            <w:rStyle w:val="Hyperlink"/>
            <w:noProof/>
          </w:rPr>
          <w:t>A.3</w:t>
        </w:r>
        <w:r>
          <w:rPr>
            <w:rFonts w:asciiTheme="minorHAnsi" w:eastAsiaTheme="minorEastAsia" w:hAnsiTheme="minorHAnsi"/>
            <w:noProof/>
            <w:color w:val="auto"/>
            <w:kern w:val="2"/>
            <w:sz w:val="24"/>
            <w:szCs w:val="24"/>
            <w14:ligatures w14:val="standardContextual"/>
          </w:rPr>
          <w:tab/>
        </w:r>
        <w:r w:rsidRPr="00616594">
          <w:rPr>
            <w:rStyle w:val="Hyperlink"/>
            <w:noProof/>
          </w:rPr>
          <w:t>SCADA Data Request.</w:t>
        </w:r>
        <w:r>
          <w:rPr>
            <w:noProof/>
            <w:webHidden/>
          </w:rPr>
          <w:tab/>
        </w:r>
        <w:r>
          <w:rPr>
            <w:noProof/>
            <w:webHidden/>
          </w:rPr>
          <w:fldChar w:fldCharType="begin"/>
        </w:r>
        <w:r>
          <w:rPr>
            <w:noProof/>
            <w:webHidden/>
          </w:rPr>
          <w:instrText xml:space="preserve"> PAGEREF _Toc134001438 \h </w:instrText>
        </w:r>
        <w:r>
          <w:rPr>
            <w:noProof/>
            <w:webHidden/>
          </w:rPr>
        </w:r>
        <w:r>
          <w:rPr>
            <w:noProof/>
            <w:webHidden/>
          </w:rPr>
          <w:fldChar w:fldCharType="separate"/>
        </w:r>
        <w:r>
          <w:rPr>
            <w:noProof/>
            <w:webHidden/>
          </w:rPr>
          <w:t>24</w:t>
        </w:r>
        <w:r>
          <w:rPr>
            <w:noProof/>
            <w:webHidden/>
          </w:rPr>
          <w:fldChar w:fldCharType="end"/>
        </w:r>
      </w:hyperlink>
    </w:p>
    <w:p w14:paraId="0BC5C098" w14:textId="6816E8DC"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39" w:history="1">
        <w:r w:rsidRPr="00616594">
          <w:rPr>
            <w:rStyle w:val="Hyperlink"/>
            <w:noProof/>
          </w:rPr>
          <w:t>A.4</w:t>
        </w:r>
        <w:r>
          <w:rPr>
            <w:rFonts w:asciiTheme="minorHAnsi" w:eastAsiaTheme="minorEastAsia" w:hAnsiTheme="minorHAnsi"/>
            <w:noProof/>
            <w:color w:val="auto"/>
            <w:kern w:val="2"/>
            <w:sz w:val="24"/>
            <w:szCs w:val="24"/>
            <w14:ligatures w14:val="standardContextual"/>
          </w:rPr>
          <w:tab/>
        </w:r>
        <w:r w:rsidRPr="00616594">
          <w:rPr>
            <w:rStyle w:val="Hyperlink"/>
            <w:noProof/>
          </w:rPr>
          <w:t>Usability of the Dataset</w:t>
        </w:r>
        <w:r>
          <w:rPr>
            <w:noProof/>
            <w:webHidden/>
          </w:rPr>
          <w:tab/>
        </w:r>
        <w:r>
          <w:rPr>
            <w:noProof/>
            <w:webHidden/>
          </w:rPr>
          <w:fldChar w:fldCharType="begin"/>
        </w:r>
        <w:r>
          <w:rPr>
            <w:noProof/>
            <w:webHidden/>
          </w:rPr>
          <w:instrText xml:space="preserve"> PAGEREF _Toc134001439 \h </w:instrText>
        </w:r>
        <w:r>
          <w:rPr>
            <w:noProof/>
            <w:webHidden/>
          </w:rPr>
        </w:r>
        <w:r>
          <w:rPr>
            <w:noProof/>
            <w:webHidden/>
          </w:rPr>
          <w:fldChar w:fldCharType="separate"/>
        </w:r>
        <w:r>
          <w:rPr>
            <w:noProof/>
            <w:webHidden/>
          </w:rPr>
          <w:t>24</w:t>
        </w:r>
        <w:r>
          <w:rPr>
            <w:noProof/>
            <w:webHidden/>
          </w:rPr>
          <w:fldChar w:fldCharType="end"/>
        </w:r>
      </w:hyperlink>
    </w:p>
    <w:p w14:paraId="3C7A2F02" w14:textId="5DD0EA24"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40" w:history="1">
        <w:r w:rsidRPr="00616594">
          <w:rPr>
            <w:rStyle w:val="Hyperlink"/>
            <w:noProof/>
          </w:rPr>
          <w:t>Appendix B. Wind Turbine Simulations</w:t>
        </w:r>
        <w:r>
          <w:rPr>
            <w:noProof/>
            <w:webHidden/>
          </w:rPr>
          <w:tab/>
        </w:r>
        <w:r>
          <w:rPr>
            <w:noProof/>
            <w:webHidden/>
          </w:rPr>
          <w:fldChar w:fldCharType="begin"/>
        </w:r>
        <w:r>
          <w:rPr>
            <w:noProof/>
            <w:webHidden/>
          </w:rPr>
          <w:instrText xml:space="preserve"> PAGEREF _Toc134001440 \h </w:instrText>
        </w:r>
        <w:r>
          <w:rPr>
            <w:noProof/>
            <w:webHidden/>
          </w:rPr>
        </w:r>
        <w:r>
          <w:rPr>
            <w:noProof/>
            <w:webHidden/>
          </w:rPr>
          <w:fldChar w:fldCharType="separate"/>
        </w:r>
        <w:r>
          <w:rPr>
            <w:noProof/>
            <w:webHidden/>
          </w:rPr>
          <w:t>25</w:t>
        </w:r>
        <w:r>
          <w:rPr>
            <w:noProof/>
            <w:webHidden/>
          </w:rPr>
          <w:fldChar w:fldCharType="end"/>
        </w:r>
      </w:hyperlink>
    </w:p>
    <w:p w14:paraId="366A2483" w14:textId="382DFC23"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41" w:history="1">
        <w:r w:rsidRPr="00616594">
          <w:rPr>
            <w:rStyle w:val="Hyperlink"/>
            <w:noProof/>
          </w:rPr>
          <w:t>B.1</w:t>
        </w:r>
        <w:r>
          <w:rPr>
            <w:rFonts w:asciiTheme="minorHAnsi" w:eastAsiaTheme="minorEastAsia" w:hAnsiTheme="minorHAnsi"/>
            <w:noProof/>
            <w:color w:val="auto"/>
            <w:kern w:val="2"/>
            <w:sz w:val="24"/>
            <w:szCs w:val="24"/>
            <w14:ligatures w14:val="standardContextual"/>
          </w:rPr>
          <w:tab/>
        </w:r>
        <w:r w:rsidRPr="00616594">
          <w:rPr>
            <w:rStyle w:val="Hyperlink"/>
            <w:noProof/>
          </w:rPr>
          <w:t>Introduction</w:t>
        </w:r>
        <w:r>
          <w:rPr>
            <w:noProof/>
            <w:webHidden/>
          </w:rPr>
          <w:tab/>
        </w:r>
        <w:r>
          <w:rPr>
            <w:noProof/>
            <w:webHidden/>
          </w:rPr>
          <w:fldChar w:fldCharType="begin"/>
        </w:r>
        <w:r>
          <w:rPr>
            <w:noProof/>
            <w:webHidden/>
          </w:rPr>
          <w:instrText xml:space="preserve"> PAGEREF _Toc134001441 \h </w:instrText>
        </w:r>
        <w:r>
          <w:rPr>
            <w:noProof/>
            <w:webHidden/>
          </w:rPr>
        </w:r>
        <w:r>
          <w:rPr>
            <w:noProof/>
            <w:webHidden/>
          </w:rPr>
          <w:fldChar w:fldCharType="separate"/>
        </w:r>
        <w:r>
          <w:rPr>
            <w:noProof/>
            <w:webHidden/>
          </w:rPr>
          <w:t>25</w:t>
        </w:r>
        <w:r>
          <w:rPr>
            <w:noProof/>
            <w:webHidden/>
          </w:rPr>
          <w:fldChar w:fldCharType="end"/>
        </w:r>
      </w:hyperlink>
    </w:p>
    <w:p w14:paraId="210785B1" w14:textId="5CAE2FFC"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42" w:history="1">
        <w:r w:rsidRPr="00616594">
          <w:rPr>
            <w:rStyle w:val="Hyperlink"/>
            <w:noProof/>
          </w:rPr>
          <w:t>B.2</w:t>
        </w:r>
        <w:r>
          <w:rPr>
            <w:rFonts w:asciiTheme="minorHAnsi" w:eastAsiaTheme="minorEastAsia" w:hAnsiTheme="minorHAnsi"/>
            <w:noProof/>
            <w:color w:val="auto"/>
            <w:kern w:val="2"/>
            <w:sz w:val="24"/>
            <w:szCs w:val="24"/>
            <w14:ligatures w14:val="standardContextual"/>
          </w:rPr>
          <w:tab/>
        </w:r>
        <w:r w:rsidRPr="00616594">
          <w:rPr>
            <w:rStyle w:val="Hyperlink"/>
            <w:noProof/>
          </w:rPr>
          <w:t>WTI Simulation</w:t>
        </w:r>
        <w:r>
          <w:rPr>
            <w:noProof/>
            <w:webHidden/>
          </w:rPr>
          <w:tab/>
        </w:r>
        <w:r>
          <w:rPr>
            <w:noProof/>
            <w:webHidden/>
          </w:rPr>
          <w:fldChar w:fldCharType="begin"/>
        </w:r>
        <w:r>
          <w:rPr>
            <w:noProof/>
            <w:webHidden/>
          </w:rPr>
          <w:instrText xml:space="preserve"> PAGEREF _Toc134001442 \h </w:instrText>
        </w:r>
        <w:r>
          <w:rPr>
            <w:noProof/>
            <w:webHidden/>
          </w:rPr>
        </w:r>
        <w:r>
          <w:rPr>
            <w:noProof/>
            <w:webHidden/>
          </w:rPr>
          <w:fldChar w:fldCharType="separate"/>
        </w:r>
        <w:r>
          <w:rPr>
            <w:noProof/>
            <w:webHidden/>
          </w:rPr>
          <w:t>25</w:t>
        </w:r>
        <w:r>
          <w:rPr>
            <w:noProof/>
            <w:webHidden/>
          </w:rPr>
          <w:fldChar w:fldCharType="end"/>
        </w:r>
      </w:hyperlink>
    </w:p>
    <w:p w14:paraId="38A09172" w14:textId="57BF94B3"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43" w:history="1">
        <w:r w:rsidRPr="00616594">
          <w:rPr>
            <w:rStyle w:val="Hyperlink"/>
            <w:noProof/>
          </w:rPr>
          <w:t>B.2.1</w:t>
        </w:r>
        <w:r>
          <w:rPr>
            <w:rFonts w:asciiTheme="minorHAnsi" w:eastAsiaTheme="minorEastAsia" w:hAnsiTheme="minorHAnsi"/>
            <w:noProof/>
            <w:color w:val="auto"/>
            <w:kern w:val="2"/>
            <w:sz w:val="24"/>
            <w:szCs w:val="24"/>
            <w14:ligatures w14:val="standardContextual"/>
          </w:rPr>
          <w:tab/>
        </w:r>
        <w:r w:rsidRPr="00616594">
          <w:rPr>
            <w:rStyle w:val="Hyperlink"/>
            <w:noProof/>
          </w:rPr>
          <w:t>Multi-Static WTI Simulation</w:t>
        </w:r>
        <w:r>
          <w:rPr>
            <w:noProof/>
            <w:webHidden/>
          </w:rPr>
          <w:tab/>
        </w:r>
        <w:r>
          <w:rPr>
            <w:noProof/>
            <w:webHidden/>
          </w:rPr>
          <w:fldChar w:fldCharType="begin"/>
        </w:r>
        <w:r>
          <w:rPr>
            <w:noProof/>
            <w:webHidden/>
          </w:rPr>
          <w:instrText xml:space="preserve"> PAGEREF _Toc134001443 \h </w:instrText>
        </w:r>
        <w:r>
          <w:rPr>
            <w:noProof/>
            <w:webHidden/>
          </w:rPr>
        </w:r>
        <w:r>
          <w:rPr>
            <w:noProof/>
            <w:webHidden/>
          </w:rPr>
          <w:fldChar w:fldCharType="separate"/>
        </w:r>
        <w:r>
          <w:rPr>
            <w:noProof/>
            <w:webHidden/>
          </w:rPr>
          <w:t>25</w:t>
        </w:r>
        <w:r>
          <w:rPr>
            <w:noProof/>
            <w:webHidden/>
          </w:rPr>
          <w:fldChar w:fldCharType="end"/>
        </w:r>
      </w:hyperlink>
    </w:p>
    <w:p w14:paraId="02F89A75" w14:textId="0133E775"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44" w:history="1">
        <w:r w:rsidRPr="00616594">
          <w:rPr>
            <w:rStyle w:val="Hyperlink"/>
            <w:noProof/>
          </w:rPr>
          <w:t>B.2.2</w:t>
        </w:r>
        <w:r>
          <w:rPr>
            <w:rFonts w:asciiTheme="minorHAnsi" w:eastAsiaTheme="minorEastAsia" w:hAnsiTheme="minorHAnsi"/>
            <w:noProof/>
            <w:color w:val="auto"/>
            <w:kern w:val="2"/>
            <w:sz w:val="24"/>
            <w:szCs w:val="24"/>
            <w14:ligatures w14:val="standardContextual"/>
          </w:rPr>
          <w:tab/>
        </w:r>
        <w:r w:rsidRPr="00616594">
          <w:rPr>
            <w:rStyle w:val="Hyperlink"/>
            <w:noProof/>
          </w:rPr>
          <w:t>Variability in Rotation Wind Turbine Rates</w:t>
        </w:r>
        <w:r>
          <w:rPr>
            <w:noProof/>
            <w:webHidden/>
          </w:rPr>
          <w:tab/>
        </w:r>
        <w:r>
          <w:rPr>
            <w:noProof/>
            <w:webHidden/>
          </w:rPr>
          <w:fldChar w:fldCharType="begin"/>
        </w:r>
        <w:r>
          <w:rPr>
            <w:noProof/>
            <w:webHidden/>
          </w:rPr>
          <w:instrText xml:space="preserve"> PAGEREF _Toc134001444 \h </w:instrText>
        </w:r>
        <w:r>
          <w:rPr>
            <w:noProof/>
            <w:webHidden/>
          </w:rPr>
        </w:r>
        <w:r>
          <w:rPr>
            <w:noProof/>
            <w:webHidden/>
          </w:rPr>
          <w:fldChar w:fldCharType="separate"/>
        </w:r>
        <w:r>
          <w:rPr>
            <w:noProof/>
            <w:webHidden/>
          </w:rPr>
          <w:t>28</w:t>
        </w:r>
        <w:r>
          <w:rPr>
            <w:noProof/>
            <w:webHidden/>
          </w:rPr>
          <w:fldChar w:fldCharType="end"/>
        </w:r>
      </w:hyperlink>
    </w:p>
    <w:p w14:paraId="164A3E64" w14:textId="4F1D83A3"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45" w:history="1">
        <w:r w:rsidRPr="00616594">
          <w:rPr>
            <w:rStyle w:val="Hyperlink"/>
            <w:noProof/>
          </w:rPr>
          <w:t>B.3</w:t>
        </w:r>
        <w:r>
          <w:rPr>
            <w:rFonts w:asciiTheme="minorHAnsi" w:eastAsiaTheme="minorEastAsia" w:hAnsiTheme="minorHAnsi"/>
            <w:noProof/>
            <w:color w:val="auto"/>
            <w:kern w:val="2"/>
            <w:sz w:val="24"/>
            <w:szCs w:val="24"/>
            <w14:ligatures w14:val="standardContextual"/>
          </w:rPr>
          <w:tab/>
        </w:r>
        <w:r w:rsidRPr="00616594">
          <w:rPr>
            <w:rStyle w:val="Hyperlink"/>
            <w:noProof/>
          </w:rPr>
          <w:t>Final Dataset</w:t>
        </w:r>
        <w:r>
          <w:rPr>
            <w:noProof/>
            <w:webHidden/>
          </w:rPr>
          <w:tab/>
        </w:r>
        <w:r>
          <w:rPr>
            <w:noProof/>
            <w:webHidden/>
          </w:rPr>
          <w:fldChar w:fldCharType="begin"/>
        </w:r>
        <w:r>
          <w:rPr>
            <w:noProof/>
            <w:webHidden/>
          </w:rPr>
          <w:instrText xml:space="preserve"> PAGEREF _Toc134001445 \h </w:instrText>
        </w:r>
        <w:r>
          <w:rPr>
            <w:noProof/>
            <w:webHidden/>
          </w:rPr>
        </w:r>
        <w:r>
          <w:rPr>
            <w:noProof/>
            <w:webHidden/>
          </w:rPr>
          <w:fldChar w:fldCharType="separate"/>
        </w:r>
        <w:r>
          <w:rPr>
            <w:noProof/>
            <w:webHidden/>
          </w:rPr>
          <w:t>31</w:t>
        </w:r>
        <w:r>
          <w:rPr>
            <w:noProof/>
            <w:webHidden/>
          </w:rPr>
          <w:fldChar w:fldCharType="end"/>
        </w:r>
      </w:hyperlink>
    </w:p>
    <w:p w14:paraId="39484B89" w14:textId="05E63AB3"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46" w:history="1">
        <w:r w:rsidRPr="00616594">
          <w:rPr>
            <w:rStyle w:val="Hyperlink"/>
            <w:noProof/>
          </w:rPr>
          <w:t>B.3.1</w:t>
        </w:r>
        <w:r>
          <w:rPr>
            <w:rFonts w:asciiTheme="minorHAnsi" w:eastAsiaTheme="minorEastAsia" w:hAnsiTheme="minorHAnsi"/>
            <w:noProof/>
            <w:color w:val="auto"/>
            <w:kern w:val="2"/>
            <w:sz w:val="24"/>
            <w:szCs w:val="24"/>
            <w14:ligatures w14:val="standardContextual"/>
          </w:rPr>
          <w:tab/>
        </w:r>
        <w:r w:rsidRPr="00616594">
          <w:rPr>
            <w:rStyle w:val="Hyperlink"/>
            <w:noProof/>
          </w:rPr>
          <w:t>WTI Parameters</w:t>
        </w:r>
        <w:r>
          <w:rPr>
            <w:noProof/>
            <w:webHidden/>
          </w:rPr>
          <w:tab/>
        </w:r>
        <w:r>
          <w:rPr>
            <w:noProof/>
            <w:webHidden/>
          </w:rPr>
          <w:fldChar w:fldCharType="begin"/>
        </w:r>
        <w:r>
          <w:rPr>
            <w:noProof/>
            <w:webHidden/>
          </w:rPr>
          <w:instrText xml:space="preserve"> PAGEREF _Toc134001446 \h </w:instrText>
        </w:r>
        <w:r>
          <w:rPr>
            <w:noProof/>
            <w:webHidden/>
          </w:rPr>
        </w:r>
        <w:r>
          <w:rPr>
            <w:noProof/>
            <w:webHidden/>
          </w:rPr>
          <w:fldChar w:fldCharType="separate"/>
        </w:r>
        <w:r>
          <w:rPr>
            <w:noProof/>
            <w:webHidden/>
          </w:rPr>
          <w:t>32</w:t>
        </w:r>
        <w:r>
          <w:rPr>
            <w:noProof/>
            <w:webHidden/>
          </w:rPr>
          <w:fldChar w:fldCharType="end"/>
        </w:r>
      </w:hyperlink>
    </w:p>
    <w:p w14:paraId="2586A302" w14:textId="2F786441"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47" w:history="1">
        <w:r w:rsidRPr="00616594">
          <w:rPr>
            <w:rStyle w:val="Hyperlink"/>
            <w:noProof/>
          </w:rPr>
          <w:t>Appendix C. Effect of Flagging on Sea Surface Measurements</w:t>
        </w:r>
        <w:r>
          <w:rPr>
            <w:noProof/>
            <w:webHidden/>
          </w:rPr>
          <w:tab/>
        </w:r>
        <w:r>
          <w:rPr>
            <w:noProof/>
            <w:webHidden/>
          </w:rPr>
          <w:fldChar w:fldCharType="begin"/>
        </w:r>
        <w:r>
          <w:rPr>
            <w:noProof/>
            <w:webHidden/>
          </w:rPr>
          <w:instrText xml:space="preserve"> PAGEREF _Toc134001447 \h </w:instrText>
        </w:r>
        <w:r>
          <w:rPr>
            <w:noProof/>
            <w:webHidden/>
          </w:rPr>
        </w:r>
        <w:r>
          <w:rPr>
            <w:noProof/>
            <w:webHidden/>
          </w:rPr>
          <w:fldChar w:fldCharType="separate"/>
        </w:r>
        <w:r>
          <w:rPr>
            <w:noProof/>
            <w:webHidden/>
          </w:rPr>
          <w:t>34</w:t>
        </w:r>
        <w:r>
          <w:rPr>
            <w:noProof/>
            <w:webHidden/>
          </w:rPr>
          <w:fldChar w:fldCharType="end"/>
        </w:r>
      </w:hyperlink>
    </w:p>
    <w:p w14:paraId="39284E35" w14:textId="2505435E"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48" w:history="1">
        <w:r w:rsidRPr="00616594">
          <w:rPr>
            <w:rStyle w:val="Hyperlink"/>
            <w:noProof/>
          </w:rPr>
          <w:t>C.1</w:t>
        </w:r>
        <w:r>
          <w:rPr>
            <w:rFonts w:asciiTheme="minorHAnsi" w:eastAsiaTheme="minorEastAsia" w:hAnsiTheme="minorHAnsi"/>
            <w:noProof/>
            <w:color w:val="auto"/>
            <w:kern w:val="2"/>
            <w:sz w:val="24"/>
            <w:szCs w:val="24"/>
            <w14:ligatures w14:val="standardContextual"/>
          </w:rPr>
          <w:tab/>
        </w:r>
        <w:r w:rsidRPr="00616594">
          <w:rPr>
            <w:rStyle w:val="Hyperlink"/>
            <w:noProof/>
          </w:rPr>
          <w:t>Background</w:t>
        </w:r>
        <w:r>
          <w:rPr>
            <w:noProof/>
            <w:webHidden/>
          </w:rPr>
          <w:tab/>
        </w:r>
        <w:r>
          <w:rPr>
            <w:noProof/>
            <w:webHidden/>
          </w:rPr>
          <w:fldChar w:fldCharType="begin"/>
        </w:r>
        <w:r>
          <w:rPr>
            <w:noProof/>
            <w:webHidden/>
          </w:rPr>
          <w:instrText xml:space="preserve"> PAGEREF _Toc134001448 \h </w:instrText>
        </w:r>
        <w:r>
          <w:rPr>
            <w:noProof/>
            <w:webHidden/>
          </w:rPr>
        </w:r>
        <w:r>
          <w:rPr>
            <w:noProof/>
            <w:webHidden/>
          </w:rPr>
          <w:fldChar w:fldCharType="separate"/>
        </w:r>
        <w:r>
          <w:rPr>
            <w:noProof/>
            <w:webHidden/>
          </w:rPr>
          <w:t>34</w:t>
        </w:r>
        <w:r>
          <w:rPr>
            <w:noProof/>
            <w:webHidden/>
          </w:rPr>
          <w:fldChar w:fldCharType="end"/>
        </w:r>
      </w:hyperlink>
    </w:p>
    <w:p w14:paraId="5A4D0FDC" w14:textId="5B758B93"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49" w:history="1">
        <w:r w:rsidRPr="00616594">
          <w:rPr>
            <w:rStyle w:val="Hyperlink"/>
            <w:noProof/>
          </w:rPr>
          <w:t>C.2</w:t>
        </w:r>
        <w:r>
          <w:rPr>
            <w:rFonts w:asciiTheme="minorHAnsi" w:eastAsiaTheme="minorEastAsia" w:hAnsiTheme="minorHAnsi"/>
            <w:noProof/>
            <w:color w:val="auto"/>
            <w:kern w:val="2"/>
            <w:sz w:val="24"/>
            <w:szCs w:val="24"/>
            <w14:ligatures w14:val="standardContextual"/>
          </w:rPr>
          <w:tab/>
        </w:r>
        <w:r w:rsidRPr="00616594">
          <w:rPr>
            <w:rStyle w:val="Hyperlink"/>
            <w:noProof/>
          </w:rPr>
          <w:t>Impact of WTI on HF Surface Wave Radars</w:t>
        </w:r>
        <w:r>
          <w:rPr>
            <w:noProof/>
            <w:webHidden/>
          </w:rPr>
          <w:tab/>
        </w:r>
        <w:r>
          <w:rPr>
            <w:noProof/>
            <w:webHidden/>
          </w:rPr>
          <w:fldChar w:fldCharType="begin"/>
        </w:r>
        <w:r>
          <w:rPr>
            <w:noProof/>
            <w:webHidden/>
          </w:rPr>
          <w:instrText xml:space="preserve"> PAGEREF _Toc134001449 \h </w:instrText>
        </w:r>
        <w:r>
          <w:rPr>
            <w:noProof/>
            <w:webHidden/>
          </w:rPr>
        </w:r>
        <w:r>
          <w:rPr>
            <w:noProof/>
            <w:webHidden/>
          </w:rPr>
          <w:fldChar w:fldCharType="separate"/>
        </w:r>
        <w:r>
          <w:rPr>
            <w:noProof/>
            <w:webHidden/>
          </w:rPr>
          <w:t>34</w:t>
        </w:r>
        <w:r>
          <w:rPr>
            <w:noProof/>
            <w:webHidden/>
          </w:rPr>
          <w:fldChar w:fldCharType="end"/>
        </w:r>
      </w:hyperlink>
    </w:p>
    <w:p w14:paraId="59664522" w14:textId="2D22B3D3"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50" w:history="1">
        <w:r w:rsidRPr="00616594">
          <w:rPr>
            <w:rStyle w:val="Hyperlink"/>
            <w:noProof/>
          </w:rPr>
          <w:t>C.3</w:t>
        </w:r>
        <w:r>
          <w:rPr>
            <w:rFonts w:asciiTheme="minorHAnsi" w:eastAsiaTheme="minorEastAsia" w:hAnsiTheme="minorHAnsi"/>
            <w:noProof/>
            <w:color w:val="auto"/>
            <w:kern w:val="2"/>
            <w:sz w:val="24"/>
            <w:szCs w:val="24"/>
            <w14:ligatures w14:val="standardContextual"/>
          </w:rPr>
          <w:tab/>
        </w:r>
        <w:r w:rsidRPr="00616594">
          <w:rPr>
            <w:rStyle w:val="Hyperlink"/>
            <w:noProof/>
          </w:rPr>
          <w:t>Experimental Design</w:t>
        </w:r>
        <w:r>
          <w:rPr>
            <w:noProof/>
            <w:webHidden/>
          </w:rPr>
          <w:tab/>
        </w:r>
        <w:r>
          <w:rPr>
            <w:noProof/>
            <w:webHidden/>
          </w:rPr>
          <w:fldChar w:fldCharType="begin"/>
        </w:r>
        <w:r>
          <w:rPr>
            <w:noProof/>
            <w:webHidden/>
          </w:rPr>
          <w:instrText xml:space="preserve"> PAGEREF _Toc134001450 \h </w:instrText>
        </w:r>
        <w:r>
          <w:rPr>
            <w:noProof/>
            <w:webHidden/>
          </w:rPr>
        </w:r>
        <w:r>
          <w:rPr>
            <w:noProof/>
            <w:webHidden/>
          </w:rPr>
          <w:fldChar w:fldCharType="separate"/>
        </w:r>
        <w:r>
          <w:rPr>
            <w:noProof/>
            <w:webHidden/>
          </w:rPr>
          <w:t>37</w:t>
        </w:r>
        <w:r>
          <w:rPr>
            <w:noProof/>
            <w:webHidden/>
          </w:rPr>
          <w:fldChar w:fldCharType="end"/>
        </w:r>
      </w:hyperlink>
    </w:p>
    <w:p w14:paraId="43771DDD" w14:textId="1EB8ACDC"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51" w:history="1">
        <w:r w:rsidRPr="00616594">
          <w:rPr>
            <w:rStyle w:val="Hyperlink"/>
            <w:noProof/>
          </w:rPr>
          <w:t>C.3.1</w:t>
        </w:r>
        <w:r>
          <w:rPr>
            <w:rFonts w:asciiTheme="minorHAnsi" w:eastAsiaTheme="minorEastAsia" w:hAnsiTheme="minorHAnsi"/>
            <w:noProof/>
            <w:color w:val="auto"/>
            <w:kern w:val="2"/>
            <w:sz w:val="24"/>
            <w:szCs w:val="24"/>
            <w14:ligatures w14:val="standardContextual"/>
          </w:rPr>
          <w:tab/>
        </w:r>
        <w:r w:rsidRPr="00616594">
          <w:rPr>
            <w:rStyle w:val="Hyperlink"/>
            <w:noProof/>
          </w:rPr>
          <w:t>Study Area</w:t>
        </w:r>
        <w:r>
          <w:rPr>
            <w:noProof/>
            <w:webHidden/>
          </w:rPr>
          <w:tab/>
        </w:r>
        <w:r>
          <w:rPr>
            <w:noProof/>
            <w:webHidden/>
          </w:rPr>
          <w:fldChar w:fldCharType="begin"/>
        </w:r>
        <w:r>
          <w:rPr>
            <w:noProof/>
            <w:webHidden/>
          </w:rPr>
          <w:instrText xml:space="preserve"> PAGEREF _Toc134001451 \h </w:instrText>
        </w:r>
        <w:r>
          <w:rPr>
            <w:noProof/>
            <w:webHidden/>
          </w:rPr>
        </w:r>
        <w:r>
          <w:rPr>
            <w:noProof/>
            <w:webHidden/>
          </w:rPr>
          <w:fldChar w:fldCharType="separate"/>
        </w:r>
        <w:r>
          <w:rPr>
            <w:noProof/>
            <w:webHidden/>
          </w:rPr>
          <w:t>38</w:t>
        </w:r>
        <w:r>
          <w:rPr>
            <w:noProof/>
            <w:webHidden/>
          </w:rPr>
          <w:fldChar w:fldCharType="end"/>
        </w:r>
      </w:hyperlink>
    </w:p>
    <w:p w14:paraId="4BC1926F" w14:textId="729A053C"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52" w:history="1">
        <w:r w:rsidRPr="00616594">
          <w:rPr>
            <w:rStyle w:val="Hyperlink"/>
            <w:noProof/>
          </w:rPr>
          <w:t>C.3.2</w:t>
        </w:r>
        <w:r>
          <w:rPr>
            <w:rFonts w:asciiTheme="minorHAnsi" w:eastAsiaTheme="minorEastAsia" w:hAnsiTheme="minorHAnsi"/>
            <w:noProof/>
            <w:color w:val="auto"/>
            <w:kern w:val="2"/>
            <w:sz w:val="24"/>
            <w:szCs w:val="24"/>
            <w14:ligatures w14:val="standardContextual"/>
          </w:rPr>
          <w:tab/>
        </w:r>
        <w:r w:rsidRPr="00616594">
          <w:rPr>
            <w:rStyle w:val="Hyperlink"/>
            <w:noProof/>
          </w:rPr>
          <w:t>Kinds of Data</w:t>
        </w:r>
        <w:r>
          <w:rPr>
            <w:noProof/>
            <w:webHidden/>
          </w:rPr>
          <w:tab/>
        </w:r>
        <w:r>
          <w:rPr>
            <w:noProof/>
            <w:webHidden/>
          </w:rPr>
          <w:fldChar w:fldCharType="begin"/>
        </w:r>
        <w:r>
          <w:rPr>
            <w:noProof/>
            <w:webHidden/>
          </w:rPr>
          <w:instrText xml:space="preserve"> PAGEREF _Toc134001452 \h </w:instrText>
        </w:r>
        <w:r>
          <w:rPr>
            <w:noProof/>
            <w:webHidden/>
          </w:rPr>
        </w:r>
        <w:r>
          <w:rPr>
            <w:noProof/>
            <w:webHidden/>
          </w:rPr>
          <w:fldChar w:fldCharType="separate"/>
        </w:r>
        <w:r>
          <w:rPr>
            <w:noProof/>
            <w:webHidden/>
          </w:rPr>
          <w:t>39</w:t>
        </w:r>
        <w:r>
          <w:rPr>
            <w:noProof/>
            <w:webHidden/>
          </w:rPr>
          <w:fldChar w:fldCharType="end"/>
        </w:r>
      </w:hyperlink>
    </w:p>
    <w:p w14:paraId="5C1B7C6C" w14:textId="55E1A704" w:rsidR="00DF3221" w:rsidRDefault="00DF3221">
      <w:pPr>
        <w:pStyle w:val="TOC4"/>
        <w:tabs>
          <w:tab w:val="left" w:pos="1680"/>
          <w:tab w:val="right" w:leader="dot" w:pos="9350"/>
        </w:tabs>
        <w:rPr>
          <w:rFonts w:asciiTheme="minorHAnsi" w:eastAsiaTheme="minorEastAsia" w:hAnsiTheme="minorHAnsi"/>
          <w:noProof/>
          <w:color w:val="auto"/>
          <w:kern w:val="2"/>
          <w:sz w:val="24"/>
          <w:szCs w:val="24"/>
          <w14:ligatures w14:val="standardContextual"/>
        </w:rPr>
      </w:pPr>
      <w:hyperlink w:anchor="_Toc134001453" w:history="1">
        <w:r w:rsidRPr="00616594">
          <w:rPr>
            <w:rStyle w:val="Hyperlink"/>
            <w:noProof/>
          </w:rPr>
          <w:t>C.3.2.1</w:t>
        </w:r>
        <w:r>
          <w:rPr>
            <w:rFonts w:asciiTheme="minorHAnsi" w:eastAsiaTheme="minorEastAsia" w:hAnsiTheme="minorHAnsi"/>
            <w:noProof/>
            <w:color w:val="auto"/>
            <w:kern w:val="2"/>
            <w:sz w:val="24"/>
            <w:szCs w:val="24"/>
            <w14:ligatures w14:val="standardContextual"/>
          </w:rPr>
          <w:tab/>
        </w:r>
        <w:r w:rsidRPr="00616594">
          <w:rPr>
            <w:rStyle w:val="Hyperlink"/>
            <w:noProof/>
          </w:rPr>
          <w:t>Monostatic and Radials</w:t>
        </w:r>
        <w:r>
          <w:rPr>
            <w:noProof/>
            <w:webHidden/>
          </w:rPr>
          <w:tab/>
        </w:r>
        <w:r>
          <w:rPr>
            <w:noProof/>
            <w:webHidden/>
          </w:rPr>
          <w:fldChar w:fldCharType="begin"/>
        </w:r>
        <w:r>
          <w:rPr>
            <w:noProof/>
            <w:webHidden/>
          </w:rPr>
          <w:instrText xml:space="preserve"> PAGEREF _Toc134001453 \h </w:instrText>
        </w:r>
        <w:r>
          <w:rPr>
            <w:noProof/>
            <w:webHidden/>
          </w:rPr>
        </w:r>
        <w:r>
          <w:rPr>
            <w:noProof/>
            <w:webHidden/>
          </w:rPr>
          <w:fldChar w:fldCharType="separate"/>
        </w:r>
        <w:r>
          <w:rPr>
            <w:noProof/>
            <w:webHidden/>
          </w:rPr>
          <w:t>39</w:t>
        </w:r>
        <w:r>
          <w:rPr>
            <w:noProof/>
            <w:webHidden/>
          </w:rPr>
          <w:fldChar w:fldCharType="end"/>
        </w:r>
      </w:hyperlink>
    </w:p>
    <w:p w14:paraId="25811BBE" w14:textId="4DBCB022" w:rsidR="00DF3221" w:rsidRDefault="00DF3221">
      <w:pPr>
        <w:pStyle w:val="TOC4"/>
        <w:tabs>
          <w:tab w:val="left" w:pos="1680"/>
          <w:tab w:val="right" w:leader="dot" w:pos="9350"/>
        </w:tabs>
        <w:rPr>
          <w:rFonts w:asciiTheme="minorHAnsi" w:eastAsiaTheme="minorEastAsia" w:hAnsiTheme="minorHAnsi"/>
          <w:noProof/>
          <w:color w:val="auto"/>
          <w:kern w:val="2"/>
          <w:sz w:val="24"/>
          <w:szCs w:val="24"/>
          <w14:ligatures w14:val="standardContextual"/>
        </w:rPr>
      </w:pPr>
      <w:hyperlink w:anchor="_Toc134001454" w:history="1">
        <w:r w:rsidRPr="00616594">
          <w:rPr>
            <w:rStyle w:val="Hyperlink"/>
            <w:noProof/>
          </w:rPr>
          <w:t>C.3.2.2</w:t>
        </w:r>
        <w:r>
          <w:rPr>
            <w:rFonts w:asciiTheme="minorHAnsi" w:eastAsiaTheme="minorEastAsia" w:hAnsiTheme="minorHAnsi"/>
            <w:noProof/>
            <w:color w:val="auto"/>
            <w:kern w:val="2"/>
            <w:sz w:val="24"/>
            <w:szCs w:val="24"/>
            <w14:ligatures w14:val="standardContextual"/>
          </w:rPr>
          <w:tab/>
        </w:r>
        <w:r w:rsidRPr="00616594">
          <w:rPr>
            <w:rStyle w:val="Hyperlink"/>
            <w:noProof/>
          </w:rPr>
          <w:t>Bistatic and Ellipticals</w:t>
        </w:r>
        <w:r>
          <w:rPr>
            <w:noProof/>
            <w:webHidden/>
          </w:rPr>
          <w:tab/>
        </w:r>
        <w:r>
          <w:rPr>
            <w:noProof/>
            <w:webHidden/>
          </w:rPr>
          <w:fldChar w:fldCharType="begin"/>
        </w:r>
        <w:r>
          <w:rPr>
            <w:noProof/>
            <w:webHidden/>
          </w:rPr>
          <w:instrText xml:space="preserve"> PAGEREF _Toc134001454 \h </w:instrText>
        </w:r>
        <w:r>
          <w:rPr>
            <w:noProof/>
            <w:webHidden/>
          </w:rPr>
        </w:r>
        <w:r>
          <w:rPr>
            <w:noProof/>
            <w:webHidden/>
          </w:rPr>
          <w:fldChar w:fldCharType="separate"/>
        </w:r>
        <w:r>
          <w:rPr>
            <w:noProof/>
            <w:webHidden/>
          </w:rPr>
          <w:t>40</w:t>
        </w:r>
        <w:r>
          <w:rPr>
            <w:noProof/>
            <w:webHidden/>
          </w:rPr>
          <w:fldChar w:fldCharType="end"/>
        </w:r>
      </w:hyperlink>
    </w:p>
    <w:p w14:paraId="65122010" w14:textId="45A2E62B" w:rsidR="00DF3221" w:rsidRDefault="00DF3221">
      <w:pPr>
        <w:pStyle w:val="TOC4"/>
        <w:tabs>
          <w:tab w:val="left" w:pos="1680"/>
          <w:tab w:val="right" w:leader="dot" w:pos="9350"/>
        </w:tabs>
        <w:rPr>
          <w:rFonts w:asciiTheme="minorHAnsi" w:eastAsiaTheme="minorEastAsia" w:hAnsiTheme="minorHAnsi"/>
          <w:noProof/>
          <w:color w:val="auto"/>
          <w:kern w:val="2"/>
          <w:sz w:val="24"/>
          <w:szCs w:val="24"/>
          <w14:ligatures w14:val="standardContextual"/>
        </w:rPr>
      </w:pPr>
      <w:hyperlink w:anchor="_Toc134001455" w:history="1">
        <w:r w:rsidRPr="00616594">
          <w:rPr>
            <w:rStyle w:val="Hyperlink"/>
            <w:noProof/>
          </w:rPr>
          <w:t>C.3.2.3</w:t>
        </w:r>
        <w:r>
          <w:rPr>
            <w:rFonts w:asciiTheme="minorHAnsi" w:eastAsiaTheme="minorEastAsia" w:hAnsiTheme="minorHAnsi"/>
            <w:noProof/>
            <w:color w:val="auto"/>
            <w:kern w:val="2"/>
            <w:sz w:val="24"/>
            <w:szCs w:val="24"/>
            <w14:ligatures w14:val="standardContextual"/>
          </w:rPr>
          <w:tab/>
        </w:r>
        <w:r w:rsidRPr="00616594">
          <w:rPr>
            <w:rStyle w:val="Hyperlink"/>
            <w:noProof/>
          </w:rPr>
          <w:t>Totals</w:t>
        </w:r>
        <w:r>
          <w:rPr>
            <w:noProof/>
            <w:webHidden/>
          </w:rPr>
          <w:tab/>
        </w:r>
        <w:r>
          <w:rPr>
            <w:noProof/>
            <w:webHidden/>
          </w:rPr>
          <w:fldChar w:fldCharType="begin"/>
        </w:r>
        <w:r>
          <w:rPr>
            <w:noProof/>
            <w:webHidden/>
          </w:rPr>
          <w:instrText xml:space="preserve"> PAGEREF _Toc134001455 \h </w:instrText>
        </w:r>
        <w:r>
          <w:rPr>
            <w:noProof/>
            <w:webHidden/>
          </w:rPr>
        </w:r>
        <w:r>
          <w:rPr>
            <w:noProof/>
            <w:webHidden/>
          </w:rPr>
          <w:fldChar w:fldCharType="separate"/>
        </w:r>
        <w:r>
          <w:rPr>
            <w:noProof/>
            <w:webHidden/>
          </w:rPr>
          <w:t>41</w:t>
        </w:r>
        <w:r>
          <w:rPr>
            <w:noProof/>
            <w:webHidden/>
          </w:rPr>
          <w:fldChar w:fldCharType="end"/>
        </w:r>
      </w:hyperlink>
    </w:p>
    <w:p w14:paraId="0364F011" w14:textId="6673BE9E"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56" w:history="1">
        <w:r w:rsidRPr="00616594">
          <w:rPr>
            <w:rStyle w:val="Hyperlink"/>
            <w:noProof/>
          </w:rPr>
          <w:t>C.3.3</w:t>
        </w:r>
        <w:r>
          <w:rPr>
            <w:rFonts w:asciiTheme="minorHAnsi" w:eastAsiaTheme="minorEastAsia" w:hAnsiTheme="minorHAnsi"/>
            <w:noProof/>
            <w:color w:val="auto"/>
            <w:kern w:val="2"/>
            <w:sz w:val="24"/>
            <w:szCs w:val="24"/>
            <w14:ligatures w14:val="standardContextual"/>
          </w:rPr>
          <w:tab/>
        </w:r>
        <w:r w:rsidRPr="00616594">
          <w:rPr>
            <w:rStyle w:val="Hyperlink"/>
            <w:noProof/>
          </w:rPr>
          <w:t>Data Flagging</w:t>
        </w:r>
        <w:r>
          <w:rPr>
            <w:noProof/>
            <w:webHidden/>
          </w:rPr>
          <w:tab/>
        </w:r>
        <w:r>
          <w:rPr>
            <w:noProof/>
            <w:webHidden/>
          </w:rPr>
          <w:fldChar w:fldCharType="begin"/>
        </w:r>
        <w:r>
          <w:rPr>
            <w:noProof/>
            <w:webHidden/>
          </w:rPr>
          <w:instrText xml:space="preserve"> PAGEREF _Toc134001456 \h </w:instrText>
        </w:r>
        <w:r>
          <w:rPr>
            <w:noProof/>
            <w:webHidden/>
          </w:rPr>
        </w:r>
        <w:r>
          <w:rPr>
            <w:noProof/>
            <w:webHidden/>
          </w:rPr>
          <w:fldChar w:fldCharType="separate"/>
        </w:r>
        <w:r>
          <w:rPr>
            <w:noProof/>
            <w:webHidden/>
          </w:rPr>
          <w:t>42</w:t>
        </w:r>
        <w:r>
          <w:rPr>
            <w:noProof/>
            <w:webHidden/>
          </w:rPr>
          <w:fldChar w:fldCharType="end"/>
        </w:r>
      </w:hyperlink>
    </w:p>
    <w:p w14:paraId="525A5F04" w14:textId="45320C32"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57" w:history="1">
        <w:r w:rsidRPr="00616594">
          <w:rPr>
            <w:rStyle w:val="Hyperlink"/>
            <w:noProof/>
          </w:rPr>
          <w:t>C.3.4</w:t>
        </w:r>
        <w:r>
          <w:rPr>
            <w:rFonts w:asciiTheme="minorHAnsi" w:eastAsiaTheme="minorEastAsia" w:hAnsiTheme="minorHAnsi"/>
            <w:noProof/>
            <w:color w:val="auto"/>
            <w:kern w:val="2"/>
            <w:sz w:val="24"/>
            <w:szCs w:val="24"/>
            <w14:ligatures w14:val="standardContextual"/>
          </w:rPr>
          <w:tab/>
        </w:r>
        <w:r w:rsidRPr="00616594">
          <w:rPr>
            <w:rStyle w:val="Hyperlink"/>
            <w:rFonts w:cs="Arial"/>
            <w:noProof/>
          </w:rPr>
          <w:t>Processing Range-Doppler Spectra</w:t>
        </w:r>
        <w:r>
          <w:rPr>
            <w:noProof/>
            <w:webHidden/>
          </w:rPr>
          <w:tab/>
        </w:r>
        <w:r>
          <w:rPr>
            <w:noProof/>
            <w:webHidden/>
          </w:rPr>
          <w:fldChar w:fldCharType="begin"/>
        </w:r>
        <w:r>
          <w:rPr>
            <w:noProof/>
            <w:webHidden/>
          </w:rPr>
          <w:instrText xml:space="preserve"> PAGEREF _Toc134001457 \h </w:instrText>
        </w:r>
        <w:r>
          <w:rPr>
            <w:noProof/>
            <w:webHidden/>
          </w:rPr>
        </w:r>
        <w:r>
          <w:rPr>
            <w:noProof/>
            <w:webHidden/>
          </w:rPr>
          <w:fldChar w:fldCharType="separate"/>
        </w:r>
        <w:r>
          <w:rPr>
            <w:noProof/>
            <w:webHidden/>
          </w:rPr>
          <w:t>43</w:t>
        </w:r>
        <w:r>
          <w:rPr>
            <w:noProof/>
            <w:webHidden/>
          </w:rPr>
          <w:fldChar w:fldCharType="end"/>
        </w:r>
      </w:hyperlink>
    </w:p>
    <w:p w14:paraId="6FFC080C" w14:textId="20CB7EDF"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58" w:history="1">
        <w:r w:rsidRPr="00616594">
          <w:rPr>
            <w:rStyle w:val="Hyperlink"/>
            <w:noProof/>
          </w:rPr>
          <w:t>C.4</w:t>
        </w:r>
        <w:r>
          <w:rPr>
            <w:rFonts w:asciiTheme="minorHAnsi" w:eastAsiaTheme="minorEastAsia" w:hAnsiTheme="minorHAnsi"/>
            <w:noProof/>
            <w:color w:val="auto"/>
            <w:kern w:val="2"/>
            <w:sz w:val="24"/>
            <w:szCs w:val="24"/>
            <w14:ligatures w14:val="standardContextual"/>
          </w:rPr>
          <w:tab/>
        </w:r>
        <w:r w:rsidRPr="00616594">
          <w:rPr>
            <w:rStyle w:val="Hyperlink"/>
            <w:noProof/>
          </w:rPr>
          <w:t>Results</w:t>
        </w:r>
        <w:r>
          <w:rPr>
            <w:noProof/>
            <w:webHidden/>
          </w:rPr>
          <w:tab/>
        </w:r>
        <w:r>
          <w:rPr>
            <w:noProof/>
            <w:webHidden/>
          </w:rPr>
          <w:fldChar w:fldCharType="begin"/>
        </w:r>
        <w:r>
          <w:rPr>
            <w:noProof/>
            <w:webHidden/>
          </w:rPr>
          <w:instrText xml:space="preserve"> PAGEREF _Toc134001458 \h </w:instrText>
        </w:r>
        <w:r>
          <w:rPr>
            <w:noProof/>
            <w:webHidden/>
          </w:rPr>
        </w:r>
        <w:r>
          <w:rPr>
            <w:noProof/>
            <w:webHidden/>
          </w:rPr>
          <w:fldChar w:fldCharType="separate"/>
        </w:r>
        <w:r>
          <w:rPr>
            <w:noProof/>
            <w:webHidden/>
          </w:rPr>
          <w:t>45</w:t>
        </w:r>
        <w:r>
          <w:rPr>
            <w:noProof/>
            <w:webHidden/>
          </w:rPr>
          <w:fldChar w:fldCharType="end"/>
        </w:r>
      </w:hyperlink>
    </w:p>
    <w:p w14:paraId="32CDAE45" w14:textId="0104D45D"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59" w:history="1">
        <w:r w:rsidRPr="00616594">
          <w:rPr>
            <w:rStyle w:val="Hyperlink"/>
            <w:noProof/>
          </w:rPr>
          <w:t>C.4.1</w:t>
        </w:r>
        <w:r>
          <w:rPr>
            <w:rFonts w:asciiTheme="minorHAnsi" w:eastAsiaTheme="minorEastAsia" w:hAnsiTheme="minorHAnsi"/>
            <w:noProof/>
            <w:color w:val="auto"/>
            <w:kern w:val="2"/>
            <w:sz w:val="24"/>
            <w:szCs w:val="24"/>
            <w14:ligatures w14:val="standardContextual"/>
          </w:rPr>
          <w:tab/>
        </w:r>
        <w:r w:rsidRPr="00616594">
          <w:rPr>
            <w:rStyle w:val="Hyperlink"/>
            <w:noProof/>
          </w:rPr>
          <w:t>Radials</w:t>
        </w:r>
        <w:r>
          <w:rPr>
            <w:noProof/>
            <w:webHidden/>
          </w:rPr>
          <w:tab/>
        </w:r>
        <w:r>
          <w:rPr>
            <w:noProof/>
            <w:webHidden/>
          </w:rPr>
          <w:fldChar w:fldCharType="begin"/>
        </w:r>
        <w:r>
          <w:rPr>
            <w:noProof/>
            <w:webHidden/>
          </w:rPr>
          <w:instrText xml:space="preserve"> PAGEREF _Toc134001459 \h </w:instrText>
        </w:r>
        <w:r>
          <w:rPr>
            <w:noProof/>
            <w:webHidden/>
          </w:rPr>
        </w:r>
        <w:r>
          <w:rPr>
            <w:noProof/>
            <w:webHidden/>
          </w:rPr>
          <w:fldChar w:fldCharType="separate"/>
        </w:r>
        <w:r>
          <w:rPr>
            <w:noProof/>
            <w:webHidden/>
          </w:rPr>
          <w:t>45</w:t>
        </w:r>
        <w:r>
          <w:rPr>
            <w:noProof/>
            <w:webHidden/>
          </w:rPr>
          <w:fldChar w:fldCharType="end"/>
        </w:r>
      </w:hyperlink>
    </w:p>
    <w:p w14:paraId="17A354ED" w14:textId="1BD8E796"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60" w:history="1">
        <w:r w:rsidRPr="00616594">
          <w:rPr>
            <w:rStyle w:val="Hyperlink"/>
            <w:noProof/>
          </w:rPr>
          <w:t>C.4.2</w:t>
        </w:r>
        <w:r>
          <w:rPr>
            <w:rFonts w:asciiTheme="minorHAnsi" w:eastAsiaTheme="minorEastAsia" w:hAnsiTheme="minorHAnsi"/>
            <w:noProof/>
            <w:color w:val="auto"/>
            <w:kern w:val="2"/>
            <w:sz w:val="24"/>
            <w:szCs w:val="24"/>
            <w14:ligatures w14:val="standardContextual"/>
          </w:rPr>
          <w:tab/>
        </w:r>
        <w:r w:rsidRPr="00616594">
          <w:rPr>
            <w:rStyle w:val="Hyperlink"/>
            <w:noProof/>
          </w:rPr>
          <w:t>Totals</w:t>
        </w:r>
        <w:r>
          <w:rPr>
            <w:noProof/>
            <w:webHidden/>
          </w:rPr>
          <w:tab/>
        </w:r>
        <w:r>
          <w:rPr>
            <w:noProof/>
            <w:webHidden/>
          </w:rPr>
          <w:fldChar w:fldCharType="begin"/>
        </w:r>
        <w:r>
          <w:rPr>
            <w:noProof/>
            <w:webHidden/>
          </w:rPr>
          <w:instrText xml:space="preserve"> PAGEREF _Toc134001460 \h </w:instrText>
        </w:r>
        <w:r>
          <w:rPr>
            <w:noProof/>
            <w:webHidden/>
          </w:rPr>
        </w:r>
        <w:r>
          <w:rPr>
            <w:noProof/>
            <w:webHidden/>
          </w:rPr>
          <w:fldChar w:fldCharType="separate"/>
        </w:r>
        <w:r>
          <w:rPr>
            <w:noProof/>
            <w:webHidden/>
          </w:rPr>
          <w:t>45</w:t>
        </w:r>
        <w:r>
          <w:rPr>
            <w:noProof/>
            <w:webHidden/>
          </w:rPr>
          <w:fldChar w:fldCharType="end"/>
        </w:r>
      </w:hyperlink>
    </w:p>
    <w:p w14:paraId="6FFDC2FD" w14:textId="0E54A620"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61" w:history="1">
        <w:r w:rsidRPr="00616594">
          <w:rPr>
            <w:rStyle w:val="Hyperlink"/>
            <w:noProof/>
          </w:rPr>
          <w:t>C.5</w:t>
        </w:r>
        <w:r>
          <w:rPr>
            <w:rFonts w:asciiTheme="minorHAnsi" w:eastAsiaTheme="minorEastAsia" w:hAnsiTheme="minorHAnsi"/>
            <w:noProof/>
            <w:color w:val="auto"/>
            <w:kern w:val="2"/>
            <w:sz w:val="24"/>
            <w:szCs w:val="24"/>
            <w14:ligatures w14:val="standardContextual"/>
          </w:rPr>
          <w:tab/>
        </w:r>
        <w:r w:rsidRPr="00616594">
          <w:rPr>
            <w:rStyle w:val="Hyperlink"/>
            <w:noProof/>
          </w:rPr>
          <w:t>Final Remarks</w:t>
        </w:r>
        <w:r>
          <w:rPr>
            <w:noProof/>
            <w:webHidden/>
          </w:rPr>
          <w:tab/>
        </w:r>
        <w:r>
          <w:rPr>
            <w:noProof/>
            <w:webHidden/>
          </w:rPr>
          <w:fldChar w:fldCharType="begin"/>
        </w:r>
        <w:r>
          <w:rPr>
            <w:noProof/>
            <w:webHidden/>
          </w:rPr>
          <w:instrText xml:space="preserve"> PAGEREF _Toc134001461 \h </w:instrText>
        </w:r>
        <w:r>
          <w:rPr>
            <w:noProof/>
            <w:webHidden/>
          </w:rPr>
        </w:r>
        <w:r>
          <w:rPr>
            <w:noProof/>
            <w:webHidden/>
          </w:rPr>
          <w:fldChar w:fldCharType="separate"/>
        </w:r>
        <w:r>
          <w:rPr>
            <w:noProof/>
            <w:webHidden/>
          </w:rPr>
          <w:t>46</w:t>
        </w:r>
        <w:r>
          <w:rPr>
            <w:noProof/>
            <w:webHidden/>
          </w:rPr>
          <w:fldChar w:fldCharType="end"/>
        </w:r>
      </w:hyperlink>
    </w:p>
    <w:p w14:paraId="752E5B45" w14:textId="69DDD2C5"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62" w:history="1">
        <w:r w:rsidRPr="00616594">
          <w:rPr>
            <w:rStyle w:val="Hyperlink"/>
            <w:noProof/>
          </w:rPr>
          <w:t>Appendix D. Machine Learning Wind Turbine Interference Estimation</w:t>
        </w:r>
        <w:r>
          <w:rPr>
            <w:noProof/>
            <w:webHidden/>
          </w:rPr>
          <w:tab/>
        </w:r>
        <w:r>
          <w:rPr>
            <w:noProof/>
            <w:webHidden/>
          </w:rPr>
          <w:fldChar w:fldCharType="begin"/>
        </w:r>
        <w:r>
          <w:rPr>
            <w:noProof/>
            <w:webHidden/>
          </w:rPr>
          <w:instrText xml:space="preserve"> PAGEREF _Toc134001462 \h </w:instrText>
        </w:r>
        <w:r>
          <w:rPr>
            <w:noProof/>
            <w:webHidden/>
          </w:rPr>
        </w:r>
        <w:r>
          <w:rPr>
            <w:noProof/>
            <w:webHidden/>
          </w:rPr>
          <w:fldChar w:fldCharType="separate"/>
        </w:r>
        <w:r>
          <w:rPr>
            <w:noProof/>
            <w:webHidden/>
          </w:rPr>
          <w:t>47</w:t>
        </w:r>
        <w:r>
          <w:rPr>
            <w:noProof/>
            <w:webHidden/>
          </w:rPr>
          <w:fldChar w:fldCharType="end"/>
        </w:r>
      </w:hyperlink>
    </w:p>
    <w:p w14:paraId="0E704D8C" w14:textId="16553710"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63" w:history="1">
        <w:r w:rsidRPr="00616594">
          <w:rPr>
            <w:rStyle w:val="Hyperlink"/>
            <w:noProof/>
          </w:rPr>
          <w:t>D.1</w:t>
        </w:r>
        <w:r>
          <w:rPr>
            <w:rFonts w:asciiTheme="minorHAnsi" w:eastAsiaTheme="minorEastAsia" w:hAnsiTheme="minorHAnsi"/>
            <w:noProof/>
            <w:color w:val="auto"/>
            <w:kern w:val="2"/>
            <w:sz w:val="24"/>
            <w:szCs w:val="24"/>
            <w14:ligatures w14:val="standardContextual"/>
          </w:rPr>
          <w:tab/>
        </w:r>
        <w:r w:rsidRPr="00616594">
          <w:rPr>
            <w:rStyle w:val="Hyperlink"/>
            <w:noProof/>
          </w:rPr>
          <w:t>Background</w:t>
        </w:r>
        <w:r>
          <w:rPr>
            <w:noProof/>
            <w:webHidden/>
          </w:rPr>
          <w:tab/>
        </w:r>
        <w:r>
          <w:rPr>
            <w:noProof/>
            <w:webHidden/>
          </w:rPr>
          <w:fldChar w:fldCharType="begin"/>
        </w:r>
        <w:r>
          <w:rPr>
            <w:noProof/>
            <w:webHidden/>
          </w:rPr>
          <w:instrText xml:space="preserve"> PAGEREF _Toc134001463 \h </w:instrText>
        </w:r>
        <w:r>
          <w:rPr>
            <w:noProof/>
            <w:webHidden/>
          </w:rPr>
        </w:r>
        <w:r>
          <w:rPr>
            <w:noProof/>
            <w:webHidden/>
          </w:rPr>
          <w:fldChar w:fldCharType="separate"/>
        </w:r>
        <w:r>
          <w:rPr>
            <w:noProof/>
            <w:webHidden/>
          </w:rPr>
          <w:t>47</w:t>
        </w:r>
        <w:r>
          <w:rPr>
            <w:noProof/>
            <w:webHidden/>
          </w:rPr>
          <w:fldChar w:fldCharType="end"/>
        </w:r>
      </w:hyperlink>
    </w:p>
    <w:p w14:paraId="055BA17F" w14:textId="10F08479"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64" w:history="1">
        <w:r w:rsidRPr="00616594">
          <w:rPr>
            <w:rStyle w:val="Hyperlink"/>
            <w:noProof/>
          </w:rPr>
          <w:t>D.2</w:t>
        </w:r>
        <w:r>
          <w:rPr>
            <w:rFonts w:asciiTheme="minorHAnsi" w:eastAsiaTheme="minorEastAsia" w:hAnsiTheme="minorHAnsi"/>
            <w:noProof/>
            <w:color w:val="auto"/>
            <w:kern w:val="2"/>
            <w:sz w:val="24"/>
            <w:szCs w:val="24"/>
            <w14:ligatures w14:val="standardContextual"/>
          </w:rPr>
          <w:tab/>
        </w:r>
        <w:r w:rsidRPr="00616594">
          <w:rPr>
            <w:rStyle w:val="Hyperlink"/>
            <w:noProof/>
          </w:rPr>
          <w:t>WTI Estimation Method</w:t>
        </w:r>
        <w:r>
          <w:rPr>
            <w:noProof/>
            <w:webHidden/>
          </w:rPr>
          <w:tab/>
        </w:r>
        <w:r>
          <w:rPr>
            <w:noProof/>
            <w:webHidden/>
          </w:rPr>
          <w:fldChar w:fldCharType="begin"/>
        </w:r>
        <w:r>
          <w:rPr>
            <w:noProof/>
            <w:webHidden/>
          </w:rPr>
          <w:instrText xml:space="preserve"> PAGEREF _Toc134001464 \h </w:instrText>
        </w:r>
        <w:r>
          <w:rPr>
            <w:noProof/>
            <w:webHidden/>
          </w:rPr>
        </w:r>
        <w:r>
          <w:rPr>
            <w:noProof/>
            <w:webHidden/>
          </w:rPr>
          <w:fldChar w:fldCharType="separate"/>
        </w:r>
        <w:r>
          <w:rPr>
            <w:noProof/>
            <w:webHidden/>
          </w:rPr>
          <w:t>50</w:t>
        </w:r>
        <w:r>
          <w:rPr>
            <w:noProof/>
            <w:webHidden/>
          </w:rPr>
          <w:fldChar w:fldCharType="end"/>
        </w:r>
      </w:hyperlink>
    </w:p>
    <w:p w14:paraId="274F2A01" w14:textId="60AA008F"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65" w:history="1">
        <w:r w:rsidRPr="00616594">
          <w:rPr>
            <w:rStyle w:val="Hyperlink"/>
            <w:noProof/>
          </w:rPr>
          <w:t>D.2.1</w:t>
        </w:r>
        <w:r>
          <w:rPr>
            <w:rFonts w:asciiTheme="minorHAnsi" w:eastAsiaTheme="minorEastAsia" w:hAnsiTheme="minorHAnsi"/>
            <w:noProof/>
            <w:color w:val="auto"/>
            <w:kern w:val="2"/>
            <w:sz w:val="24"/>
            <w:szCs w:val="24"/>
            <w14:ligatures w14:val="standardContextual"/>
          </w:rPr>
          <w:tab/>
        </w:r>
        <w:r w:rsidRPr="00616594">
          <w:rPr>
            <w:rStyle w:val="Hyperlink"/>
            <w:noProof/>
          </w:rPr>
          <w:t>Classification and RPM, RPM Variability, and Yaw Angle Estimation</w:t>
        </w:r>
        <w:r>
          <w:rPr>
            <w:noProof/>
            <w:webHidden/>
          </w:rPr>
          <w:tab/>
        </w:r>
        <w:r>
          <w:rPr>
            <w:noProof/>
            <w:webHidden/>
          </w:rPr>
          <w:fldChar w:fldCharType="begin"/>
        </w:r>
        <w:r>
          <w:rPr>
            <w:noProof/>
            <w:webHidden/>
          </w:rPr>
          <w:instrText xml:space="preserve"> PAGEREF _Toc134001465 \h </w:instrText>
        </w:r>
        <w:r>
          <w:rPr>
            <w:noProof/>
            <w:webHidden/>
          </w:rPr>
        </w:r>
        <w:r>
          <w:rPr>
            <w:noProof/>
            <w:webHidden/>
          </w:rPr>
          <w:fldChar w:fldCharType="separate"/>
        </w:r>
        <w:r>
          <w:rPr>
            <w:noProof/>
            <w:webHidden/>
          </w:rPr>
          <w:t>50</w:t>
        </w:r>
        <w:r>
          <w:rPr>
            <w:noProof/>
            <w:webHidden/>
          </w:rPr>
          <w:fldChar w:fldCharType="end"/>
        </w:r>
      </w:hyperlink>
    </w:p>
    <w:p w14:paraId="230B29ED" w14:textId="21B5090A"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66" w:history="1">
        <w:r w:rsidRPr="00616594">
          <w:rPr>
            <w:rStyle w:val="Hyperlink"/>
            <w:noProof/>
          </w:rPr>
          <w:t>D.2.3</w:t>
        </w:r>
        <w:r>
          <w:rPr>
            <w:rFonts w:asciiTheme="minorHAnsi" w:eastAsiaTheme="minorEastAsia" w:hAnsiTheme="minorHAnsi"/>
            <w:noProof/>
            <w:color w:val="auto"/>
            <w:kern w:val="2"/>
            <w:sz w:val="24"/>
            <w:szCs w:val="24"/>
            <w14:ligatures w14:val="standardContextual"/>
          </w:rPr>
          <w:tab/>
        </w:r>
        <w:r w:rsidRPr="00616594">
          <w:rPr>
            <w:rStyle w:val="Hyperlink"/>
            <w:noProof/>
          </w:rPr>
          <w:t>Training and Testing Datasets</w:t>
        </w:r>
        <w:r>
          <w:rPr>
            <w:noProof/>
            <w:webHidden/>
          </w:rPr>
          <w:tab/>
        </w:r>
        <w:r>
          <w:rPr>
            <w:noProof/>
            <w:webHidden/>
          </w:rPr>
          <w:fldChar w:fldCharType="begin"/>
        </w:r>
        <w:r>
          <w:rPr>
            <w:noProof/>
            <w:webHidden/>
          </w:rPr>
          <w:instrText xml:space="preserve"> PAGEREF _Toc134001466 \h </w:instrText>
        </w:r>
        <w:r>
          <w:rPr>
            <w:noProof/>
            <w:webHidden/>
          </w:rPr>
        </w:r>
        <w:r>
          <w:rPr>
            <w:noProof/>
            <w:webHidden/>
          </w:rPr>
          <w:fldChar w:fldCharType="separate"/>
        </w:r>
        <w:r>
          <w:rPr>
            <w:noProof/>
            <w:webHidden/>
          </w:rPr>
          <w:t>51</w:t>
        </w:r>
        <w:r>
          <w:rPr>
            <w:noProof/>
            <w:webHidden/>
          </w:rPr>
          <w:fldChar w:fldCharType="end"/>
        </w:r>
      </w:hyperlink>
    </w:p>
    <w:p w14:paraId="7E544076" w14:textId="5B0A39F7"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67" w:history="1">
        <w:r w:rsidRPr="00616594">
          <w:rPr>
            <w:rStyle w:val="Hyperlink"/>
            <w:noProof/>
          </w:rPr>
          <w:t>D.2.4</w:t>
        </w:r>
        <w:r>
          <w:rPr>
            <w:rFonts w:asciiTheme="minorHAnsi" w:eastAsiaTheme="minorEastAsia" w:hAnsiTheme="minorHAnsi"/>
            <w:noProof/>
            <w:color w:val="auto"/>
            <w:kern w:val="2"/>
            <w:sz w:val="24"/>
            <w:szCs w:val="24"/>
            <w14:ligatures w14:val="standardContextual"/>
          </w:rPr>
          <w:tab/>
        </w:r>
        <w:r w:rsidRPr="00616594">
          <w:rPr>
            <w:rStyle w:val="Hyperlink"/>
            <w:noProof/>
          </w:rPr>
          <w:t>WTI Peak Amplitude Estimation</w:t>
        </w:r>
        <w:r>
          <w:rPr>
            <w:noProof/>
            <w:webHidden/>
          </w:rPr>
          <w:tab/>
        </w:r>
        <w:r>
          <w:rPr>
            <w:noProof/>
            <w:webHidden/>
          </w:rPr>
          <w:fldChar w:fldCharType="begin"/>
        </w:r>
        <w:r>
          <w:rPr>
            <w:noProof/>
            <w:webHidden/>
          </w:rPr>
          <w:instrText xml:space="preserve"> PAGEREF _Toc134001467 \h </w:instrText>
        </w:r>
        <w:r>
          <w:rPr>
            <w:noProof/>
            <w:webHidden/>
          </w:rPr>
        </w:r>
        <w:r>
          <w:rPr>
            <w:noProof/>
            <w:webHidden/>
          </w:rPr>
          <w:fldChar w:fldCharType="separate"/>
        </w:r>
        <w:r>
          <w:rPr>
            <w:noProof/>
            <w:webHidden/>
          </w:rPr>
          <w:t>51</w:t>
        </w:r>
        <w:r>
          <w:rPr>
            <w:noProof/>
            <w:webHidden/>
          </w:rPr>
          <w:fldChar w:fldCharType="end"/>
        </w:r>
      </w:hyperlink>
    </w:p>
    <w:p w14:paraId="0139E722" w14:textId="047575F0" w:rsidR="00DF3221" w:rsidRDefault="00DF3221">
      <w:pPr>
        <w:pStyle w:val="TOC4"/>
        <w:tabs>
          <w:tab w:val="left" w:pos="1680"/>
          <w:tab w:val="right" w:leader="dot" w:pos="9350"/>
        </w:tabs>
        <w:rPr>
          <w:rFonts w:asciiTheme="minorHAnsi" w:eastAsiaTheme="minorEastAsia" w:hAnsiTheme="minorHAnsi"/>
          <w:noProof/>
          <w:color w:val="auto"/>
          <w:kern w:val="2"/>
          <w:sz w:val="24"/>
          <w:szCs w:val="24"/>
          <w14:ligatures w14:val="standardContextual"/>
        </w:rPr>
      </w:pPr>
      <w:hyperlink w:anchor="_Toc134001468" w:history="1">
        <w:r w:rsidRPr="00616594">
          <w:rPr>
            <w:rStyle w:val="Hyperlink"/>
            <w:noProof/>
          </w:rPr>
          <w:t>D.2.4.1</w:t>
        </w:r>
        <w:r>
          <w:rPr>
            <w:rFonts w:asciiTheme="minorHAnsi" w:eastAsiaTheme="minorEastAsia" w:hAnsiTheme="minorHAnsi"/>
            <w:noProof/>
            <w:color w:val="auto"/>
            <w:kern w:val="2"/>
            <w:sz w:val="24"/>
            <w:szCs w:val="24"/>
            <w14:ligatures w14:val="standardContextual"/>
          </w:rPr>
          <w:tab/>
        </w:r>
        <w:r w:rsidRPr="00616594">
          <w:rPr>
            <w:rStyle w:val="Hyperlink"/>
            <w:noProof/>
          </w:rPr>
          <w:t>Regression and K-Nearest Neighbors</w:t>
        </w:r>
        <w:r>
          <w:rPr>
            <w:noProof/>
            <w:webHidden/>
          </w:rPr>
          <w:tab/>
        </w:r>
        <w:r>
          <w:rPr>
            <w:noProof/>
            <w:webHidden/>
          </w:rPr>
          <w:fldChar w:fldCharType="begin"/>
        </w:r>
        <w:r>
          <w:rPr>
            <w:noProof/>
            <w:webHidden/>
          </w:rPr>
          <w:instrText xml:space="preserve"> PAGEREF _Toc134001468 \h </w:instrText>
        </w:r>
        <w:r>
          <w:rPr>
            <w:noProof/>
            <w:webHidden/>
          </w:rPr>
        </w:r>
        <w:r>
          <w:rPr>
            <w:noProof/>
            <w:webHidden/>
          </w:rPr>
          <w:fldChar w:fldCharType="separate"/>
        </w:r>
        <w:r>
          <w:rPr>
            <w:noProof/>
            <w:webHidden/>
          </w:rPr>
          <w:t>51</w:t>
        </w:r>
        <w:r>
          <w:rPr>
            <w:noProof/>
            <w:webHidden/>
          </w:rPr>
          <w:fldChar w:fldCharType="end"/>
        </w:r>
      </w:hyperlink>
    </w:p>
    <w:p w14:paraId="2564A4FF" w14:textId="4349A66C"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69" w:history="1">
        <w:r w:rsidRPr="00616594">
          <w:rPr>
            <w:rStyle w:val="Hyperlink"/>
            <w:noProof/>
          </w:rPr>
          <w:t>D.2.5</w:t>
        </w:r>
        <w:r>
          <w:rPr>
            <w:rFonts w:asciiTheme="minorHAnsi" w:eastAsiaTheme="minorEastAsia" w:hAnsiTheme="minorHAnsi"/>
            <w:noProof/>
            <w:color w:val="auto"/>
            <w:kern w:val="2"/>
            <w:sz w:val="24"/>
            <w:szCs w:val="24"/>
            <w14:ligatures w14:val="standardContextual"/>
          </w:rPr>
          <w:tab/>
        </w:r>
        <w:r w:rsidRPr="00616594">
          <w:rPr>
            <w:rStyle w:val="Hyperlink"/>
            <w:noProof/>
          </w:rPr>
          <w:t>Testing</w:t>
        </w:r>
        <w:r>
          <w:rPr>
            <w:noProof/>
            <w:webHidden/>
          </w:rPr>
          <w:tab/>
        </w:r>
        <w:r>
          <w:rPr>
            <w:noProof/>
            <w:webHidden/>
          </w:rPr>
          <w:fldChar w:fldCharType="begin"/>
        </w:r>
        <w:r>
          <w:rPr>
            <w:noProof/>
            <w:webHidden/>
          </w:rPr>
          <w:instrText xml:space="preserve"> PAGEREF _Toc134001469 \h </w:instrText>
        </w:r>
        <w:r>
          <w:rPr>
            <w:noProof/>
            <w:webHidden/>
          </w:rPr>
        </w:r>
        <w:r>
          <w:rPr>
            <w:noProof/>
            <w:webHidden/>
          </w:rPr>
          <w:fldChar w:fldCharType="separate"/>
        </w:r>
        <w:r>
          <w:rPr>
            <w:noProof/>
            <w:webHidden/>
          </w:rPr>
          <w:t>52</w:t>
        </w:r>
        <w:r>
          <w:rPr>
            <w:noProof/>
            <w:webHidden/>
          </w:rPr>
          <w:fldChar w:fldCharType="end"/>
        </w:r>
      </w:hyperlink>
    </w:p>
    <w:p w14:paraId="211A9378" w14:textId="12E6D022"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70" w:history="1">
        <w:r w:rsidRPr="00616594">
          <w:rPr>
            <w:rStyle w:val="Hyperlink"/>
            <w:noProof/>
          </w:rPr>
          <w:t>D.3</w:t>
        </w:r>
        <w:r>
          <w:rPr>
            <w:rFonts w:asciiTheme="minorHAnsi" w:eastAsiaTheme="minorEastAsia" w:hAnsiTheme="minorHAnsi"/>
            <w:noProof/>
            <w:color w:val="auto"/>
            <w:kern w:val="2"/>
            <w:sz w:val="24"/>
            <w:szCs w:val="24"/>
            <w14:ligatures w14:val="standardContextual"/>
          </w:rPr>
          <w:tab/>
        </w:r>
        <w:r w:rsidRPr="00616594">
          <w:rPr>
            <w:rStyle w:val="Hyperlink"/>
            <w:noProof/>
          </w:rPr>
          <w:t>Results</w:t>
        </w:r>
        <w:r>
          <w:rPr>
            <w:noProof/>
            <w:webHidden/>
          </w:rPr>
          <w:tab/>
        </w:r>
        <w:r>
          <w:rPr>
            <w:noProof/>
            <w:webHidden/>
          </w:rPr>
          <w:fldChar w:fldCharType="begin"/>
        </w:r>
        <w:r>
          <w:rPr>
            <w:noProof/>
            <w:webHidden/>
          </w:rPr>
          <w:instrText xml:space="preserve"> PAGEREF _Toc134001470 \h </w:instrText>
        </w:r>
        <w:r>
          <w:rPr>
            <w:noProof/>
            <w:webHidden/>
          </w:rPr>
        </w:r>
        <w:r>
          <w:rPr>
            <w:noProof/>
            <w:webHidden/>
          </w:rPr>
          <w:fldChar w:fldCharType="separate"/>
        </w:r>
        <w:r>
          <w:rPr>
            <w:noProof/>
            <w:webHidden/>
          </w:rPr>
          <w:t>52</w:t>
        </w:r>
        <w:r>
          <w:rPr>
            <w:noProof/>
            <w:webHidden/>
          </w:rPr>
          <w:fldChar w:fldCharType="end"/>
        </w:r>
      </w:hyperlink>
    </w:p>
    <w:p w14:paraId="139836DB" w14:textId="6A9AA472"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71" w:history="1">
        <w:r w:rsidRPr="00616594">
          <w:rPr>
            <w:rStyle w:val="Hyperlink"/>
            <w:noProof/>
          </w:rPr>
          <w:t>D.3.1</w:t>
        </w:r>
        <w:r>
          <w:rPr>
            <w:rFonts w:asciiTheme="minorHAnsi" w:eastAsiaTheme="minorEastAsia" w:hAnsiTheme="minorHAnsi"/>
            <w:noProof/>
            <w:color w:val="auto"/>
            <w:kern w:val="2"/>
            <w:sz w:val="24"/>
            <w:szCs w:val="24"/>
            <w14:ligatures w14:val="standardContextual"/>
          </w:rPr>
          <w:tab/>
        </w:r>
        <w:r w:rsidRPr="00616594">
          <w:rPr>
            <w:rStyle w:val="Hyperlink"/>
            <w:noProof/>
          </w:rPr>
          <w:t>Classification:</w:t>
        </w:r>
        <w:r>
          <w:rPr>
            <w:noProof/>
            <w:webHidden/>
          </w:rPr>
          <w:tab/>
        </w:r>
        <w:r>
          <w:rPr>
            <w:noProof/>
            <w:webHidden/>
          </w:rPr>
          <w:fldChar w:fldCharType="begin"/>
        </w:r>
        <w:r>
          <w:rPr>
            <w:noProof/>
            <w:webHidden/>
          </w:rPr>
          <w:instrText xml:space="preserve"> PAGEREF _Toc134001471 \h </w:instrText>
        </w:r>
        <w:r>
          <w:rPr>
            <w:noProof/>
            <w:webHidden/>
          </w:rPr>
        </w:r>
        <w:r>
          <w:rPr>
            <w:noProof/>
            <w:webHidden/>
          </w:rPr>
          <w:fldChar w:fldCharType="separate"/>
        </w:r>
        <w:r>
          <w:rPr>
            <w:noProof/>
            <w:webHidden/>
          </w:rPr>
          <w:t>52</w:t>
        </w:r>
        <w:r>
          <w:rPr>
            <w:noProof/>
            <w:webHidden/>
          </w:rPr>
          <w:fldChar w:fldCharType="end"/>
        </w:r>
      </w:hyperlink>
    </w:p>
    <w:p w14:paraId="517D19A1" w14:textId="6C044D69"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72" w:history="1">
        <w:r w:rsidRPr="00616594">
          <w:rPr>
            <w:rStyle w:val="Hyperlink"/>
            <w:noProof/>
          </w:rPr>
          <w:t>D.3.2</w:t>
        </w:r>
        <w:r>
          <w:rPr>
            <w:rFonts w:asciiTheme="minorHAnsi" w:eastAsiaTheme="minorEastAsia" w:hAnsiTheme="minorHAnsi"/>
            <w:noProof/>
            <w:color w:val="auto"/>
            <w:kern w:val="2"/>
            <w:sz w:val="24"/>
            <w:szCs w:val="24"/>
            <w14:ligatures w14:val="standardContextual"/>
          </w:rPr>
          <w:tab/>
        </w:r>
        <w:r w:rsidRPr="00616594">
          <w:rPr>
            <w:rStyle w:val="Hyperlink"/>
            <w:noProof/>
          </w:rPr>
          <w:t>Rotation rate, Yaw, Rotation Rate Variation Estimation:</w:t>
        </w:r>
        <w:r>
          <w:rPr>
            <w:noProof/>
            <w:webHidden/>
          </w:rPr>
          <w:tab/>
        </w:r>
        <w:r>
          <w:rPr>
            <w:noProof/>
            <w:webHidden/>
          </w:rPr>
          <w:fldChar w:fldCharType="begin"/>
        </w:r>
        <w:r>
          <w:rPr>
            <w:noProof/>
            <w:webHidden/>
          </w:rPr>
          <w:instrText xml:space="preserve"> PAGEREF _Toc134001472 \h </w:instrText>
        </w:r>
        <w:r>
          <w:rPr>
            <w:noProof/>
            <w:webHidden/>
          </w:rPr>
        </w:r>
        <w:r>
          <w:rPr>
            <w:noProof/>
            <w:webHidden/>
          </w:rPr>
          <w:fldChar w:fldCharType="separate"/>
        </w:r>
        <w:r>
          <w:rPr>
            <w:noProof/>
            <w:webHidden/>
          </w:rPr>
          <w:t>53</w:t>
        </w:r>
        <w:r>
          <w:rPr>
            <w:noProof/>
            <w:webHidden/>
          </w:rPr>
          <w:fldChar w:fldCharType="end"/>
        </w:r>
      </w:hyperlink>
    </w:p>
    <w:p w14:paraId="474D222C" w14:textId="7BA74B45"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73" w:history="1">
        <w:r w:rsidRPr="00616594">
          <w:rPr>
            <w:rStyle w:val="Hyperlink"/>
            <w:noProof/>
          </w:rPr>
          <w:t>D.3.3</w:t>
        </w:r>
        <w:r>
          <w:rPr>
            <w:rFonts w:asciiTheme="minorHAnsi" w:eastAsiaTheme="minorEastAsia" w:hAnsiTheme="minorHAnsi"/>
            <w:noProof/>
            <w:color w:val="auto"/>
            <w:kern w:val="2"/>
            <w:sz w:val="24"/>
            <w:szCs w:val="24"/>
            <w14:ligatures w14:val="standardContextual"/>
          </w:rPr>
          <w:tab/>
        </w:r>
        <w:r w:rsidRPr="00616594">
          <w:rPr>
            <w:rStyle w:val="Hyperlink"/>
            <w:noProof/>
          </w:rPr>
          <w:t>Amplitude Estimation:</w:t>
        </w:r>
        <w:r>
          <w:rPr>
            <w:noProof/>
            <w:webHidden/>
          </w:rPr>
          <w:tab/>
        </w:r>
        <w:r>
          <w:rPr>
            <w:noProof/>
            <w:webHidden/>
          </w:rPr>
          <w:fldChar w:fldCharType="begin"/>
        </w:r>
        <w:r>
          <w:rPr>
            <w:noProof/>
            <w:webHidden/>
          </w:rPr>
          <w:instrText xml:space="preserve"> PAGEREF _Toc134001473 \h </w:instrText>
        </w:r>
        <w:r>
          <w:rPr>
            <w:noProof/>
            <w:webHidden/>
          </w:rPr>
        </w:r>
        <w:r>
          <w:rPr>
            <w:noProof/>
            <w:webHidden/>
          </w:rPr>
          <w:fldChar w:fldCharType="separate"/>
        </w:r>
        <w:r>
          <w:rPr>
            <w:noProof/>
            <w:webHidden/>
          </w:rPr>
          <w:t>53</w:t>
        </w:r>
        <w:r>
          <w:rPr>
            <w:noProof/>
            <w:webHidden/>
          </w:rPr>
          <w:fldChar w:fldCharType="end"/>
        </w:r>
      </w:hyperlink>
    </w:p>
    <w:p w14:paraId="7524CAB2" w14:textId="5B6064D6"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74" w:history="1">
        <w:r w:rsidRPr="00616594">
          <w:rPr>
            <w:rStyle w:val="Hyperlink"/>
            <w:noProof/>
          </w:rPr>
          <w:t>D.4</w:t>
        </w:r>
        <w:r>
          <w:rPr>
            <w:rFonts w:asciiTheme="minorHAnsi" w:eastAsiaTheme="minorEastAsia" w:hAnsiTheme="minorHAnsi"/>
            <w:noProof/>
            <w:color w:val="auto"/>
            <w:kern w:val="2"/>
            <w:sz w:val="24"/>
            <w:szCs w:val="24"/>
            <w14:ligatures w14:val="standardContextual"/>
          </w:rPr>
          <w:tab/>
        </w:r>
        <w:r w:rsidRPr="00616594">
          <w:rPr>
            <w:rStyle w:val="Hyperlink"/>
            <w:noProof/>
          </w:rPr>
          <w:t>Discussion</w:t>
        </w:r>
        <w:r>
          <w:rPr>
            <w:noProof/>
            <w:webHidden/>
          </w:rPr>
          <w:tab/>
        </w:r>
        <w:r>
          <w:rPr>
            <w:noProof/>
            <w:webHidden/>
          </w:rPr>
          <w:fldChar w:fldCharType="begin"/>
        </w:r>
        <w:r>
          <w:rPr>
            <w:noProof/>
            <w:webHidden/>
          </w:rPr>
          <w:instrText xml:space="preserve"> PAGEREF _Toc134001474 \h </w:instrText>
        </w:r>
        <w:r>
          <w:rPr>
            <w:noProof/>
            <w:webHidden/>
          </w:rPr>
        </w:r>
        <w:r>
          <w:rPr>
            <w:noProof/>
            <w:webHidden/>
          </w:rPr>
          <w:fldChar w:fldCharType="separate"/>
        </w:r>
        <w:r>
          <w:rPr>
            <w:noProof/>
            <w:webHidden/>
          </w:rPr>
          <w:t>54</w:t>
        </w:r>
        <w:r>
          <w:rPr>
            <w:noProof/>
            <w:webHidden/>
          </w:rPr>
          <w:fldChar w:fldCharType="end"/>
        </w:r>
      </w:hyperlink>
    </w:p>
    <w:p w14:paraId="1F811144" w14:textId="6FD24FE0"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75" w:history="1">
        <w:r w:rsidRPr="00616594">
          <w:rPr>
            <w:rStyle w:val="Hyperlink"/>
            <w:noProof/>
          </w:rPr>
          <w:t>D.4.1</w:t>
        </w:r>
        <w:r>
          <w:rPr>
            <w:rFonts w:asciiTheme="minorHAnsi" w:eastAsiaTheme="minorEastAsia" w:hAnsiTheme="minorHAnsi"/>
            <w:noProof/>
            <w:color w:val="auto"/>
            <w:kern w:val="2"/>
            <w:sz w:val="24"/>
            <w:szCs w:val="24"/>
            <w14:ligatures w14:val="standardContextual"/>
          </w:rPr>
          <w:tab/>
        </w:r>
        <w:r w:rsidRPr="00616594">
          <w:rPr>
            <w:rStyle w:val="Hyperlink"/>
            <w:noProof/>
          </w:rPr>
          <w:t>Limitations</w:t>
        </w:r>
        <w:r>
          <w:rPr>
            <w:noProof/>
            <w:webHidden/>
          </w:rPr>
          <w:tab/>
        </w:r>
        <w:r>
          <w:rPr>
            <w:noProof/>
            <w:webHidden/>
          </w:rPr>
          <w:fldChar w:fldCharType="begin"/>
        </w:r>
        <w:r>
          <w:rPr>
            <w:noProof/>
            <w:webHidden/>
          </w:rPr>
          <w:instrText xml:space="preserve"> PAGEREF _Toc134001475 \h </w:instrText>
        </w:r>
        <w:r>
          <w:rPr>
            <w:noProof/>
            <w:webHidden/>
          </w:rPr>
        </w:r>
        <w:r>
          <w:rPr>
            <w:noProof/>
            <w:webHidden/>
          </w:rPr>
          <w:fldChar w:fldCharType="separate"/>
        </w:r>
        <w:r>
          <w:rPr>
            <w:noProof/>
            <w:webHidden/>
          </w:rPr>
          <w:t>54</w:t>
        </w:r>
        <w:r>
          <w:rPr>
            <w:noProof/>
            <w:webHidden/>
          </w:rPr>
          <w:fldChar w:fldCharType="end"/>
        </w:r>
      </w:hyperlink>
    </w:p>
    <w:p w14:paraId="35802842" w14:textId="42479A18"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76" w:history="1">
        <w:r w:rsidRPr="00616594">
          <w:rPr>
            <w:rStyle w:val="Hyperlink"/>
            <w:noProof/>
          </w:rPr>
          <w:t>D.4.2</w:t>
        </w:r>
        <w:r>
          <w:rPr>
            <w:rFonts w:asciiTheme="minorHAnsi" w:eastAsiaTheme="minorEastAsia" w:hAnsiTheme="minorHAnsi"/>
            <w:noProof/>
            <w:color w:val="auto"/>
            <w:kern w:val="2"/>
            <w:sz w:val="24"/>
            <w:szCs w:val="24"/>
            <w14:ligatures w14:val="standardContextual"/>
          </w:rPr>
          <w:tab/>
        </w:r>
        <w:r w:rsidRPr="00616594">
          <w:rPr>
            <w:rStyle w:val="Hyperlink"/>
            <w:noProof/>
          </w:rPr>
          <w:t>Improved Flagging</w:t>
        </w:r>
        <w:r>
          <w:rPr>
            <w:noProof/>
            <w:webHidden/>
          </w:rPr>
          <w:tab/>
        </w:r>
        <w:r>
          <w:rPr>
            <w:noProof/>
            <w:webHidden/>
          </w:rPr>
          <w:fldChar w:fldCharType="begin"/>
        </w:r>
        <w:r>
          <w:rPr>
            <w:noProof/>
            <w:webHidden/>
          </w:rPr>
          <w:instrText xml:space="preserve"> PAGEREF _Toc134001476 \h </w:instrText>
        </w:r>
        <w:r>
          <w:rPr>
            <w:noProof/>
            <w:webHidden/>
          </w:rPr>
        </w:r>
        <w:r>
          <w:rPr>
            <w:noProof/>
            <w:webHidden/>
          </w:rPr>
          <w:fldChar w:fldCharType="separate"/>
        </w:r>
        <w:r>
          <w:rPr>
            <w:noProof/>
            <w:webHidden/>
          </w:rPr>
          <w:t>54</w:t>
        </w:r>
        <w:r>
          <w:rPr>
            <w:noProof/>
            <w:webHidden/>
          </w:rPr>
          <w:fldChar w:fldCharType="end"/>
        </w:r>
      </w:hyperlink>
    </w:p>
    <w:p w14:paraId="10953B8E" w14:textId="11F37BB4"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77" w:history="1">
        <w:r w:rsidRPr="00616594">
          <w:rPr>
            <w:rStyle w:val="Hyperlink"/>
            <w:noProof/>
          </w:rPr>
          <w:t>D.4.3</w:t>
        </w:r>
        <w:r>
          <w:rPr>
            <w:rFonts w:asciiTheme="minorHAnsi" w:eastAsiaTheme="minorEastAsia" w:hAnsiTheme="minorHAnsi"/>
            <w:noProof/>
            <w:color w:val="auto"/>
            <w:kern w:val="2"/>
            <w:sz w:val="24"/>
            <w:szCs w:val="24"/>
            <w14:ligatures w14:val="standardContextual"/>
          </w:rPr>
          <w:tab/>
        </w:r>
        <w:r w:rsidRPr="00616594">
          <w:rPr>
            <w:rStyle w:val="Hyperlink"/>
            <w:noProof/>
          </w:rPr>
          <w:t>Effect of Rotation Rate Variability</w:t>
        </w:r>
        <w:r>
          <w:rPr>
            <w:noProof/>
            <w:webHidden/>
          </w:rPr>
          <w:tab/>
        </w:r>
        <w:r>
          <w:rPr>
            <w:noProof/>
            <w:webHidden/>
          </w:rPr>
          <w:fldChar w:fldCharType="begin"/>
        </w:r>
        <w:r>
          <w:rPr>
            <w:noProof/>
            <w:webHidden/>
          </w:rPr>
          <w:instrText xml:space="preserve"> PAGEREF _Toc134001477 \h </w:instrText>
        </w:r>
        <w:r>
          <w:rPr>
            <w:noProof/>
            <w:webHidden/>
          </w:rPr>
        </w:r>
        <w:r>
          <w:rPr>
            <w:noProof/>
            <w:webHidden/>
          </w:rPr>
          <w:fldChar w:fldCharType="separate"/>
        </w:r>
        <w:r>
          <w:rPr>
            <w:noProof/>
            <w:webHidden/>
          </w:rPr>
          <w:t>55</w:t>
        </w:r>
        <w:r>
          <w:rPr>
            <w:noProof/>
            <w:webHidden/>
          </w:rPr>
          <w:fldChar w:fldCharType="end"/>
        </w:r>
      </w:hyperlink>
    </w:p>
    <w:p w14:paraId="481A6651" w14:textId="03987CE0"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78" w:history="1">
        <w:r w:rsidRPr="00616594">
          <w:rPr>
            <w:rStyle w:val="Hyperlink"/>
            <w:noProof/>
          </w:rPr>
          <w:t>D.5</w:t>
        </w:r>
        <w:r>
          <w:rPr>
            <w:rFonts w:asciiTheme="minorHAnsi" w:eastAsiaTheme="minorEastAsia" w:hAnsiTheme="minorHAnsi"/>
            <w:noProof/>
            <w:color w:val="auto"/>
            <w:kern w:val="2"/>
            <w:sz w:val="24"/>
            <w:szCs w:val="24"/>
            <w14:ligatures w14:val="standardContextual"/>
          </w:rPr>
          <w:tab/>
        </w:r>
        <w:r w:rsidRPr="00616594">
          <w:rPr>
            <w:rStyle w:val="Hyperlink"/>
            <w:noProof/>
          </w:rPr>
          <w:t>Final Remarks</w:t>
        </w:r>
        <w:r>
          <w:rPr>
            <w:noProof/>
            <w:webHidden/>
          </w:rPr>
          <w:tab/>
        </w:r>
        <w:r>
          <w:rPr>
            <w:noProof/>
            <w:webHidden/>
          </w:rPr>
          <w:fldChar w:fldCharType="begin"/>
        </w:r>
        <w:r>
          <w:rPr>
            <w:noProof/>
            <w:webHidden/>
          </w:rPr>
          <w:instrText xml:space="preserve"> PAGEREF _Toc134001478 \h </w:instrText>
        </w:r>
        <w:r>
          <w:rPr>
            <w:noProof/>
            <w:webHidden/>
          </w:rPr>
        </w:r>
        <w:r>
          <w:rPr>
            <w:noProof/>
            <w:webHidden/>
          </w:rPr>
          <w:fldChar w:fldCharType="separate"/>
        </w:r>
        <w:r>
          <w:rPr>
            <w:noProof/>
            <w:webHidden/>
          </w:rPr>
          <w:t>56</w:t>
        </w:r>
        <w:r>
          <w:rPr>
            <w:noProof/>
            <w:webHidden/>
          </w:rPr>
          <w:fldChar w:fldCharType="end"/>
        </w:r>
      </w:hyperlink>
    </w:p>
    <w:p w14:paraId="37D3FFF4" w14:textId="02D80A53"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79" w:history="1">
        <w:r w:rsidRPr="00616594">
          <w:rPr>
            <w:rStyle w:val="Hyperlink"/>
            <w:noProof/>
          </w:rPr>
          <w:t>Appendix E. Wind Turbine Interference Flagging Real-Time Software</w:t>
        </w:r>
        <w:r>
          <w:rPr>
            <w:noProof/>
            <w:webHidden/>
          </w:rPr>
          <w:tab/>
        </w:r>
        <w:r>
          <w:rPr>
            <w:noProof/>
            <w:webHidden/>
          </w:rPr>
          <w:fldChar w:fldCharType="begin"/>
        </w:r>
        <w:r>
          <w:rPr>
            <w:noProof/>
            <w:webHidden/>
          </w:rPr>
          <w:instrText xml:space="preserve"> PAGEREF _Toc134001479 \h </w:instrText>
        </w:r>
        <w:r>
          <w:rPr>
            <w:noProof/>
            <w:webHidden/>
          </w:rPr>
        </w:r>
        <w:r>
          <w:rPr>
            <w:noProof/>
            <w:webHidden/>
          </w:rPr>
          <w:fldChar w:fldCharType="separate"/>
        </w:r>
        <w:r>
          <w:rPr>
            <w:noProof/>
            <w:webHidden/>
          </w:rPr>
          <w:t>57</w:t>
        </w:r>
        <w:r>
          <w:rPr>
            <w:noProof/>
            <w:webHidden/>
          </w:rPr>
          <w:fldChar w:fldCharType="end"/>
        </w:r>
      </w:hyperlink>
    </w:p>
    <w:p w14:paraId="5B0EF4E7" w14:textId="7026E0A5"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80" w:history="1">
        <w:r w:rsidRPr="00616594">
          <w:rPr>
            <w:rStyle w:val="Hyperlink"/>
            <w:noProof/>
          </w:rPr>
          <w:t>E.1</w:t>
        </w:r>
        <w:r>
          <w:rPr>
            <w:rFonts w:asciiTheme="minorHAnsi" w:eastAsiaTheme="minorEastAsia" w:hAnsiTheme="minorHAnsi"/>
            <w:noProof/>
            <w:color w:val="auto"/>
            <w:kern w:val="2"/>
            <w:sz w:val="24"/>
            <w:szCs w:val="24"/>
            <w14:ligatures w14:val="standardContextual"/>
          </w:rPr>
          <w:tab/>
        </w:r>
        <w:r w:rsidRPr="00616594">
          <w:rPr>
            <w:rStyle w:val="Hyperlink"/>
            <w:noProof/>
          </w:rPr>
          <w:t>Software Overview</w:t>
        </w:r>
        <w:r>
          <w:rPr>
            <w:noProof/>
            <w:webHidden/>
          </w:rPr>
          <w:tab/>
        </w:r>
        <w:r>
          <w:rPr>
            <w:noProof/>
            <w:webHidden/>
          </w:rPr>
          <w:fldChar w:fldCharType="begin"/>
        </w:r>
        <w:r>
          <w:rPr>
            <w:noProof/>
            <w:webHidden/>
          </w:rPr>
          <w:instrText xml:space="preserve"> PAGEREF _Toc134001480 \h </w:instrText>
        </w:r>
        <w:r>
          <w:rPr>
            <w:noProof/>
            <w:webHidden/>
          </w:rPr>
        </w:r>
        <w:r>
          <w:rPr>
            <w:noProof/>
            <w:webHidden/>
          </w:rPr>
          <w:fldChar w:fldCharType="separate"/>
        </w:r>
        <w:r>
          <w:rPr>
            <w:noProof/>
            <w:webHidden/>
          </w:rPr>
          <w:t>57</w:t>
        </w:r>
        <w:r>
          <w:rPr>
            <w:noProof/>
            <w:webHidden/>
          </w:rPr>
          <w:fldChar w:fldCharType="end"/>
        </w:r>
      </w:hyperlink>
    </w:p>
    <w:p w14:paraId="67D623C6" w14:textId="35FB00A5"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81" w:history="1">
        <w:r w:rsidRPr="00616594">
          <w:rPr>
            <w:rStyle w:val="Hyperlink"/>
            <w:noProof/>
          </w:rPr>
          <w:t>E.2</w:t>
        </w:r>
        <w:r>
          <w:rPr>
            <w:rFonts w:asciiTheme="minorHAnsi" w:eastAsiaTheme="minorEastAsia" w:hAnsiTheme="minorHAnsi"/>
            <w:noProof/>
            <w:color w:val="auto"/>
            <w:kern w:val="2"/>
            <w:sz w:val="24"/>
            <w:szCs w:val="24"/>
            <w14:ligatures w14:val="standardContextual"/>
          </w:rPr>
          <w:tab/>
        </w:r>
        <w:r w:rsidRPr="00616594">
          <w:rPr>
            <w:rStyle w:val="Hyperlink"/>
            <w:noProof/>
          </w:rPr>
          <w:t>WTI Mitigation Software Toolchain</w:t>
        </w:r>
        <w:r>
          <w:rPr>
            <w:noProof/>
            <w:webHidden/>
          </w:rPr>
          <w:tab/>
        </w:r>
        <w:r>
          <w:rPr>
            <w:noProof/>
            <w:webHidden/>
          </w:rPr>
          <w:fldChar w:fldCharType="begin"/>
        </w:r>
        <w:r>
          <w:rPr>
            <w:noProof/>
            <w:webHidden/>
          </w:rPr>
          <w:instrText xml:space="preserve"> PAGEREF _Toc134001481 \h </w:instrText>
        </w:r>
        <w:r>
          <w:rPr>
            <w:noProof/>
            <w:webHidden/>
          </w:rPr>
        </w:r>
        <w:r>
          <w:rPr>
            <w:noProof/>
            <w:webHidden/>
          </w:rPr>
          <w:fldChar w:fldCharType="separate"/>
        </w:r>
        <w:r>
          <w:rPr>
            <w:noProof/>
            <w:webHidden/>
          </w:rPr>
          <w:t>57</w:t>
        </w:r>
        <w:r>
          <w:rPr>
            <w:noProof/>
            <w:webHidden/>
          </w:rPr>
          <w:fldChar w:fldCharType="end"/>
        </w:r>
      </w:hyperlink>
    </w:p>
    <w:p w14:paraId="1D274550" w14:textId="19724FBC"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82" w:history="1">
        <w:r w:rsidRPr="00616594">
          <w:rPr>
            <w:rStyle w:val="Hyperlink"/>
            <w:noProof/>
          </w:rPr>
          <w:t>Appendix F. Effects of Machine Learning Wind Turbine Estimation and Multisite Operation on Sea Surface Measurements</w:t>
        </w:r>
        <w:r>
          <w:rPr>
            <w:noProof/>
            <w:webHidden/>
          </w:rPr>
          <w:tab/>
        </w:r>
        <w:r>
          <w:rPr>
            <w:noProof/>
            <w:webHidden/>
          </w:rPr>
          <w:fldChar w:fldCharType="begin"/>
        </w:r>
        <w:r>
          <w:rPr>
            <w:noProof/>
            <w:webHidden/>
          </w:rPr>
          <w:instrText xml:space="preserve"> PAGEREF _Toc134001482 \h </w:instrText>
        </w:r>
        <w:r>
          <w:rPr>
            <w:noProof/>
            <w:webHidden/>
          </w:rPr>
        </w:r>
        <w:r>
          <w:rPr>
            <w:noProof/>
            <w:webHidden/>
          </w:rPr>
          <w:fldChar w:fldCharType="separate"/>
        </w:r>
        <w:r>
          <w:rPr>
            <w:noProof/>
            <w:webHidden/>
          </w:rPr>
          <w:t>60</w:t>
        </w:r>
        <w:r>
          <w:rPr>
            <w:noProof/>
            <w:webHidden/>
          </w:rPr>
          <w:fldChar w:fldCharType="end"/>
        </w:r>
      </w:hyperlink>
    </w:p>
    <w:p w14:paraId="069AD480" w14:textId="0C408066"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83" w:history="1">
        <w:r w:rsidRPr="00616594">
          <w:rPr>
            <w:rStyle w:val="Hyperlink"/>
            <w:noProof/>
          </w:rPr>
          <w:t>F.1</w:t>
        </w:r>
        <w:r>
          <w:rPr>
            <w:rFonts w:asciiTheme="minorHAnsi" w:eastAsiaTheme="minorEastAsia" w:hAnsiTheme="minorHAnsi"/>
            <w:noProof/>
            <w:color w:val="auto"/>
            <w:kern w:val="2"/>
            <w:sz w:val="24"/>
            <w:szCs w:val="24"/>
            <w14:ligatures w14:val="standardContextual"/>
          </w:rPr>
          <w:tab/>
        </w:r>
        <w:r w:rsidRPr="00616594">
          <w:rPr>
            <w:rStyle w:val="Hyperlink"/>
            <w:noProof/>
          </w:rPr>
          <w:t>Methods</w:t>
        </w:r>
        <w:r>
          <w:rPr>
            <w:noProof/>
            <w:webHidden/>
          </w:rPr>
          <w:tab/>
        </w:r>
        <w:r>
          <w:rPr>
            <w:noProof/>
            <w:webHidden/>
          </w:rPr>
          <w:fldChar w:fldCharType="begin"/>
        </w:r>
        <w:r>
          <w:rPr>
            <w:noProof/>
            <w:webHidden/>
          </w:rPr>
          <w:instrText xml:space="preserve"> PAGEREF _Toc134001483 \h </w:instrText>
        </w:r>
        <w:r>
          <w:rPr>
            <w:noProof/>
            <w:webHidden/>
          </w:rPr>
        </w:r>
        <w:r>
          <w:rPr>
            <w:noProof/>
            <w:webHidden/>
          </w:rPr>
          <w:fldChar w:fldCharType="separate"/>
        </w:r>
        <w:r>
          <w:rPr>
            <w:noProof/>
            <w:webHidden/>
          </w:rPr>
          <w:t>60</w:t>
        </w:r>
        <w:r>
          <w:rPr>
            <w:noProof/>
            <w:webHidden/>
          </w:rPr>
          <w:fldChar w:fldCharType="end"/>
        </w:r>
      </w:hyperlink>
    </w:p>
    <w:p w14:paraId="7CD6DC15" w14:textId="6F12EED7"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84" w:history="1">
        <w:r w:rsidRPr="00616594">
          <w:rPr>
            <w:rStyle w:val="Hyperlink"/>
            <w:noProof/>
          </w:rPr>
          <w:t>F.1.1</w:t>
        </w:r>
        <w:r>
          <w:rPr>
            <w:rFonts w:asciiTheme="minorHAnsi" w:eastAsiaTheme="minorEastAsia" w:hAnsiTheme="minorHAnsi"/>
            <w:noProof/>
            <w:color w:val="auto"/>
            <w:kern w:val="2"/>
            <w:sz w:val="24"/>
            <w:szCs w:val="24"/>
            <w14:ligatures w14:val="standardContextual"/>
          </w:rPr>
          <w:tab/>
        </w:r>
        <w:r w:rsidRPr="00616594">
          <w:rPr>
            <w:rStyle w:val="Hyperlink"/>
            <w:noProof/>
          </w:rPr>
          <w:t>Simulation</w:t>
        </w:r>
        <w:r>
          <w:rPr>
            <w:noProof/>
            <w:webHidden/>
          </w:rPr>
          <w:tab/>
        </w:r>
        <w:r>
          <w:rPr>
            <w:noProof/>
            <w:webHidden/>
          </w:rPr>
          <w:fldChar w:fldCharType="begin"/>
        </w:r>
        <w:r>
          <w:rPr>
            <w:noProof/>
            <w:webHidden/>
          </w:rPr>
          <w:instrText xml:space="preserve"> PAGEREF _Toc134001484 \h </w:instrText>
        </w:r>
        <w:r>
          <w:rPr>
            <w:noProof/>
            <w:webHidden/>
          </w:rPr>
        </w:r>
        <w:r>
          <w:rPr>
            <w:noProof/>
            <w:webHidden/>
          </w:rPr>
          <w:fldChar w:fldCharType="separate"/>
        </w:r>
        <w:r>
          <w:rPr>
            <w:noProof/>
            <w:webHidden/>
          </w:rPr>
          <w:t>60</w:t>
        </w:r>
        <w:r>
          <w:rPr>
            <w:noProof/>
            <w:webHidden/>
          </w:rPr>
          <w:fldChar w:fldCharType="end"/>
        </w:r>
      </w:hyperlink>
    </w:p>
    <w:p w14:paraId="59C60A90" w14:textId="3C089ECB"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85" w:history="1">
        <w:r w:rsidRPr="00616594">
          <w:rPr>
            <w:rStyle w:val="Hyperlink"/>
            <w:noProof/>
          </w:rPr>
          <w:t>F.1.2</w:t>
        </w:r>
        <w:r>
          <w:rPr>
            <w:rFonts w:asciiTheme="minorHAnsi" w:eastAsiaTheme="minorEastAsia" w:hAnsiTheme="minorHAnsi"/>
            <w:noProof/>
            <w:color w:val="auto"/>
            <w:kern w:val="2"/>
            <w:sz w:val="24"/>
            <w:szCs w:val="24"/>
            <w14:ligatures w14:val="standardContextual"/>
          </w:rPr>
          <w:tab/>
        </w:r>
        <w:r w:rsidRPr="00616594">
          <w:rPr>
            <w:rStyle w:val="Hyperlink"/>
            <w:noProof/>
          </w:rPr>
          <w:t>Flagging</w:t>
        </w:r>
        <w:r>
          <w:rPr>
            <w:noProof/>
            <w:webHidden/>
          </w:rPr>
          <w:tab/>
        </w:r>
        <w:r>
          <w:rPr>
            <w:noProof/>
            <w:webHidden/>
          </w:rPr>
          <w:fldChar w:fldCharType="begin"/>
        </w:r>
        <w:r>
          <w:rPr>
            <w:noProof/>
            <w:webHidden/>
          </w:rPr>
          <w:instrText xml:space="preserve"> PAGEREF _Toc134001485 \h </w:instrText>
        </w:r>
        <w:r>
          <w:rPr>
            <w:noProof/>
            <w:webHidden/>
          </w:rPr>
        </w:r>
        <w:r>
          <w:rPr>
            <w:noProof/>
            <w:webHidden/>
          </w:rPr>
          <w:fldChar w:fldCharType="separate"/>
        </w:r>
        <w:r>
          <w:rPr>
            <w:noProof/>
            <w:webHidden/>
          </w:rPr>
          <w:t>63</w:t>
        </w:r>
        <w:r>
          <w:rPr>
            <w:noProof/>
            <w:webHidden/>
          </w:rPr>
          <w:fldChar w:fldCharType="end"/>
        </w:r>
      </w:hyperlink>
    </w:p>
    <w:p w14:paraId="1D9016BF" w14:textId="2F0228D8"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86" w:history="1">
        <w:r w:rsidRPr="00616594">
          <w:rPr>
            <w:rStyle w:val="Hyperlink"/>
            <w:noProof/>
          </w:rPr>
          <w:t>F.1.3</w:t>
        </w:r>
        <w:r>
          <w:rPr>
            <w:rFonts w:asciiTheme="minorHAnsi" w:eastAsiaTheme="minorEastAsia" w:hAnsiTheme="minorHAnsi"/>
            <w:noProof/>
            <w:color w:val="auto"/>
            <w:kern w:val="2"/>
            <w:sz w:val="24"/>
            <w:szCs w:val="24"/>
            <w14:ligatures w14:val="standardContextual"/>
          </w:rPr>
          <w:tab/>
        </w:r>
        <w:r w:rsidRPr="00616594">
          <w:rPr>
            <w:rStyle w:val="Hyperlink"/>
            <w:noProof/>
          </w:rPr>
          <w:t>Surface Current Processing</w:t>
        </w:r>
        <w:r>
          <w:rPr>
            <w:noProof/>
            <w:webHidden/>
          </w:rPr>
          <w:tab/>
        </w:r>
        <w:r>
          <w:rPr>
            <w:noProof/>
            <w:webHidden/>
          </w:rPr>
          <w:fldChar w:fldCharType="begin"/>
        </w:r>
        <w:r>
          <w:rPr>
            <w:noProof/>
            <w:webHidden/>
          </w:rPr>
          <w:instrText xml:space="preserve"> PAGEREF _Toc134001486 \h </w:instrText>
        </w:r>
        <w:r>
          <w:rPr>
            <w:noProof/>
            <w:webHidden/>
          </w:rPr>
        </w:r>
        <w:r>
          <w:rPr>
            <w:noProof/>
            <w:webHidden/>
          </w:rPr>
          <w:fldChar w:fldCharType="separate"/>
        </w:r>
        <w:r>
          <w:rPr>
            <w:noProof/>
            <w:webHidden/>
          </w:rPr>
          <w:t>66</w:t>
        </w:r>
        <w:r>
          <w:rPr>
            <w:noProof/>
            <w:webHidden/>
          </w:rPr>
          <w:fldChar w:fldCharType="end"/>
        </w:r>
      </w:hyperlink>
    </w:p>
    <w:p w14:paraId="3BC56E76" w14:textId="4565EAC8"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87" w:history="1">
        <w:r w:rsidRPr="00616594">
          <w:rPr>
            <w:rStyle w:val="Hyperlink"/>
            <w:noProof/>
          </w:rPr>
          <w:t>F.2</w:t>
        </w:r>
        <w:r>
          <w:rPr>
            <w:rFonts w:asciiTheme="minorHAnsi" w:eastAsiaTheme="minorEastAsia" w:hAnsiTheme="minorHAnsi"/>
            <w:noProof/>
            <w:color w:val="auto"/>
            <w:kern w:val="2"/>
            <w:sz w:val="24"/>
            <w:szCs w:val="24"/>
            <w14:ligatures w14:val="standardContextual"/>
          </w:rPr>
          <w:tab/>
        </w:r>
        <w:r w:rsidRPr="00616594">
          <w:rPr>
            <w:rStyle w:val="Hyperlink"/>
            <w:noProof/>
          </w:rPr>
          <w:t>Results</w:t>
        </w:r>
        <w:r>
          <w:rPr>
            <w:noProof/>
            <w:webHidden/>
          </w:rPr>
          <w:tab/>
        </w:r>
        <w:r>
          <w:rPr>
            <w:noProof/>
            <w:webHidden/>
          </w:rPr>
          <w:fldChar w:fldCharType="begin"/>
        </w:r>
        <w:r>
          <w:rPr>
            <w:noProof/>
            <w:webHidden/>
          </w:rPr>
          <w:instrText xml:space="preserve"> PAGEREF _Toc134001487 \h </w:instrText>
        </w:r>
        <w:r>
          <w:rPr>
            <w:noProof/>
            <w:webHidden/>
          </w:rPr>
        </w:r>
        <w:r>
          <w:rPr>
            <w:noProof/>
            <w:webHidden/>
          </w:rPr>
          <w:fldChar w:fldCharType="separate"/>
        </w:r>
        <w:r>
          <w:rPr>
            <w:noProof/>
            <w:webHidden/>
          </w:rPr>
          <w:t>66</w:t>
        </w:r>
        <w:r>
          <w:rPr>
            <w:noProof/>
            <w:webHidden/>
          </w:rPr>
          <w:fldChar w:fldCharType="end"/>
        </w:r>
      </w:hyperlink>
    </w:p>
    <w:p w14:paraId="202B6CE0" w14:textId="10E2A0B3"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88" w:history="1">
        <w:r w:rsidRPr="00616594">
          <w:rPr>
            <w:rStyle w:val="Hyperlink"/>
            <w:noProof/>
          </w:rPr>
          <w:t>F.2.1</w:t>
        </w:r>
        <w:r>
          <w:rPr>
            <w:rFonts w:asciiTheme="minorHAnsi" w:eastAsiaTheme="minorEastAsia" w:hAnsiTheme="minorHAnsi"/>
            <w:noProof/>
            <w:color w:val="auto"/>
            <w:kern w:val="2"/>
            <w:sz w:val="24"/>
            <w:szCs w:val="24"/>
            <w14:ligatures w14:val="standardContextual"/>
          </w:rPr>
          <w:tab/>
        </w:r>
        <w:r w:rsidRPr="00616594">
          <w:rPr>
            <w:rStyle w:val="Hyperlink"/>
            <w:noProof/>
          </w:rPr>
          <w:t>ML Assignment:</w:t>
        </w:r>
        <w:r>
          <w:rPr>
            <w:noProof/>
            <w:webHidden/>
          </w:rPr>
          <w:tab/>
        </w:r>
        <w:r>
          <w:rPr>
            <w:noProof/>
            <w:webHidden/>
          </w:rPr>
          <w:fldChar w:fldCharType="begin"/>
        </w:r>
        <w:r>
          <w:rPr>
            <w:noProof/>
            <w:webHidden/>
          </w:rPr>
          <w:instrText xml:space="preserve"> PAGEREF _Toc134001488 \h </w:instrText>
        </w:r>
        <w:r>
          <w:rPr>
            <w:noProof/>
            <w:webHidden/>
          </w:rPr>
        </w:r>
        <w:r>
          <w:rPr>
            <w:noProof/>
            <w:webHidden/>
          </w:rPr>
          <w:fldChar w:fldCharType="separate"/>
        </w:r>
        <w:r>
          <w:rPr>
            <w:noProof/>
            <w:webHidden/>
          </w:rPr>
          <w:t>66</w:t>
        </w:r>
        <w:r>
          <w:rPr>
            <w:noProof/>
            <w:webHidden/>
          </w:rPr>
          <w:fldChar w:fldCharType="end"/>
        </w:r>
      </w:hyperlink>
    </w:p>
    <w:p w14:paraId="3CFC9635" w14:textId="76F5A243"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89" w:history="1">
        <w:r w:rsidRPr="00616594">
          <w:rPr>
            <w:rStyle w:val="Hyperlink"/>
            <w:noProof/>
          </w:rPr>
          <w:t>F.2.2</w:t>
        </w:r>
        <w:r>
          <w:rPr>
            <w:rFonts w:asciiTheme="minorHAnsi" w:eastAsiaTheme="minorEastAsia" w:hAnsiTheme="minorHAnsi"/>
            <w:noProof/>
            <w:color w:val="auto"/>
            <w:kern w:val="2"/>
            <w:sz w:val="24"/>
            <w:szCs w:val="24"/>
            <w14:ligatures w14:val="standardContextual"/>
          </w:rPr>
          <w:tab/>
        </w:r>
        <w:r w:rsidRPr="00616594">
          <w:rPr>
            <w:rStyle w:val="Hyperlink"/>
            <w:noProof/>
          </w:rPr>
          <w:t>Radial Results</w:t>
        </w:r>
        <w:r>
          <w:rPr>
            <w:noProof/>
            <w:webHidden/>
          </w:rPr>
          <w:tab/>
        </w:r>
        <w:r>
          <w:rPr>
            <w:noProof/>
            <w:webHidden/>
          </w:rPr>
          <w:fldChar w:fldCharType="begin"/>
        </w:r>
        <w:r>
          <w:rPr>
            <w:noProof/>
            <w:webHidden/>
          </w:rPr>
          <w:instrText xml:space="preserve"> PAGEREF _Toc134001489 \h </w:instrText>
        </w:r>
        <w:r>
          <w:rPr>
            <w:noProof/>
            <w:webHidden/>
          </w:rPr>
        </w:r>
        <w:r>
          <w:rPr>
            <w:noProof/>
            <w:webHidden/>
          </w:rPr>
          <w:fldChar w:fldCharType="separate"/>
        </w:r>
        <w:r>
          <w:rPr>
            <w:noProof/>
            <w:webHidden/>
          </w:rPr>
          <w:t>67</w:t>
        </w:r>
        <w:r>
          <w:rPr>
            <w:noProof/>
            <w:webHidden/>
          </w:rPr>
          <w:fldChar w:fldCharType="end"/>
        </w:r>
      </w:hyperlink>
    </w:p>
    <w:p w14:paraId="411B3802" w14:textId="3A95B962" w:rsidR="00DF3221" w:rsidRDefault="00DF3221">
      <w:pPr>
        <w:pStyle w:val="TOC3"/>
        <w:tabs>
          <w:tab w:val="left" w:pos="1200"/>
          <w:tab w:val="right" w:leader="dot" w:pos="9350"/>
        </w:tabs>
        <w:rPr>
          <w:rFonts w:asciiTheme="minorHAnsi" w:eastAsiaTheme="minorEastAsia" w:hAnsiTheme="minorHAnsi"/>
          <w:noProof/>
          <w:color w:val="auto"/>
          <w:kern w:val="2"/>
          <w:sz w:val="24"/>
          <w:szCs w:val="24"/>
          <w14:ligatures w14:val="standardContextual"/>
        </w:rPr>
      </w:pPr>
      <w:hyperlink w:anchor="_Toc134001490" w:history="1">
        <w:r w:rsidRPr="00616594">
          <w:rPr>
            <w:rStyle w:val="Hyperlink"/>
            <w:noProof/>
          </w:rPr>
          <w:t>F.2.3</w:t>
        </w:r>
        <w:r>
          <w:rPr>
            <w:rFonts w:asciiTheme="minorHAnsi" w:eastAsiaTheme="minorEastAsia" w:hAnsiTheme="minorHAnsi"/>
            <w:noProof/>
            <w:color w:val="auto"/>
            <w:kern w:val="2"/>
            <w:sz w:val="24"/>
            <w:szCs w:val="24"/>
            <w14:ligatures w14:val="standardContextual"/>
          </w:rPr>
          <w:tab/>
        </w:r>
        <w:r w:rsidRPr="00616594">
          <w:rPr>
            <w:rStyle w:val="Hyperlink"/>
            <w:noProof/>
          </w:rPr>
          <w:t>Totals Results</w:t>
        </w:r>
        <w:r>
          <w:rPr>
            <w:noProof/>
            <w:webHidden/>
          </w:rPr>
          <w:tab/>
        </w:r>
        <w:r>
          <w:rPr>
            <w:noProof/>
            <w:webHidden/>
          </w:rPr>
          <w:fldChar w:fldCharType="begin"/>
        </w:r>
        <w:r>
          <w:rPr>
            <w:noProof/>
            <w:webHidden/>
          </w:rPr>
          <w:instrText xml:space="preserve"> PAGEREF _Toc134001490 \h </w:instrText>
        </w:r>
        <w:r>
          <w:rPr>
            <w:noProof/>
            <w:webHidden/>
          </w:rPr>
        </w:r>
        <w:r>
          <w:rPr>
            <w:noProof/>
            <w:webHidden/>
          </w:rPr>
          <w:fldChar w:fldCharType="separate"/>
        </w:r>
        <w:r>
          <w:rPr>
            <w:noProof/>
            <w:webHidden/>
          </w:rPr>
          <w:t>72</w:t>
        </w:r>
        <w:r>
          <w:rPr>
            <w:noProof/>
            <w:webHidden/>
          </w:rPr>
          <w:fldChar w:fldCharType="end"/>
        </w:r>
      </w:hyperlink>
    </w:p>
    <w:p w14:paraId="4C408CE0" w14:textId="1E7BA5D9"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91" w:history="1">
        <w:r w:rsidRPr="00616594">
          <w:rPr>
            <w:rStyle w:val="Hyperlink"/>
            <w:noProof/>
          </w:rPr>
          <w:t>F.3</w:t>
        </w:r>
        <w:r>
          <w:rPr>
            <w:rFonts w:asciiTheme="minorHAnsi" w:eastAsiaTheme="minorEastAsia" w:hAnsiTheme="minorHAnsi"/>
            <w:noProof/>
            <w:color w:val="auto"/>
            <w:kern w:val="2"/>
            <w:sz w:val="24"/>
            <w:szCs w:val="24"/>
            <w14:ligatures w14:val="standardContextual"/>
          </w:rPr>
          <w:tab/>
        </w:r>
        <w:r w:rsidRPr="00616594">
          <w:rPr>
            <w:rStyle w:val="Hyperlink"/>
            <w:noProof/>
          </w:rPr>
          <w:t>Discussion</w:t>
        </w:r>
        <w:r>
          <w:rPr>
            <w:noProof/>
            <w:webHidden/>
          </w:rPr>
          <w:tab/>
        </w:r>
        <w:r>
          <w:rPr>
            <w:noProof/>
            <w:webHidden/>
          </w:rPr>
          <w:fldChar w:fldCharType="begin"/>
        </w:r>
        <w:r>
          <w:rPr>
            <w:noProof/>
            <w:webHidden/>
          </w:rPr>
          <w:instrText xml:space="preserve"> PAGEREF _Toc134001491 \h </w:instrText>
        </w:r>
        <w:r>
          <w:rPr>
            <w:noProof/>
            <w:webHidden/>
          </w:rPr>
        </w:r>
        <w:r>
          <w:rPr>
            <w:noProof/>
            <w:webHidden/>
          </w:rPr>
          <w:fldChar w:fldCharType="separate"/>
        </w:r>
        <w:r>
          <w:rPr>
            <w:noProof/>
            <w:webHidden/>
          </w:rPr>
          <w:t>74</w:t>
        </w:r>
        <w:r>
          <w:rPr>
            <w:noProof/>
            <w:webHidden/>
          </w:rPr>
          <w:fldChar w:fldCharType="end"/>
        </w:r>
      </w:hyperlink>
    </w:p>
    <w:p w14:paraId="636959A5" w14:textId="3359B41C"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92" w:history="1">
        <w:r w:rsidRPr="00616594">
          <w:rPr>
            <w:rStyle w:val="Hyperlink"/>
            <w:noProof/>
          </w:rPr>
          <w:t>Appendix G. Field Test</w:t>
        </w:r>
        <w:r>
          <w:rPr>
            <w:noProof/>
            <w:webHidden/>
          </w:rPr>
          <w:tab/>
        </w:r>
        <w:r>
          <w:rPr>
            <w:noProof/>
            <w:webHidden/>
          </w:rPr>
          <w:fldChar w:fldCharType="begin"/>
        </w:r>
        <w:r>
          <w:rPr>
            <w:noProof/>
            <w:webHidden/>
          </w:rPr>
          <w:instrText xml:space="preserve"> PAGEREF _Toc134001492 \h </w:instrText>
        </w:r>
        <w:r>
          <w:rPr>
            <w:noProof/>
            <w:webHidden/>
          </w:rPr>
        </w:r>
        <w:r>
          <w:rPr>
            <w:noProof/>
            <w:webHidden/>
          </w:rPr>
          <w:fldChar w:fldCharType="separate"/>
        </w:r>
        <w:r>
          <w:rPr>
            <w:noProof/>
            <w:webHidden/>
          </w:rPr>
          <w:t>76</w:t>
        </w:r>
        <w:r>
          <w:rPr>
            <w:noProof/>
            <w:webHidden/>
          </w:rPr>
          <w:fldChar w:fldCharType="end"/>
        </w:r>
      </w:hyperlink>
    </w:p>
    <w:p w14:paraId="5BA0FAD6" w14:textId="5024CB32"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93" w:history="1">
        <w:r w:rsidRPr="00616594">
          <w:rPr>
            <w:rStyle w:val="Hyperlink"/>
            <w:noProof/>
          </w:rPr>
          <w:t>G.1</w:t>
        </w:r>
        <w:r>
          <w:rPr>
            <w:rFonts w:asciiTheme="minorHAnsi" w:eastAsiaTheme="minorEastAsia" w:hAnsiTheme="minorHAnsi"/>
            <w:noProof/>
            <w:color w:val="auto"/>
            <w:kern w:val="2"/>
            <w:sz w:val="24"/>
            <w:szCs w:val="24"/>
            <w14:ligatures w14:val="standardContextual"/>
          </w:rPr>
          <w:tab/>
        </w:r>
        <w:r w:rsidRPr="00616594">
          <w:rPr>
            <w:rStyle w:val="Hyperlink"/>
            <w:noProof/>
          </w:rPr>
          <w:t>Field Test Preparation</w:t>
        </w:r>
        <w:r>
          <w:rPr>
            <w:noProof/>
            <w:webHidden/>
          </w:rPr>
          <w:tab/>
        </w:r>
        <w:r>
          <w:rPr>
            <w:noProof/>
            <w:webHidden/>
          </w:rPr>
          <w:fldChar w:fldCharType="begin"/>
        </w:r>
        <w:r>
          <w:rPr>
            <w:noProof/>
            <w:webHidden/>
          </w:rPr>
          <w:instrText xml:space="preserve"> PAGEREF _Toc134001493 \h </w:instrText>
        </w:r>
        <w:r>
          <w:rPr>
            <w:noProof/>
            <w:webHidden/>
          </w:rPr>
        </w:r>
        <w:r>
          <w:rPr>
            <w:noProof/>
            <w:webHidden/>
          </w:rPr>
          <w:fldChar w:fldCharType="separate"/>
        </w:r>
        <w:r>
          <w:rPr>
            <w:noProof/>
            <w:webHidden/>
          </w:rPr>
          <w:t>76</w:t>
        </w:r>
        <w:r>
          <w:rPr>
            <w:noProof/>
            <w:webHidden/>
          </w:rPr>
          <w:fldChar w:fldCharType="end"/>
        </w:r>
      </w:hyperlink>
    </w:p>
    <w:p w14:paraId="49C3D329" w14:textId="17416D75"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94" w:history="1">
        <w:r w:rsidRPr="00616594">
          <w:rPr>
            <w:rStyle w:val="Hyperlink"/>
            <w:noProof/>
          </w:rPr>
          <w:t>G.2</w:t>
        </w:r>
        <w:r>
          <w:rPr>
            <w:rFonts w:asciiTheme="minorHAnsi" w:eastAsiaTheme="minorEastAsia" w:hAnsiTheme="minorHAnsi"/>
            <w:noProof/>
            <w:color w:val="auto"/>
            <w:kern w:val="2"/>
            <w:sz w:val="24"/>
            <w:szCs w:val="24"/>
            <w14:ligatures w14:val="standardContextual"/>
          </w:rPr>
          <w:tab/>
        </w:r>
        <w:r w:rsidRPr="00616594">
          <w:rPr>
            <w:rStyle w:val="Hyperlink"/>
            <w:noProof/>
          </w:rPr>
          <w:t>Field Test</w:t>
        </w:r>
        <w:r>
          <w:rPr>
            <w:noProof/>
            <w:webHidden/>
          </w:rPr>
          <w:tab/>
        </w:r>
        <w:r>
          <w:rPr>
            <w:noProof/>
            <w:webHidden/>
          </w:rPr>
          <w:fldChar w:fldCharType="begin"/>
        </w:r>
        <w:r>
          <w:rPr>
            <w:noProof/>
            <w:webHidden/>
          </w:rPr>
          <w:instrText xml:space="preserve"> PAGEREF _Toc134001494 \h </w:instrText>
        </w:r>
        <w:r>
          <w:rPr>
            <w:noProof/>
            <w:webHidden/>
          </w:rPr>
        </w:r>
        <w:r>
          <w:rPr>
            <w:noProof/>
            <w:webHidden/>
          </w:rPr>
          <w:fldChar w:fldCharType="separate"/>
        </w:r>
        <w:r>
          <w:rPr>
            <w:noProof/>
            <w:webHidden/>
          </w:rPr>
          <w:t>79</w:t>
        </w:r>
        <w:r>
          <w:rPr>
            <w:noProof/>
            <w:webHidden/>
          </w:rPr>
          <w:fldChar w:fldCharType="end"/>
        </w:r>
      </w:hyperlink>
    </w:p>
    <w:p w14:paraId="7888A98D" w14:textId="274E9B30" w:rsidR="00DF3221" w:rsidRDefault="00DF3221">
      <w:pPr>
        <w:pStyle w:val="TOC2"/>
        <w:tabs>
          <w:tab w:val="left" w:pos="880"/>
          <w:tab w:val="right" w:leader="dot" w:pos="9350"/>
        </w:tabs>
        <w:rPr>
          <w:rFonts w:asciiTheme="minorHAnsi" w:eastAsiaTheme="minorEastAsia" w:hAnsiTheme="minorHAnsi"/>
          <w:noProof/>
          <w:color w:val="auto"/>
          <w:kern w:val="2"/>
          <w:sz w:val="24"/>
          <w:szCs w:val="24"/>
          <w14:ligatures w14:val="standardContextual"/>
        </w:rPr>
      </w:pPr>
      <w:hyperlink w:anchor="_Toc134001495" w:history="1">
        <w:r w:rsidRPr="00616594">
          <w:rPr>
            <w:rStyle w:val="Hyperlink"/>
            <w:noProof/>
          </w:rPr>
          <w:t>G.3</w:t>
        </w:r>
        <w:r>
          <w:rPr>
            <w:rFonts w:asciiTheme="minorHAnsi" w:eastAsiaTheme="minorEastAsia" w:hAnsiTheme="minorHAnsi"/>
            <w:noProof/>
            <w:color w:val="auto"/>
            <w:kern w:val="2"/>
            <w:sz w:val="24"/>
            <w:szCs w:val="24"/>
            <w14:ligatures w14:val="standardContextual"/>
          </w:rPr>
          <w:tab/>
        </w:r>
        <w:r w:rsidRPr="00616594">
          <w:rPr>
            <w:rStyle w:val="Hyperlink"/>
            <w:noProof/>
          </w:rPr>
          <w:t>Discussion</w:t>
        </w:r>
        <w:r>
          <w:rPr>
            <w:noProof/>
            <w:webHidden/>
          </w:rPr>
          <w:tab/>
        </w:r>
        <w:r>
          <w:rPr>
            <w:noProof/>
            <w:webHidden/>
          </w:rPr>
          <w:fldChar w:fldCharType="begin"/>
        </w:r>
        <w:r>
          <w:rPr>
            <w:noProof/>
            <w:webHidden/>
          </w:rPr>
          <w:instrText xml:space="preserve"> PAGEREF _Toc134001495 \h </w:instrText>
        </w:r>
        <w:r>
          <w:rPr>
            <w:noProof/>
            <w:webHidden/>
          </w:rPr>
        </w:r>
        <w:r>
          <w:rPr>
            <w:noProof/>
            <w:webHidden/>
          </w:rPr>
          <w:fldChar w:fldCharType="separate"/>
        </w:r>
        <w:r>
          <w:rPr>
            <w:noProof/>
            <w:webHidden/>
          </w:rPr>
          <w:t>81</w:t>
        </w:r>
        <w:r>
          <w:rPr>
            <w:noProof/>
            <w:webHidden/>
          </w:rPr>
          <w:fldChar w:fldCharType="end"/>
        </w:r>
      </w:hyperlink>
    </w:p>
    <w:p w14:paraId="2DDD8860" w14:textId="3295C70D" w:rsidR="00DF3221" w:rsidRDefault="00DF3221">
      <w:pPr>
        <w:pStyle w:val="TOC1"/>
        <w:tabs>
          <w:tab w:val="right" w:leader="dot" w:pos="9350"/>
        </w:tabs>
        <w:rPr>
          <w:rFonts w:asciiTheme="minorHAnsi" w:eastAsiaTheme="minorEastAsia" w:hAnsiTheme="minorHAnsi"/>
          <w:b w:val="0"/>
          <w:noProof/>
          <w:color w:val="auto"/>
          <w:kern w:val="2"/>
          <w:sz w:val="24"/>
          <w:szCs w:val="24"/>
          <w14:ligatures w14:val="standardContextual"/>
        </w:rPr>
      </w:pPr>
      <w:hyperlink w:anchor="_Toc134001496" w:history="1">
        <w:r w:rsidRPr="00616594">
          <w:rPr>
            <w:rStyle w:val="Hyperlink"/>
            <w:noProof/>
          </w:rPr>
          <w:t>References</w:t>
        </w:r>
        <w:r>
          <w:rPr>
            <w:noProof/>
            <w:webHidden/>
          </w:rPr>
          <w:tab/>
        </w:r>
        <w:r>
          <w:rPr>
            <w:noProof/>
            <w:webHidden/>
          </w:rPr>
          <w:fldChar w:fldCharType="begin"/>
        </w:r>
        <w:r>
          <w:rPr>
            <w:noProof/>
            <w:webHidden/>
          </w:rPr>
          <w:instrText xml:space="preserve"> PAGEREF _Toc134001496 \h </w:instrText>
        </w:r>
        <w:r>
          <w:rPr>
            <w:noProof/>
            <w:webHidden/>
          </w:rPr>
        </w:r>
        <w:r>
          <w:rPr>
            <w:noProof/>
            <w:webHidden/>
          </w:rPr>
          <w:fldChar w:fldCharType="separate"/>
        </w:r>
        <w:r>
          <w:rPr>
            <w:noProof/>
            <w:webHidden/>
          </w:rPr>
          <w:t>82</w:t>
        </w:r>
        <w:r>
          <w:rPr>
            <w:noProof/>
            <w:webHidden/>
          </w:rPr>
          <w:fldChar w:fldCharType="end"/>
        </w:r>
      </w:hyperlink>
    </w:p>
    <w:p w14:paraId="674303D4" w14:textId="26C591FC" w:rsidR="005E3686" w:rsidRDefault="005E3686" w:rsidP="005E3686">
      <w:r w:rsidRPr="001F211C">
        <w:rPr>
          <w:rFonts w:cs="Arial"/>
        </w:rPr>
        <w:fldChar w:fldCharType="end"/>
      </w:r>
    </w:p>
    <w:p w14:paraId="10F6C332" w14:textId="2693DA41" w:rsidR="005E3686" w:rsidRPr="007B6FEB" w:rsidRDefault="005E3686" w:rsidP="005E3686">
      <w:pPr>
        <w:pStyle w:val="BodyText"/>
      </w:pPr>
      <w:r w:rsidRPr="007B6FEB">
        <w:br w:type="page"/>
      </w:r>
    </w:p>
    <w:p w14:paraId="65AB0D35" w14:textId="085A2701" w:rsidR="005E3686" w:rsidRDefault="005E3686" w:rsidP="005E3686">
      <w:pPr>
        <w:pStyle w:val="Heading1NoNumber"/>
      </w:pPr>
      <w:bookmarkStart w:id="11" w:name="_Toc134001426"/>
      <w:r>
        <w:lastRenderedPageBreak/>
        <w:t>List of Figures</w:t>
      </w:r>
      <w:bookmarkEnd w:id="11"/>
      <w:r>
        <w:t xml:space="preserve"> </w:t>
      </w:r>
    </w:p>
    <w:p w14:paraId="4097CD2A" w14:textId="22369207" w:rsidR="00DF3221" w:rsidRDefault="00000000">
      <w:pPr>
        <w:pStyle w:val="TableofFigures"/>
        <w:tabs>
          <w:tab w:val="right" w:leader="dot" w:pos="9350"/>
        </w:tabs>
        <w:rPr>
          <w:rFonts w:asciiTheme="minorHAnsi" w:hAnsiTheme="minorHAnsi"/>
          <w:noProof/>
          <w:color w:val="auto"/>
          <w:kern w:val="2"/>
          <w:sz w:val="24"/>
          <w:szCs w:val="24"/>
          <w14:ligatures w14:val="standardContextual"/>
        </w:rPr>
      </w:pPr>
      <w:r>
        <w:fldChar w:fldCharType="begin"/>
      </w:r>
      <w:r>
        <w:instrText xml:space="preserve"> TOC \h \z \c "Figure" </w:instrText>
      </w:r>
      <w:r>
        <w:fldChar w:fldCharType="separate"/>
      </w:r>
      <w:hyperlink w:anchor="_Toc134001350" w:history="1">
        <w:r w:rsidR="00DF3221" w:rsidRPr="00F53A11">
          <w:rPr>
            <w:rStyle w:val="Hyperlink"/>
            <w:noProof/>
          </w:rPr>
          <w:t>Figure 1: Elliptical Current Vector Coverage LISL</w:t>
        </w:r>
        <w:r w:rsidR="00DF3221">
          <w:rPr>
            <w:noProof/>
            <w:webHidden/>
          </w:rPr>
          <w:tab/>
        </w:r>
        <w:r w:rsidR="00DF3221">
          <w:rPr>
            <w:noProof/>
            <w:webHidden/>
          </w:rPr>
          <w:fldChar w:fldCharType="begin"/>
        </w:r>
        <w:r w:rsidR="00DF3221">
          <w:rPr>
            <w:noProof/>
            <w:webHidden/>
          </w:rPr>
          <w:instrText xml:space="preserve"> PAGEREF _Toc134001350 \h </w:instrText>
        </w:r>
        <w:r w:rsidR="00DF3221">
          <w:rPr>
            <w:noProof/>
            <w:webHidden/>
          </w:rPr>
        </w:r>
        <w:r w:rsidR="00DF3221">
          <w:rPr>
            <w:noProof/>
            <w:webHidden/>
          </w:rPr>
          <w:fldChar w:fldCharType="separate"/>
        </w:r>
        <w:r w:rsidR="00DF3221">
          <w:rPr>
            <w:noProof/>
            <w:webHidden/>
          </w:rPr>
          <w:t>23</w:t>
        </w:r>
        <w:r w:rsidR="00DF3221">
          <w:rPr>
            <w:noProof/>
            <w:webHidden/>
          </w:rPr>
          <w:fldChar w:fldCharType="end"/>
        </w:r>
      </w:hyperlink>
    </w:p>
    <w:p w14:paraId="1AA69901" w14:textId="12827307"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51" w:history="1">
        <w:r w:rsidRPr="00F53A11">
          <w:rPr>
            <w:rStyle w:val="Hyperlink"/>
            <w:noProof/>
          </w:rPr>
          <w:t>Figure 2: An example of bistatic range-Doppler spectra. Range bins 0-40 contain the monostatic signal and 90 to 120 contain the bistatic signal.</w:t>
        </w:r>
        <w:r>
          <w:rPr>
            <w:noProof/>
            <w:webHidden/>
          </w:rPr>
          <w:tab/>
        </w:r>
        <w:r>
          <w:rPr>
            <w:noProof/>
            <w:webHidden/>
          </w:rPr>
          <w:fldChar w:fldCharType="begin"/>
        </w:r>
        <w:r>
          <w:rPr>
            <w:noProof/>
            <w:webHidden/>
          </w:rPr>
          <w:instrText xml:space="preserve"> PAGEREF _Toc134001351 \h </w:instrText>
        </w:r>
        <w:r>
          <w:rPr>
            <w:noProof/>
            <w:webHidden/>
          </w:rPr>
        </w:r>
        <w:r>
          <w:rPr>
            <w:noProof/>
            <w:webHidden/>
          </w:rPr>
          <w:fldChar w:fldCharType="separate"/>
        </w:r>
        <w:r>
          <w:rPr>
            <w:noProof/>
            <w:webHidden/>
          </w:rPr>
          <w:t>26</w:t>
        </w:r>
        <w:r>
          <w:rPr>
            <w:noProof/>
            <w:webHidden/>
          </w:rPr>
          <w:fldChar w:fldCharType="end"/>
        </w:r>
      </w:hyperlink>
    </w:p>
    <w:p w14:paraId="04487F8D" w14:textId="0E5A4FDC"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52" w:history="1">
        <w:r w:rsidRPr="00F53A11">
          <w:rPr>
            <w:rStyle w:val="Hyperlink"/>
            <w:noProof/>
          </w:rPr>
          <w:t>Figure 3: A diagram of the bistatic transmission between two radar sites.</w:t>
        </w:r>
        <w:r>
          <w:rPr>
            <w:noProof/>
            <w:webHidden/>
          </w:rPr>
          <w:tab/>
        </w:r>
        <w:r>
          <w:rPr>
            <w:noProof/>
            <w:webHidden/>
          </w:rPr>
          <w:fldChar w:fldCharType="begin"/>
        </w:r>
        <w:r>
          <w:rPr>
            <w:noProof/>
            <w:webHidden/>
          </w:rPr>
          <w:instrText xml:space="preserve"> PAGEREF _Toc134001352 \h </w:instrText>
        </w:r>
        <w:r>
          <w:rPr>
            <w:noProof/>
            <w:webHidden/>
          </w:rPr>
        </w:r>
        <w:r>
          <w:rPr>
            <w:noProof/>
            <w:webHidden/>
          </w:rPr>
          <w:fldChar w:fldCharType="separate"/>
        </w:r>
        <w:r>
          <w:rPr>
            <w:noProof/>
            <w:webHidden/>
          </w:rPr>
          <w:t>27</w:t>
        </w:r>
        <w:r>
          <w:rPr>
            <w:noProof/>
            <w:webHidden/>
          </w:rPr>
          <w:fldChar w:fldCharType="end"/>
        </w:r>
      </w:hyperlink>
    </w:p>
    <w:p w14:paraId="6C5202EF" w14:textId="5EB99728"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53" w:history="1">
        <w:r w:rsidRPr="00F53A11">
          <w:rPr>
            <w:rStyle w:val="Hyperlink"/>
            <w:noProof/>
          </w:rPr>
          <w:t>Figure 4: Bistatic cross spectra with simulated WTI added in both the monostatic and bistatic echo. Peaks can be seen in range bin 10 as well as range bin 100.</w:t>
        </w:r>
        <w:r>
          <w:rPr>
            <w:noProof/>
            <w:webHidden/>
          </w:rPr>
          <w:tab/>
        </w:r>
        <w:r>
          <w:rPr>
            <w:noProof/>
            <w:webHidden/>
          </w:rPr>
          <w:fldChar w:fldCharType="begin"/>
        </w:r>
        <w:r>
          <w:rPr>
            <w:noProof/>
            <w:webHidden/>
          </w:rPr>
          <w:instrText xml:space="preserve"> PAGEREF _Toc134001353 \h </w:instrText>
        </w:r>
        <w:r>
          <w:rPr>
            <w:noProof/>
            <w:webHidden/>
          </w:rPr>
        </w:r>
        <w:r>
          <w:rPr>
            <w:noProof/>
            <w:webHidden/>
          </w:rPr>
          <w:fldChar w:fldCharType="separate"/>
        </w:r>
        <w:r>
          <w:rPr>
            <w:noProof/>
            <w:webHidden/>
          </w:rPr>
          <w:t>28</w:t>
        </w:r>
        <w:r>
          <w:rPr>
            <w:noProof/>
            <w:webHidden/>
          </w:rPr>
          <w:fldChar w:fldCharType="end"/>
        </w:r>
      </w:hyperlink>
    </w:p>
    <w:p w14:paraId="21478C4D" w14:textId="061DEF5C"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54" w:history="1">
        <w:r w:rsidRPr="00F53A11">
          <w:rPr>
            <w:rStyle w:val="Hyperlink"/>
            <w:noProof/>
          </w:rPr>
          <w:t>Figure 5: A histogram of the change in rotation rate over 10 minutes for the Block Island Wind farm.</w:t>
        </w:r>
        <w:r>
          <w:rPr>
            <w:noProof/>
            <w:webHidden/>
          </w:rPr>
          <w:tab/>
        </w:r>
        <w:r>
          <w:rPr>
            <w:noProof/>
            <w:webHidden/>
          </w:rPr>
          <w:fldChar w:fldCharType="begin"/>
        </w:r>
        <w:r>
          <w:rPr>
            <w:noProof/>
            <w:webHidden/>
          </w:rPr>
          <w:instrText xml:space="preserve"> PAGEREF _Toc134001354 \h </w:instrText>
        </w:r>
        <w:r>
          <w:rPr>
            <w:noProof/>
            <w:webHidden/>
          </w:rPr>
        </w:r>
        <w:r>
          <w:rPr>
            <w:noProof/>
            <w:webHidden/>
          </w:rPr>
          <w:fldChar w:fldCharType="separate"/>
        </w:r>
        <w:r>
          <w:rPr>
            <w:noProof/>
            <w:webHidden/>
          </w:rPr>
          <w:t>29</w:t>
        </w:r>
        <w:r>
          <w:rPr>
            <w:noProof/>
            <w:webHidden/>
          </w:rPr>
          <w:fldChar w:fldCharType="end"/>
        </w:r>
      </w:hyperlink>
    </w:p>
    <w:p w14:paraId="50DE3B04" w14:textId="3A7C0ADC"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55" w:history="1">
        <w:r w:rsidRPr="00F53A11">
          <w:rPr>
            <w:rStyle w:val="Hyperlink"/>
            <w:noProof/>
          </w:rPr>
          <w:t>Figure 6: Spectra from BLCK when the turbines had rotation rates listed in Table 4. WTI Peaks from the wind turbine can be seen in range bins 0-2. Simulated WTI Peaks can be seen in range bins 11-13.</w:t>
        </w:r>
        <w:r>
          <w:rPr>
            <w:noProof/>
            <w:webHidden/>
          </w:rPr>
          <w:tab/>
        </w:r>
        <w:r>
          <w:rPr>
            <w:noProof/>
            <w:webHidden/>
          </w:rPr>
          <w:fldChar w:fldCharType="begin"/>
        </w:r>
        <w:r>
          <w:rPr>
            <w:noProof/>
            <w:webHidden/>
          </w:rPr>
          <w:instrText xml:space="preserve"> PAGEREF _Toc134001355 \h </w:instrText>
        </w:r>
        <w:r>
          <w:rPr>
            <w:noProof/>
            <w:webHidden/>
          </w:rPr>
        </w:r>
        <w:r>
          <w:rPr>
            <w:noProof/>
            <w:webHidden/>
          </w:rPr>
          <w:fldChar w:fldCharType="separate"/>
        </w:r>
        <w:r>
          <w:rPr>
            <w:noProof/>
            <w:webHidden/>
          </w:rPr>
          <w:t>30</w:t>
        </w:r>
        <w:r>
          <w:rPr>
            <w:noProof/>
            <w:webHidden/>
          </w:rPr>
          <w:fldChar w:fldCharType="end"/>
        </w:r>
      </w:hyperlink>
    </w:p>
    <w:p w14:paraId="788AE882" w14:textId="5D1FA0F7"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56" w:history="1">
        <w:r w:rsidRPr="00F53A11">
          <w:rPr>
            <w:rStyle w:val="Hyperlink"/>
            <w:noProof/>
          </w:rPr>
          <w:t>Figure 7: A range slice from range bin 1 of the range-Doppler spectra from BLCK showing the spreading of the actual wind turbine interference.</w:t>
        </w:r>
        <w:r>
          <w:rPr>
            <w:noProof/>
            <w:webHidden/>
          </w:rPr>
          <w:tab/>
        </w:r>
        <w:r>
          <w:rPr>
            <w:noProof/>
            <w:webHidden/>
          </w:rPr>
          <w:fldChar w:fldCharType="begin"/>
        </w:r>
        <w:r>
          <w:rPr>
            <w:noProof/>
            <w:webHidden/>
          </w:rPr>
          <w:instrText xml:space="preserve"> PAGEREF _Toc134001356 \h </w:instrText>
        </w:r>
        <w:r>
          <w:rPr>
            <w:noProof/>
            <w:webHidden/>
          </w:rPr>
        </w:r>
        <w:r>
          <w:rPr>
            <w:noProof/>
            <w:webHidden/>
          </w:rPr>
          <w:fldChar w:fldCharType="separate"/>
        </w:r>
        <w:r>
          <w:rPr>
            <w:noProof/>
            <w:webHidden/>
          </w:rPr>
          <w:t>30</w:t>
        </w:r>
        <w:r>
          <w:rPr>
            <w:noProof/>
            <w:webHidden/>
          </w:rPr>
          <w:fldChar w:fldCharType="end"/>
        </w:r>
      </w:hyperlink>
    </w:p>
    <w:p w14:paraId="0406BE30" w14:textId="1A226E67"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57" w:history="1">
        <w:r w:rsidRPr="00F53A11">
          <w:rPr>
            <w:rStyle w:val="Hyperlink"/>
            <w:noProof/>
          </w:rPr>
          <w:t>Figure 8: The difference between an oscillatory wind turbine rotation rate variation compared to a linearly increase rotation rate variation.</w:t>
        </w:r>
        <w:r>
          <w:rPr>
            <w:noProof/>
            <w:webHidden/>
          </w:rPr>
          <w:tab/>
        </w:r>
        <w:r>
          <w:rPr>
            <w:noProof/>
            <w:webHidden/>
          </w:rPr>
          <w:fldChar w:fldCharType="begin"/>
        </w:r>
        <w:r>
          <w:rPr>
            <w:noProof/>
            <w:webHidden/>
          </w:rPr>
          <w:instrText xml:space="preserve"> PAGEREF _Toc134001357 \h </w:instrText>
        </w:r>
        <w:r>
          <w:rPr>
            <w:noProof/>
            <w:webHidden/>
          </w:rPr>
        </w:r>
        <w:r>
          <w:rPr>
            <w:noProof/>
            <w:webHidden/>
          </w:rPr>
          <w:fldChar w:fldCharType="separate"/>
        </w:r>
        <w:r>
          <w:rPr>
            <w:noProof/>
            <w:webHidden/>
          </w:rPr>
          <w:t>31</w:t>
        </w:r>
        <w:r>
          <w:rPr>
            <w:noProof/>
            <w:webHidden/>
          </w:rPr>
          <w:fldChar w:fldCharType="end"/>
        </w:r>
      </w:hyperlink>
    </w:p>
    <w:p w14:paraId="11BAEDC3" w14:textId="2E52EC01"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58" w:history="1">
        <w:r w:rsidRPr="00F53A11">
          <w:rPr>
            <w:rStyle w:val="Hyperlink"/>
            <w:noProof/>
          </w:rPr>
          <w:t>Figure 9: DUCK, LISL, and CEDR radar coverage map.</w:t>
        </w:r>
        <w:r>
          <w:rPr>
            <w:noProof/>
            <w:webHidden/>
          </w:rPr>
          <w:tab/>
        </w:r>
        <w:r>
          <w:rPr>
            <w:noProof/>
            <w:webHidden/>
          </w:rPr>
          <w:fldChar w:fldCharType="begin"/>
        </w:r>
        <w:r>
          <w:rPr>
            <w:noProof/>
            <w:webHidden/>
          </w:rPr>
          <w:instrText xml:space="preserve"> PAGEREF _Toc134001358 \h </w:instrText>
        </w:r>
        <w:r>
          <w:rPr>
            <w:noProof/>
            <w:webHidden/>
          </w:rPr>
        </w:r>
        <w:r>
          <w:rPr>
            <w:noProof/>
            <w:webHidden/>
          </w:rPr>
          <w:fldChar w:fldCharType="separate"/>
        </w:r>
        <w:r>
          <w:rPr>
            <w:noProof/>
            <w:webHidden/>
          </w:rPr>
          <w:t>32</w:t>
        </w:r>
        <w:r>
          <w:rPr>
            <w:noProof/>
            <w:webHidden/>
          </w:rPr>
          <w:fldChar w:fldCharType="end"/>
        </w:r>
      </w:hyperlink>
    </w:p>
    <w:p w14:paraId="4B401FC4" w14:textId="5038644A"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59" w:history="1">
        <w:r w:rsidRPr="00F53A11">
          <w:rPr>
            <w:rStyle w:val="Hyperlink"/>
            <w:noProof/>
          </w:rPr>
          <w:t>Figure 10: SeaSonde range-Doppler spectra from Block Island with wind turbine interference in the first range cell (top) and flagged WTI (bottom). The flagged range-Doppler cells are blacked out in the spectra plot on the bottom. The magenta lines indicate the boundaries of the Bragg regions containing the sea echo.</w:t>
        </w:r>
        <w:r>
          <w:rPr>
            <w:noProof/>
            <w:webHidden/>
          </w:rPr>
          <w:tab/>
        </w:r>
        <w:r>
          <w:rPr>
            <w:noProof/>
            <w:webHidden/>
          </w:rPr>
          <w:fldChar w:fldCharType="begin"/>
        </w:r>
        <w:r>
          <w:rPr>
            <w:noProof/>
            <w:webHidden/>
          </w:rPr>
          <w:instrText xml:space="preserve"> PAGEREF _Toc134001359 \h </w:instrText>
        </w:r>
        <w:r>
          <w:rPr>
            <w:noProof/>
            <w:webHidden/>
          </w:rPr>
        </w:r>
        <w:r>
          <w:rPr>
            <w:noProof/>
            <w:webHidden/>
          </w:rPr>
          <w:fldChar w:fldCharType="separate"/>
        </w:r>
        <w:r>
          <w:rPr>
            <w:noProof/>
            <w:webHidden/>
          </w:rPr>
          <w:t>35</w:t>
        </w:r>
        <w:r>
          <w:rPr>
            <w:noProof/>
            <w:webHidden/>
          </w:rPr>
          <w:fldChar w:fldCharType="end"/>
        </w:r>
      </w:hyperlink>
    </w:p>
    <w:p w14:paraId="760F7871" w14:textId="39D3F30D"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60" w:history="1">
        <w:r w:rsidRPr="00F53A11">
          <w:rPr>
            <w:rStyle w:val="Hyperlink"/>
            <w:noProof/>
          </w:rPr>
          <w:t>Figure 11: An example of a radar radial current measurement. The Blue and green vectors show individual radial vector measurements, and the red vector indicates the resulting averaged radial vector. The green vector indicates one that was eliminated because of WTI. The left plot shows the average when the flagged vector is removed, and the right plot shows what the averaged radial vector would be without the flagged vector removed.</w:t>
        </w:r>
        <w:r>
          <w:rPr>
            <w:noProof/>
            <w:webHidden/>
          </w:rPr>
          <w:tab/>
        </w:r>
        <w:r>
          <w:rPr>
            <w:noProof/>
            <w:webHidden/>
          </w:rPr>
          <w:fldChar w:fldCharType="begin"/>
        </w:r>
        <w:r>
          <w:rPr>
            <w:noProof/>
            <w:webHidden/>
          </w:rPr>
          <w:instrText xml:space="preserve"> PAGEREF _Toc134001360 \h </w:instrText>
        </w:r>
        <w:r>
          <w:rPr>
            <w:noProof/>
            <w:webHidden/>
          </w:rPr>
        </w:r>
        <w:r>
          <w:rPr>
            <w:noProof/>
            <w:webHidden/>
          </w:rPr>
          <w:fldChar w:fldCharType="separate"/>
        </w:r>
        <w:r>
          <w:rPr>
            <w:noProof/>
            <w:webHidden/>
          </w:rPr>
          <w:t>36</w:t>
        </w:r>
        <w:r>
          <w:rPr>
            <w:noProof/>
            <w:webHidden/>
          </w:rPr>
          <w:fldChar w:fldCharType="end"/>
        </w:r>
      </w:hyperlink>
    </w:p>
    <w:p w14:paraId="4A8C89E0" w14:textId="18646780"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61" w:history="1">
        <w:r w:rsidRPr="00F53A11">
          <w:rPr>
            <w:rStyle w:val="Hyperlink"/>
            <w:noProof/>
          </w:rPr>
          <w:t>Figure 12: Diagram showing how multiple radars will infill the loss of data caused by WTI mitigation.</w:t>
        </w:r>
        <w:r>
          <w:rPr>
            <w:noProof/>
            <w:webHidden/>
          </w:rPr>
          <w:tab/>
        </w:r>
        <w:r>
          <w:rPr>
            <w:noProof/>
            <w:webHidden/>
          </w:rPr>
          <w:fldChar w:fldCharType="begin"/>
        </w:r>
        <w:r>
          <w:rPr>
            <w:noProof/>
            <w:webHidden/>
          </w:rPr>
          <w:instrText xml:space="preserve"> PAGEREF _Toc134001361 \h </w:instrText>
        </w:r>
        <w:r>
          <w:rPr>
            <w:noProof/>
            <w:webHidden/>
          </w:rPr>
        </w:r>
        <w:r>
          <w:rPr>
            <w:noProof/>
            <w:webHidden/>
          </w:rPr>
          <w:fldChar w:fldCharType="separate"/>
        </w:r>
        <w:r>
          <w:rPr>
            <w:noProof/>
            <w:webHidden/>
          </w:rPr>
          <w:t>37</w:t>
        </w:r>
        <w:r>
          <w:rPr>
            <w:noProof/>
            <w:webHidden/>
          </w:rPr>
          <w:fldChar w:fldCharType="end"/>
        </w:r>
      </w:hyperlink>
    </w:p>
    <w:p w14:paraId="0C9235E9" w14:textId="045422EF"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62" w:history="1">
        <w:r w:rsidRPr="00F53A11">
          <w:rPr>
            <w:rStyle w:val="Hyperlink"/>
            <w:noProof/>
          </w:rPr>
          <w:t>Figure 13: Coverage area of LISL, DUCK, and CEDR.</w:t>
        </w:r>
        <w:r>
          <w:rPr>
            <w:noProof/>
            <w:webHidden/>
          </w:rPr>
          <w:tab/>
        </w:r>
        <w:r>
          <w:rPr>
            <w:noProof/>
            <w:webHidden/>
          </w:rPr>
          <w:fldChar w:fldCharType="begin"/>
        </w:r>
        <w:r>
          <w:rPr>
            <w:noProof/>
            <w:webHidden/>
          </w:rPr>
          <w:instrText xml:space="preserve"> PAGEREF _Toc134001362 \h </w:instrText>
        </w:r>
        <w:r>
          <w:rPr>
            <w:noProof/>
            <w:webHidden/>
          </w:rPr>
        </w:r>
        <w:r>
          <w:rPr>
            <w:noProof/>
            <w:webHidden/>
          </w:rPr>
          <w:fldChar w:fldCharType="separate"/>
        </w:r>
        <w:r>
          <w:rPr>
            <w:noProof/>
            <w:webHidden/>
          </w:rPr>
          <w:t>39</w:t>
        </w:r>
        <w:r>
          <w:rPr>
            <w:noProof/>
            <w:webHidden/>
          </w:rPr>
          <w:fldChar w:fldCharType="end"/>
        </w:r>
      </w:hyperlink>
    </w:p>
    <w:p w14:paraId="602AF5D2" w14:textId="0D02B61F"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63" w:history="1">
        <w:r w:rsidRPr="00F53A11">
          <w:rPr>
            <w:rStyle w:val="Hyperlink"/>
            <w:noProof/>
          </w:rPr>
          <w:t>Figure 14: Radial Vector Map LISL</w:t>
        </w:r>
        <w:r>
          <w:rPr>
            <w:noProof/>
            <w:webHidden/>
          </w:rPr>
          <w:tab/>
        </w:r>
        <w:r>
          <w:rPr>
            <w:noProof/>
            <w:webHidden/>
          </w:rPr>
          <w:fldChar w:fldCharType="begin"/>
        </w:r>
        <w:r>
          <w:rPr>
            <w:noProof/>
            <w:webHidden/>
          </w:rPr>
          <w:instrText xml:space="preserve"> PAGEREF _Toc134001363 \h </w:instrText>
        </w:r>
        <w:r>
          <w:rPr>
            <w:noProof/>
            <w:webHidden/>
          </w:rPr>
        </w:r>
        <w:r>
          <w:rPr>
            <w:noProof/>
            <w:webHidden/>
          </w:rPr>
          <w:fldChar w:fldCharType="separate"/>
        </w:r>
        <w:r>
          <w:rPr>
            <w:noProof/>
            <w:webHidden/>
          </w:rPr>
          <w:t>40</w:t>
        </w:r>
        <w:r>
          <w:rPr>
            <w:noProof/>
            <w:webHidden/>
          </w:rPr>
          <w:fldChar w:fldCharType="end"/>
        </w:r>
      </w:hyperlink>
    </w:p>
    <w:p w14:paraId="6B2572BF" w14:textId="598A4820"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64" w:history="1">
        <w:r w:rsidRPr="00F53A11">
          <w:rPr>
            <w:rStyle w:val="Hyperlink"/>
            <w:noProof/>
          </w:rPr>
          <w:t>Figure 15: Elliptical Coverage Map of Signals Transmitted at DUCK and Received at LISL</w:t>
        </w:r>
        <w:r>
          <w:rPr>
            <w:noProof/>
            <w:webHidden/>
          </w:rPr>
          <w:tab/>
        </w:r>
        <w:r>
          <w:rPr>
            <w:noProof/>
            <w:webHidden/>
          </w:rPr>
          <w:fldChar w:fldCharType="begin"/>
        </w:r>
        <w:r>
          <w:rPr>
            <w:noProof/>
            <w:webHidden/>
          </w:rPr>
          <w:instrText xml:space="preserve"> PAGEREF _Toc134001364 \h </w:instrText>
        </w:r>
        <w:r>
          <w:rPr>
            <w:noProof/>
            <w:webHidden/>
          </w:rPr>
        </w:r>
        <w:r>
          <w:rPr>
            <w:noProof/>
            <w:webHidden/>
          </w:rPr>
          <w:fldChar w:fldCharType="separate"/>
        </w:r>
        <w:r>
          <w:rPr>
            <w:noProof/>
            <w:webHidden/>
          </w:rPr>
          <w:t>41</w:t>
        </w:r>
        <w:r>
          <w:rPr>
            <w:noProof/>
            <w:webHidden/>
          </w:rPr>
          <w:fldChar w:fldCharType="end"/>
        </w:r>
      </w:hyperlink>
    </w:p>
    <w:p w14:paraId="16AFF416" w14:textId="2F653C92"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65" w:history="1">
        <w:r w:rsidRPr="00F53A11">
          <w:rPr>
            <w:rStyle w:val="Hyperlink"/>
            <w:noProof/>
          </w:rPr>
          <w:t>Figure 16: Total Vector Map Comprising Data from LISL, CEDR, and DUCK</w:t>
        </w:r>
        <w:r>
          <w:rPr>
            <w:noProof/>
            <w:webHidden/>
          </w:rPr>
          <w:tab/>
        </w:r>
        <w:r>
          <w:rPr>
            <w:noProof/>
            <w:webHidden/>
          </w:rPr>
          <w:fldChar w:fldCharType="begin"/>
        </w:r>
        <w:r>
          <w:rPr>
            <w:noProof/>
            <w:webHidden/>
          </w:rPr>
          <w:instrText xml:space="preserve"> PAGEREF _Toc134001365 \h </w:instrText>
        </w:r>
        <w:r>
          <w:rPr>
            <w:noProof/>
            <w:webHidden/>
          </w:rPr>
        </w:r>
        <w:r>
          <w:rPr>
            <w:noProof/>
            <w:webHidden/>
          </w:rPr>
          <w:fldChar w:fldCharType="separate"/>
        </w:r>
        <w:r>
          <w:rPr>
            <w:noProof/>
            <w:webHidden/>
          </w:rPr>
          <w:t>42</w:t>
        </w:r>
        <w:r>
          <w:rPr>
            <w:noProof/>
            <w:webHidden/>
          </w:rPr>
          <w:fldChar w:fldCharType="end"/>
        </w:r>
      </w:hyperlink>
    </w:p>
    <w:p w14:paraId="7733BCA4" w14:textId="7DBFA6B9"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66" w:history="1">
        <w:r w:rsidRPr="00F53A11">
          <w:rPr>
            <w:rStyle w:val="Hyperlink"/>
            <w:noProof/>
          </w:rPr>
          <w:t>Figure 17: Range-Doppler Spectra. Unflagged spectra are shown in the top panel, and flagged spectra are shown in the bottom panel of the top figure. The bistatic (bottom left) and monostatic (bottom right) flagged portions are cropped and shown below.</w:t>
        </w:r>
        <w:r>
          <w:rPr>
            <w:noProof/>
            <w:webHidden/>
          </w:rPr>
          <w:tab/>
        </w:r>
        <w:r>
          <w:rPr>
            <w:noProof/>
            <w:webHidden/>
          </w:rPr>
          <w:fldChar w:fldCharType="begin"/>
        </w:r>
        <w:r>
          <w:rPr>
            <w:noProof/>
            <w:webHidden/>
          </w:rPr>
          <w:instrText xml:space="preserve"> PAGEREF _Toc134001366 \h </w:instrText>
        </w:r>
        <w:r>
          <w:rPr>
            <w:noProof/>
            <w:webHidden/>
          </w:rPr>
        </w:r>
        <w:r>
          <w:rPr>
            <w:noProof/>
            <w:webHidden/>
          </w:rPr>
          <w:fldChar w:fldCharType="separate"/>
        </w:r>
        <w:r>
          <w:rPr>
            <w:noProof/>
            <w:webHidden/>
          </w:rPr>
          <w:t>44</w:t>
        </w:r>
        <w:r>
          <w:rPr>
            <w:noProof/>
            <w:webHidden/>
          </w:rPr>
          <w:fldChar w:fldCharType="end"/>
        </w:r>
      </w:hyperlink>
    </w:p>
    <w:p w14:paraId="16D8D8D1" w14:textId="151B6D26"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67" w:history="1">
        <w:r w:rsidRPr="00F53A11">
          <w:rPr>
            <w:rStyle w:val="Hyperlink"/>
            <w:noProof/>
          </w:rPr>
          <w:t>Figure 18: The Doppler frequencies of the first four positive and negative harmonic wind turbine interference peaks as the rotation rate varies. The top shows the impact of rotation rates for radars using a 1 Hz sweep rate, and the bottom plot shows the impacts on radars with a 4 Hz sweep rate. The gray rectangular regions indicate the typical Doppler frequencies containing the sea echo. The blue line shows the fourth positive harmonic and how aliasing loops around in Doppler.</w:t>
        </w:r>
        <w:r>
          <w:rPr>
            <w:noProof/>
            <w:webHidden/>
          </w:rPr>
          <w:tab/>
        </w:r>
        <w:r>
          <w:rPr>
            <w:noProof/>
            <w:webHidden/>
          </w:rPr>
          <w:fldChar w:fldCharType="begin"/>
        </w:r>
        <w:r>
          <w:rPr>
            <w:noProof/>
            <w:webHidden/>
          </w:rPr>
          <w:instrText xml:space="preserve"> PAGEREF _Toc134001367 \h </w:instrText>
        </w:r>
        <w:r>
          <w:rPr>
            <w:noProof/>
            <w:webHidden/>
          </w:rPr>
        </w:r>
        <w:r>
          <w:rPr>
            <w:noProof/>
            <w:webHidden/>
          </w:rPr>
          <w:fldChar w:fldCharType="separate"/>
        </w:r>
        <w:r>
          <w:rPr>
            <w:noProof/>
            <w:webHidden/>
          </w:rPr>
          <w:t>48</w:t>
        </w:r>
        <w:r>
          <w:rPr>
            <w:noProof/>
            <w:webHidden/>
          </w:rPr>
          <w:fldChar w:fldCharType="end"/>
        </w:r>
      </w:hyperlink>
    </w:p>
    <w:p w14:paraId="18027982" w14:textId="5E5B2837"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68" w:history="1">
        <w:r w:rsidRPr="00F53A11">
          <w:rPr>
            <w:rStyle w:val="Hyperlink"/>
            <w:noProof/>
          </w:rPr>
          <w:t>Figure 19: The influence of yaw angle on the amplitude of the first four positive and negative WTI harmonic peaks. The Nacelle (yaw) angel represents the angle of the nacelle relative to the radar. Each harmonic, indicated by m, is plotted in a different color. A Nacelle angle of 0 is when the turbine blades are parallel to the radar.</w:t>
        </w:r>
        <w:r>
          <w:rPr>
            <w:noProof/>
            <w:webHidden/>
          </w:rPr>
          <w:tab/>
        </w:r>
        <w:r>
          <w:rPr>
            <w:noProof/>
            <w:webHidden/>
          </w:rPr>
          <w:fldChar w:fldCharType="begin"/>
        </w:r>
        <w:r>
          <w:rPr>
            <w:noProof/>
            <w:webHidden/>
          </w:rPr>
          <w:instrText xml:space="preserve"> PAGEREF _Toc134001368 \h </w:instrText>
        </w:r>
        <w:r>
          <w:rPr>
            <w:noProof/>
            <w:webHidden/>
          </w:rPr>
        </w:r>
        <w:r>
          <w:rPr>
            <w:noProof/>
            <w:webHidden/>
          </w:rPr>
          <w:fldChar w:fldCharType="separate"/>
        </w:r>
        <w:r>
          <w:rPr>
            <w:noProof/>
            <w:webHidden/>
          </w:rPr>
          <w:t>48</w:t>
        </w:r>
        <w:r>
          <w:rPr>
            <w:noProof/>
            <w:webHidden/>
          </w:rPr>
          <w:fldChar w:fldCharType="end"/>
        </w:r>
      </w:hyperlink>
    </w:p>
    <w:p w14:paraId="31FC30D1" w14:textId="165EBDC8"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69" w:history="1">
        <w:r w:rsidRPr="00F53A11">
          <w:rPr>
            <w:rStyle w:val="Hyperlink"/>
            <w:noProof/>
          </w:rPr>
          <w:t>Figure 20: The spreading of simulated wind turbine interference peaks resulting from short time variability in a turbine rotation rate. The amplitude of the WTI has been increased to show the peaks clearly.</w:t>
        </w:r>
        <w:r>
          <w:rPr>
            <w:noProof/>
            <w:webHidden/>
          </w:rPr>
          <w:tab/>
        </w:r>
        <w:r>
          <w:rPr>
            <w:noProof/>
            <w:webHidden/>
          </w:rPr>
          <w:fldChar w:fldCharType="begin"/>
        </w:r>
        <w:r>
          <w:rPr>
            <w:noProof/>
            <w:webHidden/>
          </w:rPr>
          <w:instrText xml:space="preserve"> PAGEREF _Toc134001369 \h </w:instrText>
        </w:r>
        <w:r>
          <w:rPr>
            <w:noProof/>
            <w:webHidden/>
          </w:rPr>
        </w:r>
        <w:r>
          <w:rPr>
            <w:noProof/>
            <w:webHidden/>
          </w:rPr>
          <w:fldChar w:fldCharType="separate"/>
        </w:r>
        <w:r>
          <w:rPr>
            <w:noProof/>
            <w:webHidden/>
          </w:rPr>
          <w:t>49</w:t>
        </w:r>
        <w:r>
          <w:rPr>
            <w:noProof/>
            <w:webHidden/>
          </w:rPr>
          <w:fldChar w:fldCharType="end"/>
        </w:r>
      </w:hyperlink>
    </w:p>
    <w:p w14:paraId="32E98B6E" w14:textId="3E3DF09A"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70" w:history="1">
        <w:r w:rsidRPr="00F53A11">
          <w:rPr>
            <w:rStyle w:val="Hyperlink"/>
            <w:noProof/>
          </w:rPr>
          <w:t>Figure 21: BLCK simulated spectra showing the effects of different kinds of variability in rotation rate on the characteristics of the WTI. The leftmost figure shows an oscillating increase in rotation from 6rpm to 7rpm over an integration period. The rightmost figure shows a linear increase in rotation rate from 6rpm to 7rpm over an integration period. The peaks are wider and lower in amplitude as the variance in rotation rate increases. The way the rotation changes determines the characteristics of the WTI harmonic peaks.</w:t>
        </w:r>
        <w:r>
          <w:rPr>
            <w:noProof/>
            <w:webHidden/>
          </w:rPr>
          <w:tab/>
        </w:r>
        <w:r>
          <w:rPr>
            <w:noProof/>
            <w:webHidden/>
          </w:rPr>
          <w:fldChar w:fldCharType="begin"/>
        </w:r>
        <w:r>
          <w:rPr>
            <w:noProof/>
            <w:webHidden/>
          </w:rPr>
          <w:instrText xml:space="preserve"> PAGEREF _Toc134001370 \h </w:instrText>
        </w:r>
        <w:r>
          <w:rPr>
            <w:noProof/>
            <w:webHidden/>
          </w:rPr>
        </w:r>
        <w:r>
          <w:rPr>
            <w:noProof/>
            <w:webHidden/>
          </w:rPr>
          <w:fldChar w:fldCharType="separate"/>
        </w:r>
        <w:r>
          <w:rPr>
            <w:noProof/>
            <w:webHidden/>
          </w:rPr>
          <w:t>55</w:t>
        </w:r>
        <w:r>
          <w:rPr>
            <w:noProof/>
            <w:webHidden/>
          </w:rPr>
          <w:fldChar w:fldCharType="end"/>
        </w:r>
      </w:hyperlink>
    </w:p>
    <w:p w14:paraId="4496DC11" w14:textId="6C6371CB"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71" w:history="1">
        <w:r w:rsidRPr="00F53A11">
          <w:rPr>
            <w:rStyle w:val="Hyperlink"/>
            <w:noProof/>
          </w:rPr>
          <w:t>Figure 22: Software implementation Diagram.</w:t>
        </w:r>
        <w:r>
          <w:rPr>
            <w:noProof/>
            <w:webHidden/>
          </w:rPr>
          <w:tab/>
        </w:r>
        <w:r>
          <w:rPr>
            <w:noProof/>
            <w:webHidden/>
          </w:rPr>
          <w:fldChar w:fldCharType="begin"/>
        </w:r>
        <w:r>
          <w:rPr>
            <w:noProof/>
            <w:webHidden/>
          </w:rPr>
          <w:instrText xml:space="preserve"> PAGEREF _Toc134001371 \h </w:instrText>
        </w:r>
        <w:r>
          <w:rPr>
            <w:noProof/>
            <w:webHidden/>
          </w:rPr>
        </w:r>
        <w:r>
          <w:rPr>
            <w:noProof/>
            <w:webHidden/>
          </w:rPr>
          <w:fldChar w:fldCharType="separate"/>
        </w:r>
        <w:r>
          <w:rPr>
            <w:noProof/>
            <w:webHidden/>
          </w:rPr>
          <w:t>58</w:t>
        </w:r>
        <w:r>
          <w:rPr>
            <w:noProof/>
            <w:webHidden/>
          </w:rPr>
          <w:fldChar w:fldCharType="end"/>
        </w:r>
      </w:hyperlink>
    </w:p>
    <w:p w14:paraId="6A856199" w14:textId="3CF5070A"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72" w:history="1">
        <w:r w:rsidRPr="00F53A11">
          <w:rPr>
            <w:rStyle w:val="Hyperlink"/>
            <w:noProof/>
          </w:rPr>
          <w:t>Figure 23: Map of the study area showing the location of the Cedar Island, VA (CEDR), Little Island, VA (LISL) and Duck, NC (DUCK) SeaSonde stations.</w:t>
        </w:r>
        <w:r>
          <w:rPr>
            <w:noProof/>
            <w:webHidden/>
          </w:rPr>
          <w:tab/>
        </w:r>
        <w:r>
          <w:rPr>
            <w:noProof/>
            <w:webHidden/>
          </w:rPr>
          <w:fldChar w:fldCharType="begin"/>
        </w:r>
        <w:r>
          <w:rPr>
            <w:noProof/>
            <w:webHidden/>
          </w:rPr>
          <w:instrText xml:space="preserve"> PAGEREF _Toc134001372 \h </w:instrText>
        </w:r>
        <w:r>
          <w:rPr>
            <w:noProof/>
            <w:webHidden/>
          </w:rPr>
        </w:r>
        <w:r>
          <w:rPr>
            <w:noProof/>
            <w:webHidden/>
          </w:rPr>
          <w:fldChar w:fldCharType="separate"/>
        </w:r>
        <w:r>
          <w:rPr>
            <w:noProof/>
            <w:webHidden/>
          </w:rPr>
          <w:t>61</w:t>
        </w:r>
        <w:r>
          <w:rPr>
            <w:noProof/>
            <w:webHidden/>
          </w:rPr>
          <w:fldChar w:fldCharType="end"/>
        </w:r>
      </w:hyperlink>
    </w:p>
    <w:p w14:paraId="19FE1A3A" w14:textId="23EE9659"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73" w:history="1">
        <w:r w:rsidRPr="00F53A11">
          <w:rPr>
            <w:rStyle w:val="Hyperlink"/>
            <w:noProof/>
          </w:rPr>
          <w:t>Figure 24: Radial vector count for each SeaSonde station CEDR (upper left), LISL (upper right), DUCK (lower left) and LIDU (lower right). Each panel contains the data from each test case no WTI (blue), WTI inserted into spectra (red) and WTI flagged (yellow).</w:t>
        </w:r>
        <w:r>
          <w:rPr>
            <w:noProof/>
            <w:webHidden/>
          </w:rPr>
          <w:tab/>
        </w:r>
        <w:r>
          <w:rPr>
            <w:noProof/>
            <w:webHidden/>
          </w:rPr>
          <w:fldChar w:fldCharType="begin"/>
        </w:r>
        <w:r>
          <w:rPr>
            <w:noProof/>
            <w:webHidden/>
          </w:rPr>
          <w:instrText xml:space="preserve"> PAGEREF _Toc134001373 \h </w:instrText>
        </w:r>
        <w:r>
          <w:rPr>
            <w:noProof/>
            <w:webHidden/>
          </w:rPr>
        </w:r>
        <w:r>
          <w:rPr>
            <w:noProof/>
            <w:webHidden/>
          </w:rPr>
          <w:fldChar w:fldCharType="separate"/>
        </w:r>
        <w:r>
          <w:rPr>
            <w:noProof/>
            <w:webHidden/>
          </w:rPr>
          <w:t>62</w:t>
        </w:r>
        <w:r>
          <w:rPr>
            <w:noProof/>
            <w:webHidden/>
          </w:rPr>
          <w:fldChar w:fldCharType="end"/>
        </w:r>
      </w:hyperlink>
    </w:p>
    <w:p w14:paraId="4440EF46" w14:textId="053C43B5"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74" w:history="1">
        <w:r w:rsidRPr="00F53A11">
          <w:rPr>
            <w:rStyle w:val="Hyperlink"/>
            <w:noProof/>
          </w:rPr>
          <w:t>Figure 25: Flagging using different methods. Top shows flagging using only ML to estimate the rotation rate. The red squares indicate the location of the flagged range-Doppler bins. Bottom shows flagging using ML to estimate rotation rate, then corrected using analytical methods. The red bounding boxes match the peaks more accurately in Right. This results in different sections of the Bragg being flagged.</w:t>
        </w:r>
        <w:r>
          <w:rPr>
            <w:noProof/>
            <w:webHidden/>
          </w:rPr>
          <w:tab/>
        </w:r>
        <w:r>
          <w:rPr>
            <w:noProof/>
            <w:webHidden/>
          </w:rPr>
          <w:fldChar w:fldCharType="begin"/>
        </w:r>
        <w:r>
          <w:rPr>
            <w:noProof/>
            <w:webHidden/>
          </w:rPr>
          <w:instrText xml:space="preserve"> PAGEREF _Toc134001374 \h </w:instrText>
        </w:r>
        <w:r>
          <w:rPr>
            <w:noProof/>
            <w:webHidden/>
          </w:rPr>
        </w:r>
        <w:r>
          <w:rPr>
            <w:noProof/>
            <w:webHidden/>
          </w:rPr>
          <w:fldChar w:fldCharType="separate"/>
        </w:r>
        <w:r>
          <w:rPr>
            <w:noProof/>
            <w:webHidden/>
          </w:rPr>
          <w:t>65</w:t>
        </w:r>
        <w:r>
          <w:rPr>
            <w:noProof/>
            <w:webHidden/>
          </w:rPr>
          <w:fldChar w:fldCharType="end"/>
        </w:r>
      </w:hyperlink>
    </w:p>
    <w:p w14:paraId="0A281FDB" w14:textId="5A47AAC7"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75" w:history="1">
        <w:r w:rsidRPr="00F53A11">
          <w:rPr>
            <w:rStyle w:val="Hyperlink"/>
            <w:noProof/>
          </w:rPr>
          <w:t>Figure 26:  Statistics of the radial data for each site. Top left: CEDR, Top Right: LISL, Bottom Left: DUCK, Bottom Right: LIDU. Within each image, top panel: Correlation between the no WTI data and the three test cases, WTI inserted into spectra (blue), WTI flagged (red), WTI flagged with machine learning and analytical techniques (yellow).  Middle panel: root mean square error (cm/s) between no WTI and the three cases.  Bottom panel: Percentage of vectors in the affected range cells that were altered.</w:t>
        </w:r>
        <w:r>
          <w:rPr>
            <w:noProof/>
            <w:webHidden/>
          </w:rPr>
          <w:tab/>
        </w:r>
        <w:r>
          <w:rPr>
            <w:noProof/>
            <w:webHidden/>
          </w:rPr>
          <w:fldChar w:fldCharType="begin"/>
        </w:r>
        <w:r>
          <w:rPr>
            <w:noProof/>
            <w:webHidden/>
          </w:rPr>
          <w:instrText xml:space="preserve"> PAGEREF _Toc134001375 \h </w:instrText>
        </w:r>
        <w:r>
          <w:rPr>
            <w:noProof/>
            <w:webHidden/>
          </w:rPr>
        </w:r>
        <w:r>
          <w:rPr>
            <w:noProof/>
            <w:webHidden/>
          </w:rPr>
          <w:fldChar w:fldCharType="separate"/>
        </w:r>
        <w:r>
          <w:rPr>
            <w:noProof/>
            <w:webHidden/>
          </w:rPr>
          <w:t>68</w:t>
        </w:r>
        <w:r>
          <w:rPr>
            <w:noProof/>
            <w:webHidden/>
          </w:rPr>
          <w:fldChar w:fldCharType="end"/>
        </w:r>
      </w:hyperlink>
    </w:p>
    <w:p w14:paraId="405ADCB7" w14:textId="35EAEC46"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76" w:history="1">
        <w:r w:rsidRPr="00F53A11">
          <w:rPr>
            <w:rStyle w:val="Hyperlink"/>
            <w:noProof/>
          </w:rPr>
          <w:t>Figure 27: Average radial vector map for the CEDR station. Each map contains the data from each test case no WTI (top), WTI inserted into spectra (middle) and WTI flagged (bottom).  The mean velocity is shown as the colorbar and the standard deviaiton is the size of the dot.</w:t>
        </w:r>
        <w:r>
          <w:rPr>
            <w:noProof/>
            <w:webHidden/>
          </w:rPr>
          <w:tab/>
        </w:r>
        <w:r>
          <w:rPr>
            <w:noProof/>
            <w:webHidden/>
          </w:rPr>
          <w:fldChar w:fldCharType="begin"/>
        </w:r>
        <w:r>
          <w:rPr>
            <w:noProof/>
            <w:webHidden/>
          </w:rPr>
          <w:instrText xml:space="preserve"> PAGEREF _Toc134001376 \h </w:instrText>
        </w:r>
        <w:r>
          <w:rPr>
            <w:noProof/>
            <w:webHidden/>
          </w:rPr>
        </w:r>
        <w:r>
          <w:rPr>
            <w:noProof/>
            <w:webHidden/>
          </w:rPr>
          <w:fldChar w:fldCharType="separate"/>
        </w:r>
        <w:r>
          <w:rPr>
            <w:noProof/>
            <w:webHidden/>
          </w:rPr>
          <w:t>69</w:t>
        </w:r>
        <w:r>
          <w:rPr>
            <w:noProof/>
            <w:webHidden/>
          </w:rPr>
          <w:fldChar w:fldCharType="end"/>
        </w:r>
      </w:hyperlink>
    </w:p>
    <w:p w14:paraId="78D22F3F" w14:textId="44F7CB53"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77" w:history="1">
        <w:r w:rsidRPr="00F53A11">
          <w:rPr>
            <w:rStyle w:val="Hyperlink"/>
            <w:noProof/>
          </w:rPr>
          <w:t>Figure 28: Scatter plot of radial velocity data matching in range and bearing between the no WTI case (x axis) and the WTI flagged case (y axis) for the CEDR station at January 02, 2020 05:00 GMT.</w:t>
        </w:r>
        <w:r>
          <w:rPr>
            <w:noProof/>
            <w:webHidden/>
          </w:rPr>
          <w:tab/>
        </w:r>
        <w:r>
          <w:rPr>
            <w:noProof/>
            <w:webHidden/>
          </w:rPr>
          <w:fldChar w:fldCharType="begin"/>
        </w:r>
        <w:r>
          <w:rPr>
            <w:noProof/>
            <w:webHidden/>
          </w:rPr>
          <w:instrText xml:space="preserve"> PAGEREF _Toc134001377 \h </w:instrText>
        </w:r>
        <w:r>
          <w:rPr>
            <w:noProof/>
            <w:webHidden/>
          </w:rPr>
        </w:r>
        <w:r>
          <w:rPr>
            <w:noProof/>
            <w:webHidden/>
          </w:rPr>
          <w:fldChar w:fldCharType="separate"/>
        </w:r>
        <w:r>
          <w:rPr>
            <w:noProof/>
            <w:webHidden/>
          </w:rPr>
          <w:t>70</w:t>
        </w:r>
        <w:r>
          <w:rPr>
            <w:noProof/>
            <w:webHidden/>
          </w:rPr>
          <w:fldChar w:fldCharType="end"/>
        </w:r>
      </w:hyperlink>
    </w:p>
    <w:p w14:paraId="326B6AC4" w14:textId="62F772BA"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78" w:history="1">
        <w:r w:rsidRPr="00F53A11">
          <w:rPr>
            <w:rStyle w:val="Hyperlink"/>
            <w:noProof/>
          </w:rPr>
          <w:t>Figure 29: Root mean square error for the CEDR station for each test case WTI inserted into spectra (left), WTI flagged (middle), WTI flagged with machine learning and analytical techniques (right).  The locations of the two wind turbines are shown as black circles.</w:t>
        </w:r>
        <w:r>
          <w:rPr>
            <w:noProof/>
            <w:webHidden/>
          </w:rPr>
          <w:tab/>
        </w:r>
        <w:r>
          <w:rPr>
            <w:noProof/>
            <w:webHidden/>
          </w:rPr>
          <w:fldChar w:fldCharType="begin"/>
        </w:r>
        <w:r>
          <w:rPr>
            <w:noProof/>
            <w:webHidden/>
          </w:rPr>
          <w:instrText xml:space="preserve"> PAGEREF _Toc134001378 \h </w:instrText>
        </w:r>
        <w:r>
          <w:rPr>
            <w:noProof/>
            <w:webHidden/>
          </w:rPr>
        </w:r>
        <w:r>
          <w:rPr>
            <w:noProof/>
            <w:webHidden/>
          </w:rPr>
          <w:fldChar w:fldCharType="separate"/>
        </w:r>
        <w:r>
          <w:rPr>
            <w:noProof/>
            <w:webHidden/>
          </w:rPr>
          <w:t>71</w:t>
        </w:r>
        <w:r>
          <w:rPr>
            <w:noProof/>
            <w:webHidden/>
          </w:rPr>
          <w:fldChar w:fldCharType="end"/>
        </w:r>
      </w:hyperlink>
    </w:p>
    <w:p w14:paraId="5DEBA3D0" w14:textId="31EA23E8"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79" w:history="1">
        <w:r w:rsidRPr="00F53A11">
          <w:rPr>
            <w:rStyle w:val="Hyperlink"/>
            <w:noProof/>
          </w:rPr>
          <w:t>Figure 30: Same caption as Figure 29 for the LISL station.</w:t>
        </w:r>
        <w:r>
          <w:rPr>
            <w:noProof/>
            <w:webHidden/>
          </w:rPr>
          <w:tab/>
        </w:r>
        <w:r>
          <w:rPr>
            <w:noProof/>
            <w:webHidden/>
          </w:rPr>
          <w:fldChar w:fldCharType="begin"/>
        </w:r>
        <w:r>
          <w:rPr>
            <w:noProof/>
            <w:webHidden/>
          </w:rPr>
          <w:instrText xml:space="preserve"> PAGEREF _Toc134001379 \h </w:instrText>
        </w:r>
        <w:r>
          <w:rPr>
            <w:noProof/>
            <w:webHidden/>
          </w:rPr>
        </w:r>
        <w:r>
          <w:rPr>
            <w:noProof/>
            <w:webHidden/>
          </w:rPr>
          <w:fldChar w:fldCharType="separate"/>
        </w:r>
        <w:r>
          <w:rPr>
            <w:noProof/>
            <w:webHidden/>
          </w:rPr>
          <w:t>71</w:t>
        </w:r>
        <w:r>
          <w:rPr>
            <w:noProof/>
            <w:webHidden/>
          </w:rPr>
          <w:fldChar w:fldCharType="end"/>
        </w:r>
      </w:hyperlink>
    </w:p>
    <w:p w14:paraId="33F84EC3" w14:textId="7961FAF9"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80" w:history="1">
        <w:r w:rsidRPr="00F53A11">
          <w:rPr>
            <w:rStyle w:val="Hyperlink"/>
            <w:noProof/>
          </w:rPr>
          <w:t>Figure 31: Same caption as Figure 29 for the DUCK station.</w:t>
        </w:r>
        <w:r>
          <w:rPr>
            <w:noProof/>
            <w:webHidden/>
          </w:rPr>
          <w:tab/>
        </w:r>
        <w:r>
          <w:rPr>
            <w:noProof/>
            <w:webHidden/>
          </w:rPr>
          <w:fldChar w:fldCharType="begin"/>
        </w:r>
        <w:r>
          <w:rPr>
            <w:noProof/>
            <w:webHidden/>
          </w:rPr>
          <w:instrText xml:space="preserve"> PAGEREF _Toc134001380 \h </w:instrText>
        </w:r>
        <w:r>
          <w:rPr>
            <w:noProof/>
            <w:webHidden/>
          </w:rPr>
        </w:r>
        <w:r>
          <w:rPr>
            <w:noProof/>
            <w:webHidden/>
          </w:rPr>
          <w:fldChar w:fldCharType="separate"/>
        </w:r>
        <w:r>
          <w:rPr>
            <w:noProof/>
            <w:webHidden/>
          </w:rPr>
          <w:t>72</w:t>
        </w:r>
        <w:r>
          <w:rPr>
            <w:noProof/>
            <w:webHidden/>
          </w:rPr>
          <w:fldChar w:fldCharType="end"/>
        </w:r>
      </w:hyperlink>
    </w:p>
    <w:p w14:paraId="57F24D67" w14:textId="6123FF09"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81" w:history="1">
        <w:r w:rsidRPr="00F53A11">
          <w:rPr>
            <w:rStyle w:val="Hyperlink"/>
            <w:noProof/>
          </w:rPr>
          <w:t>Figure 32: Same caption as Figure 29 for the LIDU station.</w:t>
        </w:r>
        <w:r>
          <w:rPr>
            <w:noProof/>
            <w:webHidden/>
          </w:rPr>
          <w:tab/>
        </w:r>
        <w:r>
          <w:rPr>
            <w:noProof/>
            <w:webHidden/>
          </w:rPr>
          <w:fldChar w:fldCharType="begin"/>
        </w:r>
        <w:r>
          <w:rPr>
            <w:noProof/>
            <w:webHidden/>
          </w:rPr>
          <w:instrText xml:space="preserve"> PAGEREF _Toc134001381 \h </w:instrText>
        </w:r>
        <w:r>
          <w:rPr>
            <w:noProof/>
            <w:webHidden/>
          </w:rPr>
        </w:r>
        <w:r>
          <w:rPr>
            <w:noProof/>
            <w:webHidden/>
          </w:rPr>
          <w:fldChar w:fldCharType="separate"/>
        </w:r>
        <w:r>
          <w:rPr>
            <w:noProof/>
            <w:webHidden/>
          </w:rPr>
          <w:t>72</w:t>
        </w:r>
        <w:r>
          <w:rPr>
            <w:noProof/>
            <w:webHidden/>
          </w:rPr>
          <w:fldChar w:fldCharType="end"/>
        </w:r>
      </w:hyperlink>
    </w:p>
    <w:p w14:paraId="05905BF6" w14:textId="59DFD983"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82" w:history="1">
        <w:r w:rsidRPr="00F53A11">
          <w:rPr>
            <w:rStyle w:val="Hyperlink"/>
            <w:noProof/>
          </w:rPr>
          <w:t>Figure 33: Total vector map with change detected by processing using method 2 and 3. From left to right the figure shows totals processed using method 1, method 2, and method 3.</w:t>
        </w:r>
        <w:r>
          <w:rPr>
            <w:noProof/>
            <w:webHidden/>
          </w:rPr>
          <w:tab/>
        </w:r>
        <w:r>
          <w:rPr>
            <w:noProof/>
            <w:webHidden/>
          </w:rPr>
          <w:fldChar w:fldCharType="begin"/>
        </w:r>
        <w:r>
          <w:rPr>
            <w:noProof/>
            <w:webHidden/>
          </w:rPr>
          <w:instrText xml:space="preserve"> PAGEREF _Toc134001382 \h </w:instrText>
        </w:r>
        <w:r>
          <w:rPr>
            <w:noProof/>
            <w:webHidden/>
          </w:rPr>
        </w:r>
        <w:r>
          <w:rPr>
            <w:noProof/>
            <w:webHidden/>
          </w:rPr>
          <w:fldChar w:fldCharType="separate"/>
        </w:r>
        <w:r>
          <w:rPr>
            <w:noProof/>
            <w:webHidden/>
          </w:rPr>
          <w:t>74</w:t>
        </w:r>
        <w:r>
          <w:rPr>
            <w:noProof/>
            <w:webHidden/>
          </w:rPr>
          <w:fldChar w:fldCharType="end"/>
        </w:r>
      </w:hyperlink>
    </w:p>
    <w:p w14:paraId="0E24A34B" w14:textId="34602B90"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83" w:history="1">
        <w:r w:rsidRPr="00F53A11">
          <w:rPr>
            <w:rStyle w:val="Hyperlink"/>
            <w:noProof/>
          </w:rPr>
          <w:t>Figure 34: Range slice showing normalized signal to noise ratio of loop three with no noise added (blue) and noise added (red).</w:t>
        </w:r>
        <w:r>
          <w:rPr>
            <w:noProof/>
            <w:webHidden/>
          </w:rPr>
          <w:tab/>
        </w:r>
        <w:r>
          <w:rPr>
            <w:noProof/>
            <w:webHidden/>
          </w:rPr>
          <w:fldChar w:fldCharType="begin"/>
        </w:r>
        <w:r>
          <w:rPr>
            <w:noProof/>
            <w:webHidden/>
          </w:rPr>
          <w:instrText xml:space="preserve"> PAGEREF _Toc134001383 \h </w:instrText>
        </w:r>
        <w:r>
          <w:rPr>
            <w:noProof/>
            <w:webHidden/>
          </w:rPr>
        </w:r>
        <w:r>
          <w:rPr>
            <w:noProof/>
            <w:webHidden/>
          </w:rPr>
          <w:fldChar w:fldCharType="separate"/>
        </w:r>
        <w:r>
          <w:rPr>
            <w:noProof/>
            <w:webHidden/>
          </w:rPr>
          <w:t>77</w:t>
        </w:r>
        <w:r>
          <w:rPr>
            <w:noProof/>
            <w:webHidden/>
          </w:rPr>
          <w:fldChar w:fldCharType="end"/>
        </w:r>
      </w:hyperlink>
    </w:p>
    <w:p w14:paraId="2E992D31" w14:textId="09EEF974"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84" w:history="1">
        <w:r w:rsidRPr="00F53A11">
          <w:rPr>
            <w:rStyle w:val="Hyperlink"/>
            <w:noProof/>
          </w:rPr>
          <w:t>Figure 35: An example cross spectra file at LISL during the field test. There are no observable WTI peaks.</w:t>
        </w:r>
        <w:r>
          <w:rPr>
            <w:noProof/>
            <w:webHidden/>
          </w:rPr>
          <w:tab/>
        </w:r>
        <w:r>
          <w:rPr>
            <w:noProof/>
            <w:webHidden/>
          </w:rPr>
          <w:fldChar w:fldCharType="begin"/>
        </w:r>
        <w:r>
          <w:rPr>
            <w:noProof/>
            <w:webHidden/>
          </w:rPr>
          <w:instrText xml:space="preserve"> PAGEREF _Toc134001384 \h </w:instrText>
        </w:r>
        <w:r>
          <w:rPr>
            <w:noProof/>
            <w:webHidden/>
          </w:rPr>
        </w:r>
        <w:r>
          <w:rPr>
            <w:noProof/>
            <w:webHidden/>
          </w:rPr>
          <w:fldChar w:fldCharType="separate"/>
        </w:r>
        <w:r>
          <w:rPr>
            <w:noProof/>
            <w:webHidden/>
          </w:rPr>
          <w:t>79</w:t>
        </w:r>
        <w:r>
          <w:rPr>
            <w:noProof/>
            <w:webHidden/>
          </w:rPr>
          <w:fldChar w:fldCharType="end"/>
        </w:r>
      </w:hyperlink>
    </w:p>
    <w:p w14:paraId="45678C70" w14:textId="18BE71A7"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385" w:history="1">
        <w:r w:rsidRPr="00F53A11">
          <w:rPr>
            <w:rStyle w:val="Hyperlink"/>
            <w:noProof/>
          </w:rPr>
          <w:t>Figure 36: Average radial velocities at LISL during the field test.</w:t>
        </w:r>
        <w:r>
          <w:rPr>
            <w:noProof/>
            <w:webHidden/>
          </w:rPr>
          <w:tab/>
        </w:r>
        <w:r>
          <w:rPr>
            <w:noProof/>
            <w:webHidden/>
          </w:rPr>
          <w:fldChar w:fldCharType="begin"/>
        </w:r>
        <w:r>
          <w:rPr>
            <w:noProof/>
            <w:webHidden/>
          </w:rPr>
          <w:instrText xml:space="preserve"> PAGEREF _Toc134001385 \h </w:instrText>
        </w:r>
        <w:r>
          <w:rPr>
            <w:noProof/>
            <w:webHidden/>
          </w:rPr>
        </w:r>
        <w:r>
          <w:rPr>
            <w:noProof/>
            <w:webHidden/>
          </w:rPr>
          <w:fldChar w:fldCharType="separate"/>
        </w:r>
        <w:r>
          <w:rPr>
            <w:noProof/>
            <w:webHidden/>
          </w:rPr>
          <w:t>80</w:t>
        </w:r>
        <w:r>
          <w:rPr>
            <w:noProof/>
            <w:webHidden/>
          </w:rPr>
          <w:fldChar w:fldCharType="end"/>
        </w:r>
      </w:hyperlink>
    </w:p>
    <w:p w14:paraId="30F80A32" w14:textId="30838426" w:rsidR="00B9463B" w:rsidRDefault="00000000" w:rsidP="00B9463B">
      <w:r>
        <w:rPr>
          <w:b/>
          <w:bCs/>
          <w:noProof/>
        </w:rPr>
        <w:lastRenderedPageBreak/>
        <w:fldChar w:fldCharType="end"/>
      </w:r>
    </w:p>
    <w:p w14:paraId="36ABE2DA" w14:textId="77777777" w:rsidR="00B9463B" w:rsidRDefault="00B9463B" w:rsidP="00B9463B">
      <w:pPr>
        <w:pStyle w:val="Heading1NoNumber"/>
      </w:pPr>
      <w:bookmarkStart w:id="12" w:name="_Toc125116949"/>
      <w:bookmarkStart w:id="13" w:name="_Toc134001427"/>
      <w:r>
        <w:t>List of Tables</w:t>
      </w:r>
      <w:bookmarkEnd w:id="12"/>
      <w:bookmarkEnd w:id="13"/>
    </w:p>
    <w:p w14:paraId="62A552CB" w14:textId="26ADB5B7" w:rsidR="00DF3221" w:rsidRDefault="00000000">
      <w:pPr>
        <w:pStyle w:val="TableofFigures"/>
        <w:tabs>
          <w:tab w:val="right" w:leader="dot" w:pos="9350"/>
        </w:tabs>
        <w:rPr>
          <w:rFonts w:asciiTheme="minorHAnsi" w:hAnsiTheme="minorHAnsi"/>
          <w:noProof/>
          <w:color w:val="auto"/>
          <w:kern w:val="2"/>
          <w:sz w:val="24"/>
          <w:szCs w:val="24"/>
          <w14:ligatures w14:val="standardContextual"/>
        </w:rPr>
      </w:pPr>
      <w:r>
        <w:rPr>
          <w:rFonts w:eastAsiaTheme="minorHAnsi"/>
        </w:rPr>
        <w:fldChar w:fldCharType="begin"/>
      </w:r>
      <w:r>
        <w:instrText xml:space="preserve"> TOC \h \z \c "Table" </w:instrText>
      </w:r>
      <w:r>
        <w:rPr>
          <w:rFonts w:eastAsiaTheme="minorHAnsi"/>
        </w:rPr>
        <w:fldChar w:fldCharType="separate"/>
      </w:r>
      <w:hyperlink w:anchor="_Toc134001497" w:history="1">
        <w:r w:rsidR="00DF3221" w:rsidRPr="000C4C85">
          <w:rPr>
            <w:rStyle w:val="Hyperlink"/>
            <w:noProof/>
          </w:rPr>
          <w:t>Table 1: Dataset Configuration Settings</w:t>
        </w:r>
        <w:r w:rsidR="00DF3221">
          <w:rPr>
            <w:noProof/>
            <w:webHidden/>
          </w:rPr>
          <w:tab/>
        </w:r>
        <w:r w:rsidR="00DF3221">
          <w:rPr>
            <w:noProof/>
            <w:webHidden/>
          </w:rPr>
          <w:fldChar w:fldCharType="begin"/>
        </w:r>
        <w:r w:rsidR="00DF3221">
          <w:rPr>
            <w:noProof/>
            <w:webHidden/>
          </w:rPr>
          <w:instrText xml:space="preserve"> PAGEREF _Toc134001497 \h </w:instrText>
        </w:r>
        <w:r w:rsidR="00DF3221">
          <w:rPr>
            <w:noProof/>
            <w:webHidden/>
          </w:rPr>
        </w:r>
        <w:r w:rsidR="00DF3221">
          <w:rPr>
            <w:noProof/>
            <w:webHidden/>
          </w:rPr>
          <w:fldChar w:fldCharType="separate"/>
        </w:r>
        <w:r w:rsidR="00DF3221">
          <w:rPr>
            <w:noProof/>
            <w:webHidden/>
          </w:rPr>
          <w:t>22</w:t>
        </w:r>
        <w:r w:rsidR="00DF3221">
          <w:rPr>
            <w:noProof/>
            <w:webHidden/>
          </w:rPr>
          <w:fldChar w:fldCharType="end"/>
        </w:r>
      </w:hyperlink>
    </w:p>
    <w:p w14:paraId="7B662310" w14:textId="6E24FBA7"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498" w:history="1">
        <w:r w:rsidRPr="000C4C85">
          <w:rPr>
            <w:rStyle w:val="Hyperlink"/>
            <w:noProof/>
          </w:rPr>
          <w:t>Table 2: Dataset Configuration Settings – Station Alignments</w:t>
        </w:r>
        <w:r>
          <w:rPr>
            <w:noProof/>
            <w:webHidden/>
          </w:rPr>
          <w:tab/>
        </w:r>
        <w:r>
          <w:rPr>
            <w:noProof/>
            <w:webHidden/>
          </w:rPr>
          <w:fldChar w:fldCharType="begin"/>
        </w:r>
        <w:r>
          <w:rPr>
            <w:noProof/>
            <w:webHidden/>
          </w:rPr>
          <w:instrText xml:space="preserve"> PAGEREF _Toc134001498 \h </w:instrText>
        </w:r>
        <w:r>
          <w:rPr>
            <w:noProof/>
            <w:webHidden/>
          </w:rPr>
        </w:r>
        <w:r>
          <w:rPr>
            <w:noProof/>
            <w:webHidden/>
          </w:rPr>
          <w:fldChar w:fldCharType="separate"/>
        </w:r>
        <w:r>
          <w:rPr>
            <w:noProof/>
            <w:webHidden/>
          </w:rPr>
          <w:t>22</w:t>
        </w:r>
        <w:r>
          <w:rPr>
            <w:noProof/>
            <w:webHidden/>
          </w:rPr>
          <w:fldChar w:fldCharType="end"/>
        </w:r>
      </w:hyperlink>
    </w:p>
    <w:p w14:paraId="185C1D8B" w14:textId="197DC88F"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499" w:history="1">
        <w:r w:rsidRPr="000C4C85">
          <w:rPr>
            <w:rStyle w:val="Hyperlink"/>
            <w:noProof/>
          </w:rPr>
          <w:t>Table 3: Percentage of Spectra Files Available in January 2020</w:t>
        </w:r>
        <w:r>
          <w:rPr>
            <w:noProof/>
            <w:webHidden/>
          </w:rPr>
          <w:tab/>
        </w:r>
        <w:r>
          <w:rPr>
            <w:noProof/>
            <w:webHidden/>
          </w:rPr>
          <w:fldChar w:fldCharType="begin"/>
        </w:r>
        <w:r>
          <w:rPr>
            <w:noProof/>
            <w:webHidden/>
          </w:rPr>
          <w:instrText xml:space="preserve"> PAGEREF _Toc134001499 \h </w:instrText>
        </w:r>
        <w:r>
          <w:rPr>
            <w:noProof/>
            <w:webHidden/>
          </w:rPr>
        </w:r>
        <w:r>
          <w:rPr>
            <w:noProof/>
            <w:webHidden/>
          </w:rPr>
          <w:fldChar w:fldCharType="separate"/>
        </w:r>
        <w:r>
          <w:rPr>
            <w:noProof/>
            <w:webHidden/>
          </w:rPr>
          <w:t>23</w:t>
        </w:r>
        <w:r>
          <w:rPr>
            <w:noProof/>
            <w:webHidden/>
          </w:rPr>
          <w:fldChar w:fldCharType="end"/>
        </w:r>
      </w:hyperlink>
    </w:p>
    <w:p w14:paraId="20E6135F" w14:textId="5D7FA7BF"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00" w:history="1">
        <w:r w:rsidRPr="000C4C85">
          <w:rPr>
            <w:rStyle w:val="Hyperlink"/>
            <w:noProof/>
          </w:rPr>
          <w:t>Table 4: Operating parameters of the turbines during the Doppler FFT integration period for the spectra plots in the two Figures above.</w:t>
        </w:r>
        <w:r>
          <w:rPr>
            <w:noProof/>
            <w:webHidden/>
          </w:rPr>
          <w:tab/>
        </w:r>
        <w:r>
          <w:rPr>
            <w:noProof/>
            <w:webHidden/>
          </w:rPr>
          <w:fldChar w:fldCharType="begin"/>
        </w:r>
        <w:r>
          <w:rPr>
            <w:noProof/>
            <w:webHidden/>
          </w:rPr>
          <w:instrText xml:space="preserve"> PAGEREF _Toc134001500 \h </w:instrText>
        </w:r>
        <w:r>
          <w:rPr>
            <w:noProof/>
            <w:webHidden/>
          </w:rPr>
        </w:r>
        <w:r>
          <w:rPr>
            <w:noProof/>
            <w:webHidden/>
          </w:rPr>
          <w:fldChar w:fldCharType="separate"/>
        </w:r>
        <w:r>
          <w:rPr>
            <w:noProof/>
            <w:webHidden/>
          </w:rPr>
          <w:t>30</w:t>
        </w:r>
        <w:r>
          <w:rPr>
            <w:noProof/>
            <w:webHidden/>
          </w:rPr>
          <w:fldChar w:fldCharType="end"/>
        </w:r>
      </w:hyperlink>
    </w:p>
    <w:p w14:paraId="3581EDFE" w14:textId="73A68BC4"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01" w:history="1">
        <w:r w:rsidRPr="000C4C85">
          <w:rPr>
            <w:rStyle w:val="Hyperlink"/>
            <w:noProof/>
          </w:rPr>
          <w:t>Table 5: The range of wind turbine parameters used for the WTI simulations.</w:t>
        </w:r>
        <w:r>
          <w:rPr>
            <w:noProof/>
            <w:webHidden/>
          </w:rPr>
          <w:tab/>
        </w:r>
        <w:r>
          <w:rPr>
            <w:noProof/>
            <w:webHidden/>
          </w:rPr>
          <w:fldChar w:fldCharType="begin"/>
        </w:r>
        <w:r>
          <w:rPr>
            <w:noProof/>
            <w:webHidden/>
          </w:rPr>
          <w:instrText xml:space="preserve"> PAGEREF _Toc134001501 \h </w:instrText>
        </w:r>
        <w:r>
          <w:rPr>
            <w:noProof/>
            <w:webHidden/>
          </w:rPr>
        </w:r>
        <w:r>
          <w:rPr>
            <w:noProof/>
            <w:webHidden/>
          </w:rPr>
          <w:fldChar w:fldCharType="separate"/>
        </w:r>
        <w:r>
          <w:rPr>
            <w:noProof/>
            <w:webHidden/>
          </w:rPr>
          <w:t>33</w:t>
        </w:r>
        <w:r>
          <w:rPr>
            <w:noProof/>
            <w:webHidden/>
          </w:rPr>
          <w:fldChar w:fldCharType="end"/>
        </w:r>
      </w:hyperlink>
    </w:p>
    <w:p w14:paraId="5493F1E1" w14:textId="57CB2827"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02" w:history="1">
        <w:r w:rsidRPr="000C4C85">
          <w:rPr>
            <w:rStyle w:val="Hyperlink"/>
            <w:noProof/>
          </w:rPr>
          <w:t>Table 6: Statistical Results of Radial Vector Comparison Between Data With no Flags and Data which has been Flagged.</w:t>
        </w:r>
        <w:r>
          <w:rPr>
            <w:noProof/>
            <w:webHidden/>
          </w:rPr>
          <w:tab/>
        </w:r>
        <w:r>
          <w:rPr>
            <w:noProof/>
            <w:webHidden/>
          </w:rPr>
          <w:fldChar w:fldCharType="begin"/>
        </w:r>
        <w:r>
          <w:rPr>
            <w:noProof/>
            <w:webHidden/>
          </w:rPr>
          <w:instrText xml:space="preserve"> PAGEREF _Toc134001502 \h </w:instrText>
        </w:r>
        <w:r>
          <w:rPr>
            <w:noProof/>
            <w:webHidden/>
          </w:rPr>
        </w:r>
        <w:r>
          <w:rPr>
            <w:noProof/>
            <w:webHidden/>
          </w:rPr>
          <w:fldChar w:fldCharType="separate"/>
        </w:r>
        <w:r>
          <w:rPr>
            <w:noProof/>
            <w:webHidden/>
          </w:rPr>
          <w:t>45</w:t>
        </w:r>
        <w:r>
          <w:rPr>
            <w:noProof/>
            <w:webHidden/>
          </w:rPr>
          <w:fldChar w:fldCharType="end"/>
        </w:r>
      </w:hyperlink>
    </w:p>
    <w:p w14:paraId="4AB31EF4" w14:textId="68E8582D"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03" w:history="1">
        <w:r w:rsidRPr="000C4C85">
          <w:rPr>
            <w:rStyle w:val="Hyperlink"/>
            <w:noProof/>
          </w:rPr>
          <w:t>Table 7: Statistical Results of Total Vector Comparison Between Unflagged and Flagged Data Sets</w:t>
        </w:r>
        <w:r>
          <w:rPr>
            <w:noProof/>
            <w:webHidden/>
          </w:rPr>
          <w:tab/>
        </w:r>
        <w:r>
          <w:rPr>
            <w:noProof/>
            <w:webHidden/>
          </w:rPr>
          <w:fldChar w:fldCharType="begin"/>
        </w:r>
        <w:r>
          <w:rPr>
            <w:noProof/>
            <w:webHidden/>
          </w:rPr>
          <w:instrText xml:space="preserve"> PAGEREF _Toc134001503 \h </w:instrText>
        </w:r>
        <w:r>
          <w:rPr>
            <w:noProof/>
            <w:webHidden/>
          </w:rPr>
        </w:r>
        <w:r>
          <w:rPr>
            <w:noProof/>
            <w:webHidden/>
          </w:rPr>
          <w:fldChar w:fldCharType="separate"/>
        </w:r>
        <w:r>
          <w:rPr>
            <w:noProof/>
            <w:webHidden/>
          </w:rPr>
          <w:t>46</w:t>
        </w:r>
        <w:r>
          <w:rPr>
            <w:noProof/>
            <w:webHidden/>
          </w:rPr>
          <w:fldChar w:fldCharType="end"/>
        </w:r>
      </w:hyperlink>
    </w:p>
    <w:p w14:paraId="54B744CA" w14:textId="7D2D03FF"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04" w:history="1">
        <w:r w:rsidRPr="000C4C85">
          <w:rPr>
            <w:rStyle w:val="Hyperlink"/>
            <w:noProof/>
          </w:rPr>
          <w:t>Table 8: Accuracy of classification of how many turbines were spinning.</w:t>
        </w:r>
        <w:r>
          <w:rPr>
            <w:noProof/>
            <w:webHidden/>
          </w:rPr>
          <w:tab/>
        </w:r>
        <w:r>
          <w:rPr>
            <w:noProof/>
            <w:webHidden/>
          </w:rPr>
          <w:fldChar w:fldCharType="begin"/>
        </w:r>
        <w:r>
          <w:rPr>
            <w:noProof/>
            <w:webHidden/>
          </w:rPr>
          <w:instrText xml:space="preserve"> PAGEREF _Toc134001504 \h </w:instrText>
        </w:r>
        <w:r>
          <w:rPr>
            <w:noProof/>
            <w:webHidden/>
          </w:rPr>
        </w:r>
        <w:r>
          <w:rPr>
            <w:noProof/>
            <w:webHidden/>
          </w:rPr>
          <w:fldChar w:fldCharType="separate"/>
        </w:r>
        <w:r>
          <w:rPr>
            <w:noProof/>
            <w:webHidden/>
          </w:rPr>
          <w:t>52</w:t>
        </w:r>
        <w:r>
          <w:rPr>
            <w:noProof/>
            <w:webHidden/>
          </w:rPr>
          <w:fldChar w:fldCharType="end"/>
        </w:r>
      </w:hyperlink>
    </w:p>
    <w:p w14:paraId="15D6E488" w14:textId="290B5FD5"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05" w:history="1">
        <w:r w:rsidRPr="000C4C85">
          <w:rPr>
            <w:rStyle w:val="Hyperlink"/>
            <w:noProof/>
          </w:rPr>
          <w:t>Table 9: Accuracy of estimation of rotation rate, yaw angle, and variation. Mean error in prediction and standard deviation of the error shown.</w:t>
        </w:r>
        <w:r>
          <w:rPr>
            <w:noProof/>
            <w:webHidden/>
          </w:rPr>
          <w:tab/>
        </w:r>
        <w:r>
          <w:rPr>
            <w:noProof/>
            <w:webHidden/>
          </w:rPr>
          <w:fldChar w:fldCharType="begin"/>
        </w:r>
        <w:r>
          <w:rPr>
            <w:noProof/>
            <w:webHidden/>
          </w:rPr>
          <w:instrText xml:space="preserve"> PAGEREF _Toc134001505 \h </w:instrText>
        </w:r>
        <w:r>
          <w:rPr>
            <w:noProof/>
            <w:webHidden/>
          </w:rPr>
        </w:r>
        <w:r>
          <w:rPr>
            <w:noProof/>
            <w:webHidden/>
          </w:rPr>
          <w:fldChar w:fldCharType="separate"/>
        </w:r>
        <w:r>
          <w:rPr>
            <w:noProof/>
            <w:webHidden/>
          </w:rPr>
          <w:t>53</w:t>
        </w:r>
        <w:r>
          <w:rPr>
            <w:noProof/>
            <w:webHidden/>
          </w:rPr>
          <w:fldChar w:fldCharType="end"/>
        </w:r>
      </w:hyperlink>
    </w:p>
    <w:p w14:paraId="700A0581" w14:textId="61EECE7B"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06" w:history="1">
        <w:r w:rsidRPr="000C4C85">
          <w:rPr>
            <w:rStyle w:val="Hyperlink"/>
            <w:noProof/>
          </w:rPr>
          <w:t>Table 10: The RMSE and Pearson Correlation of prediction of the amplitude of the first positive and first negative harmonic peaks using polynomial regression.</w:t>
        </w:r>
        <w:r>
          <w:rPr>
            <w:noProof/>
            <w:webHidden/>
          </w:rPr>
          <w:tab/>
        </w:r>
        <w:r>
          <w:rPr>
            <w:noProof/>
            <w:webHidden/>
          </w:rPr>
          <w:fldChar w:fldCharType="begin"/>
        </w:r>
        <w:r>
          <w:rPr>
            <w:noProof/>
            <w:webHidden/>
          </w:rPr>
          <w:instrText xml:space="preserve"> PAGEREF _Toc134001506 \h </w:instrText>
        </w:r>
        <w:r>
          <w:rPr>
            <w:noProof/>
            <w:webHidden/>
          </w:rPr>
        </w:r>
        <w:r>
          <w:rPr>
            <w:noProof/>
            <w:webHidden/>
          </w:rPr>
          <w:fldChar w:fldCharType="separate"/>
        </w:r>
        <w:r>
          <w:rPr>
            <w:noProof/>
            <w:webHidden/>
          </w:rPr>
          <w:t>53</w:t>
        </w:r>
        <w:r>
          <w:rPr>
            <w:noProof/>
            <w:webHidden/>
          </w:rPr>
          <w:fldChar w:fldCharType="end"/>
        </w:r>
      </w:hyperlink>
    </w:p>
    <w:p w14:paraId="4B82065F" w14:textId="5FA54953"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07" w:history="1">
        <w:r w:rsidRPr="000C4C85">
          <w:rPr>
            <w:rStyle w:val="Hyperlink"/>
            <w:noProof/>
          </w:rPr>
          <w:t>Table 11: The RMSE and Pearson Correlation of prediction of the amplitude of the first positive and first negative harmonic peaks using KNN regression.</w:t>
        </w:r>
        <w:r>
          <w:rPr>
            <w:noProof/>
            <w:webHidden/>
          </w:rPr>
          <w:tab/>
        </w:r>
        <w:r>
          <w:rPr>
            <w:noProof/>
            <w:webHidden/>
          </w:rPr>
          <w:fldChar w:fldCharType="begin"/>
        </w:r>
        <w:r>
          <w:rPr>
            <w:noProof/>
            <w:webHidden/>
          </w:rPr>
          <w:instrText xml:space="preserve"> PAGEREF _Toc134001507 \h </w:instrText>
        </w:r>
        <w:r>
          <w:rPr>
            <w:noProof/>
            <w:webHidden/>
          </w:rPr>
        </w:r>
        <w:r>
          <w:rPr>
            <w:noProof/>
            <w:webHidden/>
          </w:rPr>
          <w:fldChar w:fldCharType="separate"/>
        </w:r>
        <w:r>
          <w:rPr>
            <w:noProof/>
            <w:webHidden/>
          </w:rPr>
          <w:t>54</w:t>
        </w:r>
        <w:r>
          <w:rPr>
            <w:noProof/>
            <w:webHidden/>
          </w:rPr>
          <w:fldChar w:fldCharType="end"/>
        </w:r>
      </w:hyperlink>
    </w:p>
    <w:p w14:paraId="563B428D" w14:textId="116FCE9A"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08" w:history="1">
        <w:r w:rsidRPr="000C4C85">
          <w:rPr>
            <w:rStyle w:val="Hyperlink"/>
            <w:noProof/>
          </w:rPr>
          <w:t>Table 12: Location of the two turbines used in the study.</w:t>
        </w:r>
        <w:r>
          <w:rPr>
            <w:noProof/>
            <w:webHidden/>
          </w:rPr>
          <w:tab/>
        </w:r>
        <w:r>
          <w:rPr>
            <w:noProof/>
            <w:webHidden/>
          </w:rPr>
          <w:fldChar w:fldCharType="begin"/>
        </w:r>
        <w:r>
          <w:rPr>
            <w:noProof/>
            <w:webHidden/>
          </w:rPr>
          <w:instrText xml:space="preserve"> PAGEREF _Toc134001508 \h </w:instrText>
        </w:r>
        <w:r>
          <w:rPr>
            <w:noProof/>
            <w:webHidden/>
          </w:rPr>
        </w:r>
        <w:r>
          <w:rPr>
            <w:noProof/>
            <w:webHidden/>
          </w:rPr>
          <w:fldChar w:fldCharType="separate"/>
        </w:r>
        <w:r>
          <w:rPr>
            <w:noProof/>
            <w:webHidden/>
          </w:rPr>
          <w:t>63</w:t>
        </w:r>
        <w:r>
          <w:rPr>
            <w:noProof/>
            <w:webHidden/>
          </w:rPr>
          <w:fldChar w:fldCharType="end"/>
        </w:r>
      </w:hyperlink>
    </w:p>
    <w:p w14:paraId="3A750579" w14:textId="1A07BC41"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09" w:history="1">
        <w:r w:rsidRPr="000C4C85">
          <w:rPr>
            <w:rStyle w:val="Hyperlink"/>
            <w:noProof/>
          </w:rPr>
          <w:t>Table 13: Range cells where the wind turbines are located relative to each radar station and range cells where WTI is expected.</w:t>
        </w:r>
        <w:r>
          <w:rPr>
            <w:noProof/>
            <w:webHidden/>
          </w:rPr>
          <w:tab/>
        </w:r>
        <w:r>
          <w:rPr>
            <w:noProof/>
            <w:webHidden/>
          </w:rPr>
          <w:fldChar w:fldCharType="begin"/>
        </w:r>
        <w:r>
          <w:rPr>
            <w:noProof/>
            <w:webHidden/>
          </w:rPr>
          <w:instrText xml:space="preserve"> PAGEREF _Toc134001509 \h </w:instrText>
        </w:r>
        <w:r>
          <w:rPr>
            <w:noProof/>
            <w:webHidden/>
          </w:rPr>
        </w:r>
        <w:r>
          <w:rPr>
            <w:noProof/>
            <w:webHidden/>
          </w:rPr>
          <w:fldChar w:fldCharType="separate"/>
        </w:r>
        <w:r>
          <w:rPr>
            <w:noProof/>
            <w:webHidden/>
          </w:rPr>
          <w:t>63</w:t>
        </w:r>
        <w:r>
          <w:rPr>
            <w:noProof/>
            <w:webHidden/>
          </w:rPr>
          <w:fldChar w:fldCharType="end"/>
        </w:r>
      </w:hyperlink>
    </w:p>
    <w:p w14:paraId="365FBC2A" w14:textId="136421CA"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10" w:history="1">
        <w:r w:rsidRPr="000C4C85">
          <w:rPr>
            <w:rStyle w:val="Hyperlink"/>
            <w:noProof/>
          </w:rPr>
          <w:t>Table 14: Summary of four methods of processing radials.</w:t>
        </w:r>
        <w:r>
          <w:rPr>
            <w:noProof/>
            <w:webHidden/>
          </w:rPr>
          <w:tab/>
        </w:r>
        <w:r>
          <w:rPr>
            <w:noProof/>
            <w:webHidden/>
          </w:rPr>
          <w:fldChar w:fldCharType="begin"/>
        </w:r>
        <w:r>
          <w:rPr>
            <w:noProof/>
            <w:webHidden/>
          </w:rPr>
          <w:instrText xml:space="preserve"> PAGEREF _Toc134001510 \h </w:instrText>
        </w:r>
        <w:r>
          <w:rPr>
            <w:noProof/>
            <w:webHidden/>
          </w:rPr>
        </w:r>
        <w:r>
          <w:rPr>
            <w:noProof/>
            <w:webHidden/>
          </w:rPr>
          <w:fldChar w:fldCharType="separate"/>
        </w:r>
        <w:r>
          <w:rPr>
            <w:noProof/>
            <w:webHidden/>
          </w:rPr>
          <w:t>66</w:t>
        </w:r>
        <w:r>
          <w:rPr>
            <w:noProof/>
            <w:webHidden/>
          </w:rPr>
          <w:fldChar w:fldCharType="end"/>
        </w:r>
      </w:hyperlink>
    </w:p>
    <w:p w14:paraId="11C25C7F" w14:textId="2C3303C8"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11" w:history="1">
        <w:r w:rsidRPr="000C4C85">
          <w:rPr>
            <w:rStyle w:val="Hyperlink"/>
            <w:noProof/>
          </w:rPr>
          <w:t>Table 15: Performance metrics of ML model in predicting rotation rates.</w:t>
        </w:r>
        <w:r>
          <w:rPr>
            <w:noProof/>
            <w:webHidden/>
          </w:rPr>
          <w:tab/>
        </w:r>
        <w:r>
          <w:rPr>
            <w:noProof/>
            <w:webHidden/>
          </w:rPr>
          <w:fldChar w:fldCharType="begin"/>
        </w:r>
        <w:r>
          <w:rPr>
            <w:noProof/>
            <w:webHidden/>
          </w:rPr>
          <w:instrText xml:space="preserve"> PAGEREF _Toc134001511 \h </w:instrText>
        </w:r>
        <w:r>
          <w:rPr>
            <w:noProof/>
            <w:webHidden/>
          </w:rPr>
        </w:r>
        <w:r>
          <w:rPr>
            <w:noProof/>
            <w:webHidden/>
          </w:rPr>
          <w:fldChar w:fldCharType="separate"/>
        </w:r>
        <w:r>
          <w:rPr>
            <w:noProof/>
            <w:webHidden/>
          </w:rPr>
          <w:t>67</w:t>
        </w:r>
        <w:r>
          <w:rPr>
            <w:noProof/>
            <w:webHidden/>
          </w:rPr>
          <w:fldChar w:fldCharType="end"/>
        </w:r>
      </w:hyperlink>
    </w:p>
    <w:p w14:paraId="68632151" w14:textId="456F8D64"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12" w:history="1">
        <w:r w:rsidRPr="000C4C85">
          <w:rPr>
            <w:rStyle w:val="Hyperlink"/>
            <w:noProof/>
          </w:rPr>
          <w:t>Table 16: Radial statistics. Radials from CEDR, DUCK, and LISL were processed with four methods: 1. with no WTI added, 2. with WTI added and no mitigation performed, 3. with WTI added and WTI mitigation performed using only ML, and 4. with WTI added and mitigation performed using ML and analytical methods. Methods 2-4 were compared to method 1 for each site. The results were averaged together and average # vectors lost, # vectors added, # vectors changed, and RMSE in velocity among the changed vectors are reported here. The average total number of vectors compared was 45,070.</w:t>
        </w:r>
        <w:r>
          <w:rPr>
            <w:noProof/>
            <w:webHidden/>
          </w:rPr>
          <w:tab/>
        </w:r>
        <w:r>
          <w:rPr>
            <w:noProof/>
            <w:webHidden/>
          </w:rPr>
          <w:fldChar w:fldCharType="begin"/>
        </w:r>
        <w:r>
          <w:rPr>
            <w:noProof/>
            <w:webHidden/>
          </w:rPr>
          <w:instrText xml:space="preserve"> PAGEREF _Toc134001512 \h </w:instrText>
        </w:r>
        <w:r>
          <w:rPr>
            <w:noProof/>
            <w:webHidden/>
          </w:rPr>
        </w:r>
        <w:r>
          <w:rPr>
            <w:noProof/>
            <w:webHidden/>
          </w:rPr>
          <w:fldChar w:fldCharType="separate"/>
        </w:r>
        <w:r>
          <w:rPr>
            <w:noProof/>
            <w:webHidden/>
          </w:rPr>
          <w:t>67</w:t>
        </w:r>
        <w:r>
          <w:rPr>
            <w:noProof/>
            <w:webHidden/>
          </w:rPr>
          <w:fldChar w:fldCharType="end"/>
        </w:r>
      </w:hyperlink>
    </w:p>
    <w:p w14:paraId="3E020E92" w14:textId="30C3658A"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13" w:history="1">
        <w:r w:rsidRPr="000C4C85">
          <w:rPr>
            <w:rStyle w:val="Hyperlink"/>
            <w:noProof/>
          </w:rPr>
          <w:t>Table 17: Totals stats using two sites. The same comparisons shown in Table 16 were repeated at the totals level for totals processed using radials from CEDR and DUCK. The total number of vectors in method 1 is 117,829. This same grid is used for comparisons in the case of three sites as well as three sites and ellipticals.</w:t>
        </w:r>
        <w:r>
          <w:rPr>
            <w:noProof/>
            <w:webHidden/>
          </w:rPr>
          <w:tab/>
        </w:r>
        <w:r>
          <w:rPr>
            <w:noProof/>
            <w:webHidden/>
          </w:rPr>
          <w:fldChar w:fldCharType="begin"/>
        </w:r>
        <w:r>
          <w:rPr>
            <w:noProof/>
            <w:webHidden/>
          </w:rPr>
          <w:instrText xml:space="preserve"> PAGEREF _Toc134001513 \h </w:instrText>
        </w:r>
        <w:r>
          <w:rPr>
            <w:noProof/>
            <w:webHidden/>
          </w:rPr>
        </w:r>
        <w:r>
          <w:rPr>
            <w:noProof/>
            <w:webHidden/>
          </w:rPr>
          <w:fldChar w:fldCharType="separate"/>
        </w:r>
        <w:r>
          <w:rPr>
            <w:noProof/>
            <w:webHidden/>
          </w:rPr>
          <w:t>73</w:t>
        </w:r>
        <w:r>
          <w:rPr>
            <w:noProof/>
            <w:webHidden/>
          </w:rPr>
          <w:fldChar w:fldCharType="end"/>
        </w:r>
      </w:hyperlink>
    </w:p>
    <w:p w14:paraId="6FF5D153" w14:textId="2FF4BCDB"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14" w:history="1">
        <w:r w:rsidRPr="000C4C85">
          <w:rPr>
            <w:rStyle w:val="Hyperlink"/>
            <w:noProof/>
          </w:rPr>
          <w:t>Table 18: Totals stats using three sites. The same comparisons shown in Table 16 were repeated at the totals level for totals processed using radials from CEDR, DUCK, and LISL.</w:t>
        </w:r>
        <w:r>
          <w:rPr>
            <w:noProof/>
            <w:webHidden/>
          </w:rPr>
          <w:tab/>
        </w:r>
        <w:r>
          <w:rPr>
            <w:noProof/>
            <w:webHidden/>
          </w:rPr>
          <w:fldChar w:fldCharType="begin"/>
        </w:r>
        <w:r>
          <w:rPr>
            <w:noProof/>
            <w:webHidden/>
          </w:rPr>
          <w:instrText xml:space="preserve"> PAGEREF _Toc134001514 \h </w:instrText>
        </w:r>
        <w:r>
          <w:rPr>
            <w:noProof/>
            <w:webHidden/>
          </w:rPr>
        </w:r>
        <w:r>
          <w:rPr>
            <w:noProof/>
            <w:webHidden/>
          </w:rPr>
          <w:fldChar w:fldCharType="separate"/>
        </w:r>
        <w:r>
          <w:rPr>
            <w:noProof/>
            <w:webHidden/>
          </w:rPr>
          <w:t>73</w:t>
        </w:r>
        <w:r>
          <w:rPr>
            <w:noProof/>
            <w:webHidden/>
          </w:rPr>
          <w:fldChar w:fldCharType="end"/>
        </w:r>
      </w:hyperlink>
    </w:p>
    <w:p w14:paraId="446C58A2" w14:textId="5891AA53"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15" w:history="1">
        <w:r w:rsidRPr="000C4C85">
          <w:rPr>
            <w:rStyle w:val="Hyperlink"/>
            <w:noProof/>
          </w:rPr>
          <w:t>Table 19: Totals stats using three sites and ellipticals. The same comparisons shown in Table 16 were repeated at the totals level for totals processed using radials from CEDR, DUCK, LISL, as well as ellipticals received at LISL from DUCK.</w:t>
        </w:r>
        <w:r>
          <w:rPr>
            <w:noProof/>
            <w:webHidden/>
          </w:rPr>
          <w:tab/>
        </w:r>
        <w:r>
          <w:rPr>
            <w:noProof/>
            <w:webHidden/>
          </w:rPr>
          <w:fldChar w:fldCharType="begin"/>
        </w:r>
        <w:r>
          <w:rPr>
            <w:noProof/>
            <w:webHidden/>
          </w:rPr>
          <w:instrText xml:space="preserve"> PAGEREF _Toc134001515 \h </w:instrText>
        </w:r>
        <w:r>
          <w:rPr>
            <w:noProof/>
            <w:webHidden/>
          </w:rPr>
        </w:r>
        <w:r>
          <w:rPr>
            <w:noProof/>
            <w:webHidden/>
          </w:rPr>
          <w:fldChar w:fldCharType="separate"/>
        </w:r>
        <w:r>
          <w:rPr>
            <w:noProof/>
            <w:webHidden/>
          </w:rPr>
          <w:t>73</w:t>
        </w:r>
        <w:r>
          <w:rPr>
            <w:noProof/>
            <w:webHidden/>
          </w:rPr>
          <w:fldChar w:fldCharType="end"/>
        </w:r>
      </w:hyperlink>
    </w:p>
    <w:p w14:paraId="0B9125E2" w14:textId="733F8A20" w:rsidR="00DF3221" w:rsidRDefault="00DF3221">
      <w:pPr>
        <w:pStyle w:val="TableofFigures"/>
        <w:tabs>
          <w:tab w:val="right" w:leader="dot" w:pos="9350"/>
        </w:tabs>
        <w:rPr>
          <w:rFonts w:asciiTheme="minorHAnsi" w:hAnsiTheme="minorHAnsi"/>
          <w:noProof/>
          <w:color w:val="auto"/>
          <w:kern w:val="2"/>
          <w:sz w:val="24"/>
          <w:szCs w:val="24"/>
          <w14:ligatures w14:val="standardContextual"/>
        </w:rPr>
      </w:pPr>
      <w:hyperlink w:anchor="_Toc134001516" w:history="1">
        <w:r w:rsidRPr="000C4C85">
          <w:rPr>
            <w:rStyle w:val="Hyperlink"/>
            <w:noProof/>
          </w:rPr>
          <w:t xml:space="preserve">Table 20: results of different machine learning models. “Separate Models” represents two different prediction models: one for when the two turbines are rotating at similar rates, another for when </w:t>
        </w:r>
        <w:r w:rsidRPr="000C4C85">
          <w:rPr>
            <w:rStyle w:val="Hyperlink"/>
            <w:noProof/>
          </w:rPr>
          <w:lastRenderedPageBreak/>
          <w:t>they are different. “Single Prediction Model” represents a single model used for both scenarios. Classification accuracy is the percentage of correct classifications.</w:t>
        </w:r>
        <w:r>
          <w:rPr>
            <w:noProof/>
            <w:webHidden/>
          </w:rPr>
          <w:tab/>
        </w:r>
        <w:r>
          <w:rPr>
            <w:noProof/>
            <w:webHidden/>
          </w:rPr>
          <w:fldChar w:fldCharType="begin"/>
        </w:r>
        <w:r>
          <w:rPr>
            <w:noProof/>
            <w:webHidden/>
          </w:rPr>
          <w:instrText xml:space="preserve"> PAGEREF _Toc134001516 \h </w:instrText>
        </w:r>
        <w:r>
          <w:rPr>
            <w:noProof/>
            <w:webHidden/>
          </w:rPr>
        </w:r>
        <w:r>
          <w:rPr>
            <w:noProof/>
            <w:webHidden/>
          </w:rPr>
          <w:fldChar w:fldCharType="separate"/>
        </w:r>
        <w:r>
          <w:rPr>
            <w:noProof/>
            <w:webHidden/>
          </w:rPr>
          <w:t>78</w:t>
        </w:r>
        <w:r>
          <w:rPr>
            <w:noProof/>
            <w:webHidden/>
          </w:rPr>
          <w:fldChar w:fldCharType="end"/>
        </w:r>
      </w:hyperlink>
    </w:p>
    <w:p w14:paraId="4B566D42" w14:textId="5A66F936" w:rsidR="006D44CC" w:rsidRDefault="00000000">
      <w:pPr>
        <w:rPr>
          <w:rFonts w:eastAsiaTheme="majorEastAsia" w:cstheme="majorBidi"/>
          <w:b/>
          <w:bCs/>
          <w:sz w:val="36"/>
          <w:szCs w:val="28"/>
        </w:rPr>
      </w:pPr>
      <w:r>
        <w:rPr>
          <w:rFonts w:eastAsiaTheme="minorEastAsia"/>
          <w:b/>
          <w:bCs/>
          <w:noProof/>
        </w:rPr>
        <w:fldChar w:fldCharType="end"/>
      </w:r>
      <w:bookmarkStart w:id="14" w:name="_Toc362265376"/>
      <w:bookmarkStart w:id="15" w:name="_Toc374366961"/>
      <w:bookmarkStart w:id="16" w:name="_Toc374366891"/>
      <w:bookmarkStart w:id="17" w:name="_Toc365022888"/>
      <w:bookmarkStart w:id="18" w:name="_Toc365022690"/>
      <w:bookmarkStart w:id="19" w:name="_Toc362268773"/>
      <w:bookmarkStart w:id="20" w:name="_Toc362266903"/>
      <w:r w:rsidR="006D44CC">
        <w:br w:type="page"/>
      </w:r>
    </w:p>
    <w:p w14:paraId="21F0DD58" w14:textId="42C6451E" w:rsidR="005E3686" w:rsidRPr="007B6FEB" w:rsidRDefault="005E3686" w:rsidP="005E3686">
      <w:pPr>
        <w:pStyle w:val="Heading1NoNumber"/>
      </w:pPr>
      <w:bookmarkStart w:id="21" w:name="_Toc134001428"/>
      <w:r>
        <w:lastRenderedPageBreak/>
        <w:t>Acronyms and Abbreviation</w:t>
      </w:r>
      <w:bookmarkEnd w:id="14"/>
      <w:r>
        <w:t>s</w:t>
      </w:r>
      <w:bookmarkEnd w:id="15"/>
      <w:bookmarkEnd w:id="16"/>
      <w:bookmarkEnd w:id="17"/>
      <w:bookmarkEnd w:id="18"/>
      <w:bookmarkEnd w:id="19"/>
      <w:bookmarkEnd w:id="20"/>
      <w:bookmarkEnd w:id="21"/>
      <w:r>
        <w:t xml:space="preserve"> </w:t>
      </w:r>
    </w:p>
    <w:p w14:paraId="2A5F8509" w14:textId="2394BD8D" w:rsidR="009640AF" w:rsidRPr="00076906" w:rsidRDefault="009640AF" w:rsidP="00076906">
      <w:pPr>
        <w:rPr>
          <w:rFonts w:cs="Arial"/>
        </w:rPr>
      </w:pPr>
      <w:r w:rsidRPr="00076906">
        <w:rPr>
          <w:rFonts w:cs="Arial"/>
        </w:rPr>
        <w:t>BLCK</w:t>
      </w:r>
      <w:r w:rsidRPr="00076906">
        <w:rPr>
          <w:rFonts w:cs="Arial"/>
        </w:rPr>
        <w:tab/>
      </w:r>
      <w:r w:rsidRPr="00076906">
        <w:rPr>
          <w:rFonts w:cs="Arial"/>
        </w:rPr>
        <w:tab/>
      </w:r>
      <w:r w:rsidRPr="00076906">
        <w:rPr>
          <w:rFonts w:cs="Arial"/>
        </w:rPr>
        <w:tab/>
        <w:t>Block Island, Rhode Island radar</w:t>
      </w:r>
    </w:p>
    <w:p w14:paraId="3EC4DAB4" w14:textId="3321B1A5" w:rsidR="002B1165" w:rsidRPr="00076906" w:rsidRDefault="002B1165" w:rsidP="00076906">
      <w:pPr>
        <w:rPr>
          <w:rFonts w:cs="Arial"/>
        </w:rPr>
      </w:pPr>
      <w:r w:rsidRPr="00076906">
        <w:rPr>
          <w:rFonts w:cs="Arial"/>
        </w:rPr>
        <w:t>CEDR</w:t>
      </w:r>
      <w:r w:rsidRPr="00076906">
        <w:rPr>
          <w:rFonts w:cs="Arial"/>
        </w:rPr>
        <w:tab/>
      </w:r>
      <w:r w:rsidRPr="00076906">
        <w:rPr>
          <w:rFonts w:cs="Arial"/>
        </w:rPr>
        <w:tab/>
      </w:r>
      <w:r w:rsidRPr="00076906">
        <w:rPr>
          <w:rFonts w:cs="Arial"/>
        </w:rPr>
        <w:tab/>
        <w:t>Cedar Island, VA radar</w:t>
      </w:r>
    </w:p>
    <w:p w14:paraId="2D7F85FC" w14:textId="1C388D23" w:rsidR="009640AF" w:rsidRPr="00076906" w:rsidRDefault="009640AF" w:rsidP="00076906">
      <w:pPr>
        <w:rPr>
          <w:rFonts w:cs="Arial"/>
        </w:rPr>
      </w:pPr>
      <w:r w:rsidRPr="00076906">
        <w:rPr>
          <w:rFonts w:cs="Arial"/>
        </w:rPr>
        <w:t>CVOW</w:t>
      </w:r>
      <w:r w:rsidRPr="00076906">
        <w:rPr>
          <w:rFonts w:cs="Arial"/>
        </w:rPr>
        <w:tab/>
      </w:r>
      <w:r w:rsidRPr="00076906">
        <w:rPr>
          <w:rFonts w:cs="Arial"/>
        </w:rPr>
        <w:tab/>
      </w:r>
      <w:r w:rsidRPr="00076906">
        <w:rPr>
          <w:rFonts w:cs="Arial"/>
        </w:rPr>
        <w:tab/>
        <w:t>Coastal Virginia Offshore Wind</w:t>
      </w:r>
    </w:p>
    <w:p w14:paraId="15404A21" w14:textId="37329AE5" w:rsidR="009640AF" w:rsidRPr="00076906" w:rsidRDefault="009640AF" w:rsidP="00076906">
      <w:pPr>
        <w:rPr>
          <w:rFonts w:cs="Arial"/>
        </w:rPr>
      </w:pPr>
      <w:r w:rsidRPr="00076906">
        <w:rPr>
          <w:rFonts w:cs="Arial"/>
        </w:rPr>
        <w:t>DUCK</w:t>
      </w:r>
      <w:r w:rsidRPr="00076906">
        <w:rPr>
          <w:rFonts w:cs="Arial"/>
        </w:rPr>
        <w:tab/>
      </w:r>
      <w:r w:rsidRPr="00076906">
        <w:rPr>
          <w:rFonts w:cs="Arial"/>
        </w:rPr>
        <w:tab/>
      </w:r>
      <w:r w:rsidRPr="00076906">
        <w:rPr>
          <w:rFonts w:cs="Arial"/>
        </w:rPr>
        <w:tab/>
        <w:t>Duck, NC radar</w:t>
      </w:r>
    </w:p>
    <w:p w14:paraId="56543ECC" w14:textId="63430BB5" w:rsidR="00465E3A" w:rsidRPr="00076906" w:rsidRDefault="00465E3A" w:rsidP="00076906">
      <w:pPr>
        <w:rPr>
          <w:rFonts w:cs="Arial"/>
          <w:color w:val="000000"/>
        </w:rPr>
      </w:pPr>
      <w:r w:rsidRPr="00076906">
        <w:rPr>
          <w:rFonts w:cs="Arial"/>
          <w:color w:val="000000"/>
        </w:rPr>
        <w:t>FFT</w:t>
      </w:r>
      <w:r w:rsidRPr="00076906">
        <w:rPr>
          <w:rFonts w:cs="Arial"/>
          <w:color w:val="000000"/>
        </w:rPr>
        <w:tab/>
      </w:r>
      <w:r w:rsidRPr="00076906">
        <w:rPr>
          <w:rFonts w:cs="Arial"/>
          <w:color w:val="000000"/>
        </w:rPr>
        <w:tab/>
      </w:r>
      <w:r w:rsidRPr="00076906">
        <w:rPr>
          <w:rFonts w:cs="Arial"/>
          <w:color w:val="000000"/>
        </w:rPr>
        <w:tab/>
        <w:t>Fast Fourier Transform</w:t>
      </w:r>
    </w:p>
    <w:p w14:paraId="135B1A6A" w14:textId="763AB185" w:rsidR="00533581" w:rsidRPr="00076906" w:rsidRDefault="00533581" w:rsidP="00076906">
      <w:pPr>
        <w:rPr>
          <w:rFonts w:cs="Arial"/>
          <w:color w:val="000000"/>
        </w:rPr>
      </w:pPr>
      <w:r w:rsidRPr="00076906">
        <w:rPr>
          <w:rFonts w:cs="Arial"/>
          <w:color w:val="000000"/>
        </w:rPr>
        <w:t>FMCW</w:t>
      </w:r>
      <w:r w:rsidRPr="00076906">
        <w:rPr>
          <w:rFonts w:cs="Arial"/>
          <w:color w:val="000000"/>
        </w:rPr>
        <w:tab/>
      </w:r>
      <w:r w:rsidRPr="00076906">
        <w:rPr>
          <w:rFonts w:cs="Arial"/>
          <w:color w:val="000000"/>
        </w:rPr>
        <w:tab/>
      </w:r>
      <w:r w:rsidRPr="00076906">
        <w:rPr>
          <w:rFonts w:cs="Arial"/>
          <w:color w:val="000000"/>
        </w:rPr>
        <w:tab/>
        <w:t xml:space="preserve">Frequency Modulated </w:t>
      </w:r>
      <w:r w:rsidR="00587A37" w:rsidRPr="00076906">
        <w:rPr>
          <w:rFonts w:cs="Arial"/>
          <w:color w:val="000000"/>
        </w:rPr>
        <w:t>Continuous</w:t>
      </w:r>
      <w:r w:rsidRPr="00076906">
        <w:rPr>
          <w:rFonts w:cs="Arial"/>
          <w:color w:val="000000"/>
        </w:rPr>
        <w:t xml:space="preserve"> Wave</w:t>
      </w:r>
    </w:p>
    <w:p w14:paraId="26478AA8" w14:textId="150CC8B5" w:rsidR="00587A37" w:rsidRPr="00076906" w:rsidRDefault="00587A37" w:rsidP="00076906">
      <w:pPr>
        <w:rPr>
          <w:rFonts w:cs="Arial"/>
        </w:rPr>
      </w:pPr>
      <w:r w:rsidRPr="00076906">
        <w:rPr>
          <w:rFonts w:cs="Arial"/>
          <w:color w:val="000000"/>
        </w:rPr>
        <w:t xml:space="preserve">GPS </w:t>
      </w:r>
      <w:r w:rsidRPr="00076906">
        <w:rPr>
          <w:rFonts w:cs="Arial"/>
          <w:color w:val="000000"/>
        </w:rPr>
        <w:tab/>
      </w:r>
      <w:r w:rsidRPr="00076906">
        <w:rPr>
          <w:rFonts w:cs="Arial"/>
          <w:color w:val="000000"/>
        </w:rPr>
        <w:tab/>
      </w:r>
      <w:r w:rsidRPr="00076906">
        <w:rPr>
          <w:rFonts w:cs="Arial"/>
          <w:color w:val="000000"/>
        </w:rPr>
        <w:tab/>
        <w:t>Global Positioning System</w:t>
      </w:r>
    </w:p>
    <w:p w14:paraId="5E688537" w14:textId="2B6D11DE" w:rsidR="009640AF" w:rsidRPr="00076906" w:rsidRDefault="009640AF" w:rsidP="00076906">
      <w:pPr>
        <w:rPr>
          <w:rFonts w:cs="Arial"/>
        </w:rPr>
      </w:pPr>
      <w:r w:rsidRPr="00076906">
        <w:rPr>
          <w:rFonts w:cs="Arial"/>
        </w:rPr>
        <w:t>HF</w:t>
      </w:r>
      <w:r w:rsidRPr="00076906">
        <w:rPr>
          <w:rFonts w:cs="Arial"/>
        </w:rPr>
        <w:tab/>
      </w:r>
      <w:r w:rsidRPr="00076906">
        <w:rPr>
          <w:rFonts w:cs="Arial"/>
        </w:rPr>
        <w:tab/>
      </w:r>
      <w:r w:rsidRPr="00076906">
        <w:rPr>
          <w:rFonts w:cs="Arial"/>
        </w:rPr>
        <w:tab/>
        <w:t>High Frequency</w:t>
      </w:r>
    </w:p>
    <w:p w14:paraId="6ACB75C8" w14:textId="125340DA" w:rsidR="009640AF" w:rsidRPr="00076906" w:rsidRDefault="009640AF" w:rsidP="00076906">
      <w:pPr>
        <w:rPr>
          <w:rFonts w:cs="Arial"/>
        </w:rPr>
      </w:pPr>
      <w:r w:rsidRPr="00076906">
        <w:rPr>
          <w:rFonts w:cs="Arial"/>
        </w:rPr>
        <w:t>HFR</w:t>
      </w:r>
      <w:r w:rsidRPr="00076906">
        <w:rPr>
          <w:rFonts w:cs="Arial"/>
        </w:rPr>
        <w:tab/>
      </w:r>
      <w:r w:rsidRPr="00076906">
        <w:rPr>
          <w:rFonts w:cs="Arial"/>
        </w:rPr>
        <w:tab/>
      </w:r>
      <w:r w:rsidRPr="00076906">
        <w:rPr>
          <w:rFonts w:cs="Arial"/>
        </w:rPr>
        <w:tab/>
        <w:t>High Frequency Radar</w:t>
      </w:r>
    </w:p>
    <w:p w14:paraId="1A725B97" w14:textId="3A5F54A8" w:rsidR="009640AF" w:rsidRDefault="009640AF" w:rsidP="00076906">
      <w:pPr>
        <w:rPr>
          <w:rFonts w:cs="Arial"/>
        </w:rPr>
      </w:pPr>
      <w:r w:rsidRPr="00076906">
        <w:rPr>
          <w:rFonts w:cs="Arial"/>
        </w:rPr>
        <w:t>Hz</w:t>
      </w:r>
      <w:r w:rsidRPr="00076906">
        <w:rPr>
          <w:rFonts w:cs="Arial"/>
        </w:rPr>
        <w:tab/>
      </w:r>
      <w:r w:rsidRPr="00076906">
        <w:rPr>
          <w:rFonts w:cs="Arial"/>
        </w:rPr>
        <w:tab/>
      </w:r>
      <w:r w:rsidRPr="00076906">
        <w:rPr>
          <w:rFonts w:cs="Arial"/>
        </w:rPr>
        <w:tab/>
        <w:t>Hertz</w:t>
      </w:r>
    </w:p>
    <w:p w14:paraId="7DA88B3A" w14:textId="34424427" w:rsidR="005370E9" w:rsidRPr="00076906" w:rsidRDefault="005370E9" w:rsidP="00076906">
      <w:pPr>
        <w:rPr>
          <w:rFonts w:cs="Arial"/>
        </w:rPr>
      </w:pPr>
      <w:r>
        <w:rPr>
          <w:rFonts w:cs="Arial"/>
        </w:rPr>
        <w:t>ITU</w:t>
      </w:r>
      <w:r>
        <w:rPr>
          <w:rFonts w:cs="Arial"/>
        </w:rPr>
        <w:tab/>
      </w:r>
      <w:r>
        <w:rPr>
          <w:rFonts w:cs="Arial"/>
        </w:rPr>
        <w:tab/>
      </w:r>
      <w:r>
        <w:rPr>
          <w:rFonts w:cs="Arial"/>
        </w:rPr>
        <w:tab/>
      </w:r>
      <w:r>
        <w:t xml:space="preserve">International Telecommunication Union </w:t>
      </w:r>
    </w:p>
    <w:p w14:paraId="0EBF6044" w14:textId="1DD9F296" w:rsidR="006C7129" w:rsidRPr="00076906" w:rsidRDefault="006C7129" w:rsidP="00076906">
      <w:pPr>
        <w:rPr>
          <w:rFonts w:cs="Arial"/>
        </w:rPr>
      </w:pPr>
      <w:r w:rsidRPr="00076906">
        <w:rPr>
          <w:rFonts w:cs="Arial"/>
          <w:color w:val="000000"/>
        </w:rPr>
        <w:t>KNN</w:t>
      </w:r>
      <w:r w:rsidRPr="00076906">
        <w:rPr>
          <w:rFonts w:cs="Arial"/>
          <w:color w:val="000000"/>
        </w:rPr>
        <w:tab/>
      </w:r>
      <w:r w:rsidRPr="00076906">
        <w:rPr>
          <w:rFonts w:cs="Arial"/>
          <w:color w:val="000000"/>
        </w:rPr>
        <w:tab/>
      </w:r>
      <w:r w:rsidRPr="00076906">
        <w:rPr>
          <w:rFonts w:cs="Arial"/>
          <w:color w:val="000000"/>
        </w:rPr>
        <w:tab/>
        <w:t>K-</w:t>
      </w:r>
      <w:r w:rsidR="00B71469" w:rsidRPr="00076906">
        <w:rPr>
          <w:rFonts w:cs="Arial"/>
          <w:color w:val="000000"/>
        </w:rPr>
        <w:t>N</w:t>
      </w:r>
      <w:r w:rsidRPr="00076906">
        <w:rPr>
          <w:rFonts w:cs="Arial"/>
          <w:color w:val="000000"/>
        </w:rPr>
        <w:t>earest Neighbors</w:t>
      </w:r>
    </w:p>
    <w:p w14:paraId="303072EB" w14:textId="502A5E8B" w:rsidR="009640AF" w:rsidRPr="00076906" w:rsidRDefault="009640AF" w:rsidP="00076906">
      <w:pPr>
        <w:rPr>
          <w:rFonts w:cs="Arial"/>
        </w:rPr>
      </w:pPr>
      <w:r w:rsidRPr="00076906">
        <w:rPr>
          <w:rFonts w:cs="Arial"/>
        </w:rPr>
        <w:t>LIDU</w:t>
      </w:r>
      <w:r w:rsidRPr="00076906">
        <w:rPr>
          <w:rFonts w:cs="Arial"/>
        </w:rPr>
        <w:tab/>
      </w:r>
      <w:r w:rsidRPr="00076906">
        <w:rPr>
          <w:rFonts w:cs="Arial"/>
        </w:rPr>
        <w:tab/>
      </w:r>
      <w:r w:rsidRPr="00076906">
        <w:rPr>
          <w:rFonts w:cs="Arial"/>
        </w:rPr>
        <w:tab/>
        <w:t>Little Island Park to Duck multistatic radar system</w:t>
      </w:r>
    </w:p>
    <w:p w14:paraId="4DB56AA7" w14:textId="0479E041" w:rsidR="009640AF" w:rsidRDefault="009640AF" w:rsidP="00076906">
      <w:pPr>
        <w:rPr>
          <w:rFonts w:cs="Arial"/>
        </w:rPr>
      </w:pPr>
      <w:r w:rsidRPr="00076906">
        <w:rPr>
          <w:rFonts w:cs="Arial"/>
        </w:rPr>
        <w:t>LISL</w:t>
      </w:r>
      <w:r w:rsidRPr="00076906">
        <w:rPr>
          <w:rFonts w:cs="Arial"/>
        </w:rPr>
        <w:tab/>
      </w:r>
      <w:r w:rsidRPr="00076906">
        <w:rPr>
          <w:rFonts w:cs="Arial"/>
        </w:rPr>
        <w:tab/>
      </w:r>
      <w:r w:rsidRPr="00076906">
        <w:rPr>
          <w:rFonts w:cs="Arial"/>
        </w:rPr>
        <w:tab/>
        <w:t>Little Island Park, Virginia Beach, VA radar</w:t>
      </w:r>
    </w:p>
    <w:p w14:paraId="7FB3226A" w14:textId="7A2B0640" w:rsidR="00843304" w:rsidRPr="00076906" w:rsidRDefault="00843304" w:rsidP="00076906">
      <w:pPr>
        <w:rPr>
          <w:rFonts w:cs="Arial"/>
        </w:rPr>
      </w:pPr>
      <w:r>
        <w:rPr>
          <w:rFonts w:cs="Arial"/>
        </w:rPr>
        <w:t>NEC</w:t>
      </w:r>
      <w:r>
        <w:rPr>
          <w:rFonts w:cs="Arial"/>
        </w:rPr>
        <w:tab/>
      </w:r>
      <w:r>
        <w:rPr>
          <w:rFonts w:cs="Arial"/>
        </w:rPr>
        <w:tab/>
      </w:r>
      <w:r>
        <w:rPr>
          <w:rFonts w:cs="Arial"/>
        </w:rPr>
        <w:tab/>
        <w:t>Numerical Electronic Code</w:t>
      </w:r>
    </w:p>
    <w:p w14:paraId="43C954DF" w14:textId="529CC45A" w:rsidR="009640AF" w:rsidRPr="00076906" w:rsidRDefault="009640AF" w:rsidP="00076906">
      <w:pPr>
        <w:rPr>
          <w:rFonts w:cs="Arial"/>
        </w:rPr>
      </w:pPr>
      <w:r w:rsidRPr="00076906">
        <w:rPr>
          <w:rFonts w:cs="Arial"/>
        </w:rPr>
        <w:t>MHz</w:t>
      </w:r>
      <w:r w:rsidRPr="00076906">
        <w:rPr>
          <w:rFonts w:cs="Arial"/>
        </w:rPr>
        <w:tab/>
      </w:r>
      <w:r w:rsidRPr="00076906">
        <w:rPr>
          <w:rFonts w:cs="Arial"/>
        </w:rPr>
        <w:tab/>
      </w:r>
      <w:r w:rsidRPr="00076906">
        <w:rPr>
          <w:rFonts w:cs="Arial"/>
        </w:rPr>
        <w:tab/>
        <w:t>Megahertz</w:t>
      </w:r>
    </w:p>
    <w:p w14:paraId="1DC9BE70" w14:textId="63258703" w:rsidR="009640AF" w:rsidRDefault="009640AF" w:rsidP="00076906">
      <w:pPr>
        <w:rPr>
          <w:rFonts w:cs="Arial"/>
        </w:rPr>
      </w:pPr>
      <w:r w:rsidRPr="00076906">
        <w:rPr>
          <w:rFonts w:cs="Arial"/>
        </w:rPr>
        <w:t>ML</w:t>
      </w:r>
      <w:r w:rsidRPr="00076906">
        <w:rPr>
          <w:rFonts w:cs="Arial"/>
        </w:rPr>
        <w:tab/>
      </w:r>
      <w:r w:rsidRPr="00076906">
        <w:rPr>
          <w:rFonts w:cs="Arial"/>
        </w:rPr>
        <w:tab/>
      </w:r>
      <w:r w:rsidRPr="00076906">
        <w:rPr>
          <w:rFonts w:cs="Arial"/>
        </w:rPr>
        <w:tab/>
        <w:t>Machine Learning</w:t>
      </w:r>
    </w:p>
    <w:p w14:paraId="6360B719" w14:textId="7EC8D0D7" w:rsidR="00B23857" w:rsidRDefault="00B23857" w:rsidP="00076906">
      <w:r>
        <w:rPr>
          <w:rFonts w:cs="Arial"/>
        </w:rPr>
        <w:t>MRE</w:t>
      </w:r>
      <w:r>
        <w:rPr>
          <w:rFonts w:cs="Arial"/>
        </w:rPr>
        <w:tab/>
      </w:r>
      <w:r>
        <w:rPr>
          <w:rFonts w:cs="Arial"/>
        </w:rPr>
        <w:tab/>
      </w:r>
      <w:r>
        <w:rPr>
          <w:rFonts w:cs="Arial"/>
        </w:rPr>
        <w:tab/>
      </w:r>
      <w:r>
        <w:t>Marine Renewable Energy</w:t>
      </w:r>
    </w:p>
    <w:p w14:paraId="1CC791A4" w14:textId="726A63B3" w:rsidR="001C22E3" w:rsidRPr="00076906" w:rsidRDefault="001C22E3" w:rsidP="00076906">
      <w:pPr>
        <w:rPr>
          <w:rFonts w:cs="Arial"/>
        </w:rPr>
      </w:pPr>
      <w:r>
        <w:t>MUSIC</w:t>
      </w:r>
      <w:r>
        <w:tab/>
      </w:r>
      <w:r>
        <w:tab/>
      </w:r>
      <w:r>
        <w:tab/>
        <w:t>Multiple Signal Classification</w:t>
      </w:r>
    </w:p>
    <w:p w14:paraId="5F9B96D8" w14:textId="31B96185" w:rsidR="009640AF" w:rsidRPr="00076906" w:rsidRDefault="009640AF" w:rsidP="00076906">
      <w:pPr>
        <w:rPr>
          <w:rFonts w:cs="Arial"/>
        </w:rPr>
      </w:pPr>
      <w:r w:rsidRPr="00076906">
        <w:rPr>
          <w:rFonts w:cs="Arial"/>
        </w:rPr>
        <w:t>NOAA</w:t>
      </w:r>
      <w:r w:rsidRPr="00076906">
        <w:rPr>
          <w:rFonts w:cs="Arial"/>
        </w:rPr>
        <w:tab/>
      </w:r>
      <w:r w:rsidRPr="00076906">
        <w:rPr>
          <w:rFonts w:cs="Arial"/>
        </w:rPr>
        <w:tab/>
      </w:r>
      <w:r w:rsidRPr="00076906">
        <w:rPr>
          <w:rFonts w:cs="Arial"/>
        </w:rPr>
        <w:tab/>
        <w:t>National Oceanic and Atmospheric Administration</w:t>
      </w:r>
    </w:p>
    <w:p w14:paraId="447DD978" w14:textId="7D775C0C" w:rsidR="007A469F" w:rsidRPr="00076906" w:rsidRDefault="007A469F" w:rsidP="00076906">
      <w:pPr>
        <w:rPr>
          <w:rFonts w:cs="Arial"/>
        </w:rPr>
      </w:pPr>
      <w:r w:rsidRPr="00076906">
        <w:rPr>
          <w:rFonts w:cs="Arial"/>
        </w:rPr>
        <w:t>OTT</w:t>
      </w:r>
      <w:r w:rsidRPr="00076906">
        <w:rPr>
          <w:rFonts w:cs="Arial"/>
        </w:rPr>
        <w:tab/>
      </w:r>
      <w:r w:rsidRPr="00076906">
        <w:rPr>
          <w:rFonts w:cs="Arial"/>
        </w:rPr>
        <w:tab/>
      </w:r>
      <w:r w:rsidRPr="00076906">
        <w:rPr>
          <w:rFonts w:cs="Arial"/>
        </w:rPr>
        <w:tab/>
        <w:t>Ocean Technology Transition</w:t>
      </w:r>
    </w:p>
    <w:p w14:paraId="0F47DC6A" w14:textId="353C25EE" w:rsidR="00844190" w:rsidRPr="00076906" w:rsidRDefault="00844190" w:rsidP="00076906">
      <w:pPr>
        <w:rPr>
          <w:rFonts w:cs="Arial"/>
        </w:rPr>
      </w:pPr>
      <w:r w:rsidRPr="00076906">
        <w:rPr>
          <w:rFonts w:cs="Arial"/>
        </w:rPr>
        <w:t>RCS</w:t>
      </w:r>
      <w:r w:rsidRPr="00076906">
        <w:rPr>
          <w:rFonts w:cs="Arial"/>
        </w:rPr>
        <w:tab/>
      </w:r>
      <w:r w:rsidRPr="00076906">
        <w:rPr>
          <w:rFonts w:cs="Arial"/>
        </w:rPr>
        <w:tab/>
      </w:r>
      <w:r w:rsidRPr="00076906">
        <w:rPr>
          <w:rFonts w:cs="Arial"/>
        </w:rPr>
        <w:tab/>
        <w:t>Radar-Cross-Section</w:t>
      </w:r>
    </w:p>
    <w:p w14:paraId="006DF2E3" w14:textId="29EA1921" w:rsidR="00BE0762" w:rsidRPr="00076906" w:rsidRDefault="00BE0762" w:rsidP="00076906">
      <w:pPr>
        <w:rPr>
          <w:rFonts w:cs="Arial"/>
        </w:rPr>
      </w:pPr>
      <w:r w:rsidRPr="00076906">
        <w:rPr>
          <w:rFonts w:cs="Arial"/>
        </w:rPr>
        <w:t>RMSD</w:t>
      </w:r>
      <w:r w:rsidRPr="00076906">
        <w:rPr>
          <w:rFonts w:cs="Arial"/>
        </w:rPr>
        <w:tab/>
      </w:r>
      <w:r w:rsidRPr="00076906">
        <w:rPr>
          <w:rFonts w:cs="Arial"/>
        </w:rPr>
        <w:tab/>
      </w:r>
      <w:r w:rsidRPr="00076906">
        <w:rPr>
          <w:rFonts w:cs="Arial"/>
        </w:rPr>
        <w:tab/>
        <w:t xml:space="preserve">Root Mean Squared Difference </w:t>
      </w:r>
    </w:p>
    <w:p w14:paraId="6EF6B33C" w14:textId="2FDF0695" w:rsidR="009640AF" w:rsidRPr="00076906" w:rsidRDefault="009640AF" w:rsidP="00076906">
      <w:pPr>
        <w:rPr>
          <w:rFonts w:cs="Arial"/>
        </w:rPr>
      </w:pPr>
      <w:r w:rsidRPr="00076906">
        <w:rPr>
          <w:rFonts w:cs="Arial"/>
        </w:rPr>
        <w:t>RMSE</w:t>
      </w:r>
      <w:r w:rsidRPr="00076906">
        <w:rPr>
          <w:rFonts w:cs="Arial"/>
        </w:rPr>
        <w:tab/>
      </w:r>
      <w:r w:rsidRPr="00076906">
        <w:rPr>
          <w:rFonts w:cs="Arial"/>
        </w:rPr>
        <w:tab/>
      </w:r>
      <w:r w:rsidRPr="00076906">
        <w:rPr>
          <w:rFonts w:cs="Arial"/>
        </w:rPr>
        <w:tab/>
        <w:t xml:space="preserve">Root Mean Squared Error </w:t>
      </w:r>
    </w:p>
    <w:p w14:paraId="0946EBAD" w14:textId="1A0C3EC0" w:rsidR="009640AF" w:rsidRPr="00076906" w:rsidRDefault="009640AF" w:rsidP="00076906">
      <w:pPr>
        <w:rPr>
          <w:rFonts w:cs="Arial"/>
        </w:rPr>
      </w:pPr>
      <w:r w:rsidRPr="00076906">
        <w:rPr>
          <w:rFonts w:cs="Arial"/>
        </w:rPr>
        <w:t>RPM</w:t>
      </w:r>
      <w:r w:rsidRPr="00076906">
        <w:rPr>
          <w:rFonts w:cs="Arial"/>
        </w:rPr>
        <w:tab/>
      </w:r>
      <w:r w:rsidRPr="00076906">
        <w:rPr>
          <w:rFonts w:cs="Arial"/>
        </w:rPr>
        <w:tab/>
      </w:r>
      <w:r w:rsidRPr="00076906">
        <w:rPr>
          <w:rFonts w:cs="Arial"/>
        </w:rPr>
        <w:tab/>
        <w:t>Rotations per minute</w:t>
      </w:r>
    </w:p>
    <w:p w14:paraId="00CC0E77" w14:textId="77777777" w:rsidR="009640AF" w:rsidRPr="00076906" w:rsidRDefault="009640AF" w:rsidP="00076906">
      <w:pPr>
        <w:rPr>
          <w:rFonts w:cs="Arial"/>
        </w:rPr>
      </w:pPr>
      <w:r w:rsidRPr="00076906">
        <w:rPr>
          <w:rFonts w:cs="Arial"/>
        </w:rPr>
        <w:lastRenderedPageBreak/>
        <w:t>SCADA</w:t>
      </w:r>
      <w:r w:rsidRPr="00076906">
        <w:rPr>
          <w:rFonts w:cs="Arial"/>
        </w:rPr>
        <w:tab/>
      </w:r>
      <w:r w:rsidRPr="00076906">
        <w:rPr>
          <w:rFonts w:cs="Arial"/>
        </w:rPr>
        <w:tab/>
        <w:t>Supervisory control and data acquisition</w:t>
      </w:r>
    </w:p>
    <w:p w14:paraId="2F538AB4" w14:textId="62CFFD33" w:rsidR="009640AF" w:rsidRPr="00076906" w:rsidRDefault="009640AF" w:rsidP="00076906">
      <w:pPr>
        <w:rPr>
          <w:rFonts w:cs="Arial"/>
        </w:rPr>
      </w:pPr>
      <w:r w:rsidRPr="00076906">
        <w:rPr>
          <w:rFonts w:cs="Arial"/>
        </w:rPr>
        <w:t>SNR</w:t>
      </w:r>
      <w:r w:rsidRPr="00076906">
        <w:rPr>
          <w:rFonts w:cs="Arial"/>
        </w:rPr>
        <w:tab/>
      </w:r>
      <w:r w:rsidRPr="00076906">
        <w:rPr>
          <w:rFonts w:cs="Arial"/>
        </w:rPr>
        <w:tab/>
      </w:r>
      <w:r w:rsidRPr="00076906">
        <w:rPr>
          <w:rFonts w:cs="Arial"/>
        </w:rPr>
        <w:tab/>
        <w:t>Signal to Noise Ratio</w:t>
      </w:r>
    </w:p>
    <w:p w14:paraId="49B7FED3" w14:textId="2CF79D1F" w:rsidR="00EC5724" w:rsidRPr="00B23857" w:rsidRDefault="009640AF">
      <w:pPr>
        <w:rPr>
          <w:rFonts w:cs="Arial"/>
        </w:rPr>
      </w:pPr>
      <w:r w:rsidRPr="00076906">
        <w:rPr>
          <w:rFonts w:cs="Arial"/>
        </w:rPr>
        <w:t>WTI</w:t>
      </w:r>
      <w:r w:rsidRPr="00076906">
        <w:rPr>
          <w:rFonts w:cs="Arial"/>
        </w:rPr>
        <w:tab/>
      </w:r>
      <w:r w:rsidRPr="00076906">
        <w:rPr>
          <w:rFonts w:cs="Arial"/>
        </w:rPr>
        <w:tab/>
      </w:r>
      <w:r w:rsidRPr="00076906">
        <w:rPr>
          <w:rFonts w:cs="Arial"/>
        </w:rPr>
        <w:tab/>
        <w:t>Wind Turbine Interference</w:t>
      </w:r>
      <w:bookmarkStart w:id="22" w:name="_Toc374366962"/>
      <w:bookmarkStart w:id="23" w:name="_Toc374366892"/>
      <w:bookmarkStart w:id="24" w:name="_Toc365022889"/>
      <w:bookmarkStart w:id="25" w:name="_Toc365022691"/>
      <w:bookmarkStart w:id="26" w:name="_Toc362268774"/>
      <w:bookmarkStart w:id="27" w:name="_Toc362266904"/>
      <w:bookmarkStart w:id="28" w:name="_Toc362265377"/>
    </w:p>
    <w:p w14:paraId="1F80AC56" w14:textId="32DA2464" w:rsidR="00925EE3" w:rsidRDefault="00925EE3" w:rsidP="002A5D46">
      <w:pPr>
        <w:pStyle w:val="Heading1"/>
      </w:pPr>
      <w:bookmarkStart w:id="29" w:name="_Toc134001429"/>
      <w:bookmarkEnd w:id="22"/>
      <w:bookmarkEnd w:id="23"/>
      <w:bookmarkEnd w:id="24"/>
      <w:bookmarkEnd w:id="25"/>
      <w:bookmarkEnd w:id="26"/>
      <w:bookmarkEnd w:id="27"/>
      <w:bookmarkEnd w:id="28"/>
      <w:r>
        <w:lastRenderedPageBreak/>
        <w:t>Executive Summary</w:t>
      </w:r>
      <w:bookmarkEnd w:id="29"/>
    </w:p>
    <w:p w14:paraId="14C6F1A5" w14:textId="1EA4B743" w:rsidR="00F66395" w:rsidRPr="005D1090" w:rsidRDefault="00F66395" w:rsidP="008356B6">
      <w:pPr>
        <w:pStyle w:val="BodyText"/>
        <w:jc w:val="both"/>
      </w:pPr>
      <w:r w:rsidRPr="005D1090">
        <w:t xml:space="preserve">This report summarizes the key findings of this National Offshore Wind Research and Development Consortium-funded project to mitigate offshore wind turbine interference (WTI) in oceanographic radars. </w:t>
      </w:r>
      <w:r w:rsidR="00861C1D" w:rsidRPr="005D1090">
        <w:t>Evidence and analysis of</w:t>
      </w:r>
      <w:r w:rsidRPr="005D1090">
        <w:t xml:space="preserve"> each of the findings can be found in the accompanying Appendices. </w:t>
      </w:r>
    </w:p>
    <w:p w14:paraId="2F30F4E0" w14:textId="4AE4750C" w:rsidR="00F66395" w:rsidRPr="005D1090" w:rsidRDefault="00861C1D" w:rsidP="008356B6">
      <w:pPr>
        <w:pStyle w:val="BodyText"/>
        <w:jc w:val="both"/>
      </w:pPr>
      <w:r w:rsidRPr="005D1090">
        <w:t xml:space="preserve">This </w:t>
      </w:r>
      <w:r w:rsidR="00F66395" w:rsidRPr="005D1090">
        <w:t>WTI mitigation research and development has shed new light on the effects of WTI on high frequency (HF) radar networks</w:t>
      </w:r>
      <w:r w:rsidR="0080057C">
        <w:t>,</w:t>
      </w:r>
      <w:r w:rsidR="008F612F">
        <w:t xml:space="preserve"> specifically the </w:t>
      </w:r>
      <w:r w:rsidR="00E96D31">
        <w:t>long-range</w:t>
      </w:r>
      <w:r w:rsidR="008F612F">
        <w:t xml:space="preserve"> systems operating in the 4.4 – 5.3 MHz band,</w:t>
      </w:r>
      <w:r w:rsidR="005D1090" w:rsidRPr="005D1090">
        <w:t xml:space="preserve"> and</w:t>
      </w:r>
      <w:r w:rsidR="00F66395" w:rsidRPr="005D1090">
        <w:t xml:space="preserve"> new mitigation methods</w:t>
      </w:r>
      <w:r w:rsidR="008356B6">
        <w:t xml:space="preserve"> have been developed</w:t>
      </w:r>
      <w:r w:rsidR="00F66395" w:rsidRPr="005D1090">
        <w:t xml:space="preserve"> that</w:t>
      </w:r>
      <w:r w:rsidR="005D1090" w:rsidRPr="005D1090">
        <w:t xml:space="preserve"> </w:t>
      </w:r>
      <w:r w:rsidR="00F66395" w:rsidRPr="005D1090">
        <w:t xml:space="preserve">overcome shortcomings of previous methodologies. Furthermore, the funded mitigation efforts have improved CODAR’s WTI simulation tool through extensive testing and comparison with WTI found in radar data at Block Island. </w:t>
      </w:r>
    </w:p>
    <w:p w14:paraId="042EF61E" w14:textId="0E56C582" w:rsidR="00F66395" w:rsidRDefault="00F66395" w:rsidP="00001CE6">
      <w:pPr>
        <w:pStyle w:val="BodyBeforeList"/>
        <w:jc w:val="both"/>
        <w:rPr>
          <w:rFonts w:eastAsia="Times New Roman"/>
        </w:rPr>
      </w:pPr>
      <w:r>
        <w:rPr>
          <w:rFonts w:eastAsia="Times New Roman"/>
        </w:rPr>
        <w:t>The key finding</w:t>
      </w:r>
      <w:r w:rsidR="008356B6">
        <w:rPr>
          <w:rFonts w:eastAsia="Times New Roman"/>
        </w:rPr>
        <w:t>s</w:t>
      </w:r>
      <w:r>
        <w:rPr>
          <w:rFonts w:eastAsia="Times New Roman"/>
        </w:rPr>
        <w:t xml:space="preserve"> of this project include:</w:t>
      </w:r>
    </w:p>
    <w:p w14:paraId="18A48DFB" w14:textId="3ABF2E8D" w:rsidR="00F66395" w:rsidRPr="00D53345" w:rsidRDefault="00762031" w:rsidP="00001CE6">
      <w:pPr>
        <w:pStyle w:val="ListBullet"/>
        <w:jc w:val="both"/>
      </w:pPr>
      <w:r>
        <w:t xml:space="preserve">Increasing the </w:t>
      </w:r>
      <w:r w:rsidR="00BB5152">
        <w:t xml:space="preserve">geometric </w:t>
      </w:r>
      <w:r>
        <w:t>r</w:t>
      </w:r>
      <w:r w:rsidR="00861C1D">
        <w:t xml:space="preserve">edundancy in </w:t>
      </w:r>
      <w:r w:rsidR="00BB5152">
        <w:t xml:space="preserve">surface current </w:t>
      </w:r>
      <w:r>
        <w:t>measurements</w:t>
      </w:r>
      <w:r w:rsidR="00BB5152">
        <w:t xml:space="preserve"> (i.e. increasing the number of observations from different directions)</w:t>
      </w:r>
      <w:r w:rsidR="00861C1D">
        <w:t xml:space="preserve"> </w:t>
      </w:r>
      <w:r w:rsidR="0080057C">
        <w:t>is the most effective</w:t>
      </w:r>
      <w:r w:rsidR="00861C1D">
        <w:t xml:space="preserve"> way</w:t>
      </w:r>
      <w:r w:rsidR="0080057C">
        <w:t xml:space="preserve"> tested</w:t>
      </w:r>
      <w:r w:rsidR="00861C1D">
        <w:t xml:space="preserve"> to mitigate WTI. </w:t>
      </w:r>
      <w:r w:rsidR="00F66395" w:rsidRPr="00D53345">
        <w:t xml:space="preserve">Designing radar networks or adding to </w:t>
      </w:r>
      <w:r w:rsidR="008F612F">
        <w:t>existing ones</w:t>
      </w:r>
      <w:r w:rsidR="008F612F" w:rsidRPr="00D53345">
        <w:t xml:space="preserve"> </w:t>
      </w:r>
      <w:r w:rsidR="00F66395" w:rsidRPr="00D53345">
        <w:t>to increase the amount of overlapping coverage from multiple radar sites shows the greatest reduction of the effect of WTI of any WTI mitigation method tested to date.</w:t>
      </w:r>
    </w:p>
    <w:p w14:paraId="7BE788AF" w14:textId="2E10C3DB" w:rsidR="00F66395" w:rsidRPr="00D53345" w:rsidRDefault="00F66395" w:rsidP="00001CE6">
      <w:pPr>
        <w:pStyle w:val="ListBullet"/>
        <w:jc w:val="both"/>
      </w:pPr>
      <w:r w:rsidRPr="00D53345">
        <w:t>Machine learning (ML) is effective at estimating rotation rate, yaw angle, and variation in rotation rate</w:t>
      </w:r>
      <w:r w:rsidR="00861C1D">
        <w:t xml:space="preserve"> </w:t>
      </w:r>
      <w:r w:rsidR="00BB5152">
        <w:t xml:space="preserve">from the WTI peaks in HF Doppler spectra </w:t>
      </w:r>
      <w:r w:rsidR="00861C1D">
        <w:t>for a small number of turbines</w:t>
      </w:r>
      <w:r w:rsidRPr="00D53345">
        <w:t>.</w:t>
      </w:r>
    </w:p>
    <w:p w14:paraId="7C738BBF" w14:textId="2B9E84DE" w:rsidR="00F66395" w:rsidRPr="00D53345" w:rsidRDefault="00861C1D" w:rsidP="00001CE6">
      <w:pPr>
        <w:pStyle w:val="ListBullet"/>
        <w:jc w:val="both"/>
      </w:pPr>
      <w:r>
        <w:t xml:space="preserve">The characteristics of the WTI </w:t>
      </w:r>
      <w:r w:rsidR="00BB5152">
        <w:t xml:space="preserve">in </w:t>
      </w:r>
      <w:r w:rsidR="00BB5152" w:rsidRPr="00BB5152">
        <w:t xml:space="preserve">HF Doppler spectra </w:t>
      </w:r>
      <w:r>
        <w:t xml:space="preserve">are extremely sensitive to changes in rotation rate of the wind turbines. </w:t>
      </w:r>
      <w:r w:rsidR="00F66395" w:rsidRPr="00D53345">
        <w:t>The sensitivity of WTI characteristics to the variability of a turbine's rotation rate has blocked efforts to separate WTI from the sea echo in the frequency domain.</w:t>
      </w:r>
    </w:p>
    <w:p w14:paraId="77C5070F" w14:textId="23B1FD29" w:rsidR="00F66395" w:rsidRPr="00D53345" w:rsidRDefault="008356B6" w:rsidP="00001CE6">
      <w:pPr>
        <w:pStyle w:val="ListBullet"/>
        <w:jc w:val="both"/>
      </w:pPr>
      <w:r>
        <w:t>Improved WTI simulations</w:t>
      </w:r>
      <w:r w:rsidR="00F66395" w:rsidRPr="00D53345">
        <w:t xml:space="preserve"> realistically simulate </w:t>
      </w:r>
      <w:r w:rsidR="00861C1D">
        <w:t>changing</w:t>
      </w:r>
      <w:r w:rsidR="00861C1D" w:rsidRPr="00D53345">
        <w:t xml:space="preserve"> </w:t>
      </w:r>
      <w:r w:rsidR="00F66395" w:rsidRPr="00D53345">
        <w:t xml:space="preserve">rotation rates within the spectral integration period. </w:t>
      </w:r>
    </w:p>
    <w:p w14:paraId="5CACC136" w14:textId="2B786FB1" w:rsidR="00F66395" w:rsidRPr="00D53345" w:rsidRDefault="008356B6" w:rsidP="00001CE6">
      <w:pPr>
        <w:pStyle w:val="ListBullet"/>
        <w:jc w:val="both"/>
      </w:pPr>
      <w:r>
        <w:t>I</w:t>
      </w:r>
      <w:r w:rsidR="00F66395" w:rsidRPr="00D53345">
        <w:t>mproved WTI simulations can be used to augment datasets to train ML models for flagging.</w:t>
      </w:r>
    </w:p>
    <w:p w14:paraId="6A7D0AB5" w14:textId="770C6CD7" w:rsidR="00F66395" w:rsidRPr="00D53345" w:rsidRDefault="008356B6" w:rsidP="00001CE6">
      <w:pPr>
        <w:pStyle w:val="ListBullet"/>
        <w:jc w:val="both"/>
      </w:pPr>
      <w:r>
        <w:t>A more robust and dependable WTI flagging method is achieved by combining ML model techniques with previously developed analytical techniques (</w:t>
      </w:r>
      <w:r w:rsidRPr="00D53345">
        <w:t>Trockel et al. 2021</w:t>
      </w:r>
      <w:r>
        <w:t xml:space="preserve">) to estimate turbine rotation rates. The combination of methods outperforms either method in isolation. </w:t>
      </w:r>
    </w:p>
    <w:p w14:paraId="5A10B6A4" w14:textId="7FB4A1AE" w:rsidR="00F66395" w:rsidRDefault="008356B6" w:rsidP="00001CE6">
      <w:pPr>
        <w:pStyle w:val="ListBullet"/>
        <w:jc w:val="both"/>
      </w:pPr>
      <w:r>
        <w:t>Real-time software which incorporates the ML rotation rate estimate technique has been developed and tested</w:t>
      </w:r>
      <w:r w:rsidR="00D4634F">
        <w:t xml:space="preserve"> for up to two </w:t>
      </w:r>
      <w:r w:rsidR="004C4633">
        <w:t>turbines</w:t>
      </w:r>
      <w:r>
        <w:t xml:space="preserve">. </w:t>
      </w:r>
    </w:p>
    <w:p w14:paraId="1AF4737B" w14:textId="4FAB894B" w:rsidR="004C4633" w:rsidRPr="00D53345" w:rsidRDefault="004C4633" w:rsidP="00001CE6">
      <w:pPr>
        <w:pStyle w:val="ListBullet"/>
        <w:jc w:val="both"/>
      </w:pPr>
      <w:r>
        <w:t>Real-time software which suppresses range-Doppler bins flagged with WTI from current processing has been developed and tested. The software can run as part of the real-time processing at each HFR site.</w:t>
      </w:r>
    </w:p>
    <w:p w14:paraId="5B4B4469" w14:textId="765DD55F" w:rsidR="00F66395" w:rsidRPr="00F66395" w:rsidRDefault="00F66395" w:rsidP="00F66395">
      <w:pPr>
        <w:rPr>
          <w:rFonts w:ascii="Times New Roman" w:hAnsi="Times New Roman"/>
        </w:rPr>
      </w:pPr>
      <w:r>
        <w:rPr>
          <w:rFonts w:ascii="Times New Roman" w:hAnsi="Times New Roman"/>
        </w:rPr>
        <w:br w:type="page"/>
      </w:r>
    </w:p>
    <w:p w14:paraId="718C4CFA" w14:textId="3BB9D9C3" w:rsidR="00F66395" w:rsidRDefault="00F66395" w:rsidP="002A5D46">
      <w:pPr>
        <w:pStyle w:val="Heading1"/>
      </w:pPr>
      <w:bookmarkStart w:id="30" w:name="_Toc134001430"/>
      <w:r>
        <w:lastRenderedPageBreak/>
        <w:t>Background</w:t>
      </w:r>
      <w:bookmarkEnd w:id="30"/>
    </w:p>
    <w:p w14:paraId="216DE224" w14:textId="4DAD04E5" w:rsidR="00F66395" w:rsidRDefault="00F66395" w:rsidP="00001CE6">
      <w:pPr>
        <w:pStyle w:val="BodyText"/>
        <w:jc w:val="both"/>
      </w:pPr>
      <w:r w:rsidRPr="00B722CB">
        <w:t xml:space="preserve">Oceanographic high frequency radar (HFR) is a remote sensing tool that allows for the measurement and monitoring of ocean surface currents, waves, and winds in near real-time. </w:t>
      </w:r>
      <w:r>
        <w:t xml:space="preserve"> </w:t>
      </w:r>
      <w:r w:rsidRPr="00B722CB">
        <w:t xml:space="preserve">This technology utilizes electromagnetic waves </w:t>
      </w:r>
      <w:r>
        <w:t xml:space="preserve">in the HF band (3-30 MHz) </w:t>
      </w:r>
      <w:r w:rsidRPr="00B722CB">
        <w:t xml:space="preserve">to </w:t>
      </w:r>
      <w:r>
        <w:t xml:space="preserve">measure the speed and direction </w:t>
      </w:r>
      <w:r w:rsidRPr="00B722CB">
        <w:t xml:space="preserve">of the ocean surface, providing </w:t>
      </w:r>
      <w:r>
        <w:t>maps of the</w:t>
      </w:r>
      <w:r w:rsidRPr="00B722CB">
        <w:t xml:space="preserve"> dynamics of the ocean at a regional scale. HFR has become an important tool for oceanographers due to its ability to provide continuous, high-resolution data on ocean circulation and coastal processes, making it particularly useful for applications such as coastal hazard management, search and rescue, oil spill response</w:t>
      </w:r>
      <w:r>
        <w:t xml:space="preserve"> (Roarty et al. 2019, Roarty et al. 2020)</w:t>
      </w:r>
      <w:r w:rsidR="008356B6">
        <w:t xml:space="preserve">, and </w:t>
      </w:r>
      <w:r w:rsidR="00E96D31">
        <w:t xml:space="preserve">marine renewable energy </w:t>
      </w:r>
      <w:r w:rsidR="00B23857">
        <w:t xml:space="preserve">(MRE) </w:t>
      </w:r>
      <w:r w:rsidR="008356B6">
        <w:t>applications (Muglia et al. 2020)</w:t>
      </w:r>
      <w:r w:rsidRPr="00B722CB">
        <w:t xml:space="preserve">. </w:t>
      </w:r>
      <w:r>
        <w:t>O</w:t>
      </w:r>
      <w:r w:rsidRPr="00B722CB">
        <w:t xml:space="preserve">ceanographic HFR is poised to play an increasingly important role in </w:t>
      </w:r>
      <w:r>
        <w:t>understanding</w:t>
      </w:r>
      <w:r w:rsidRPr="00B722CB">
        <w:t xml:space="preserve"> the complex and ever-changing ocean environment.</w:t>
      </w:r>
    </w:p>
    <w:p w14:paraId="0F894849" w14:textId="0B9EEE57" w:rsidR="00F66395" w:rsidRDefault="00154CA1" w:rsidP="00001CE6">
      <w:pPr>
        <w:pStyle w:val="BodyText"/>
        <w:jc w:val="both"/>
      </w:pPr>
      <w:r>
        <w:t xml:space="preserve">Networks of </w:t>
      </w:r>
      <w:r w:rsidR="00F66395">
        <w:t>HFR</w:t>
      </w:r>
      <w:r>
        <w:t xml:space="preserve"> stations</w:t>
      </w:r>
      <w:r w:rsidR="00F66395">
        <w:t xml:space="preserve"> ha</w:t>
      </w:r>
      <w:r>
        <w:t>ve</w:t>
      </w:r>
      <w:r w:rsidR="00F66395">
        <w:t xml:space="preserve"> operated </w:t>
      </w:r>
      <w:r>
        <w:t xml:space="preserve">along </w:t>
      </w:r>
      <w:r w:rsidR="00F66395">
        <w:t xml:space="preserve">the Mid Atlantic </w:t>
      </w:r>
      <w:r>
        <w:t xml:space="preserve">coast </w:t>
      </w:r>
      <w:r w:rsidR="00F66395">
        <w:t xml:space="preserve">of the United States for the past thirty years.  </w:t>
      </w:r>
      <w:r w:rsidR="00F66395" w:rsidRPr="00CD372B">
        <w:t xml:space="preserve">Ocean currents drive coastal surface waters that have profound societal impacts for the 50% of the nation’s </w:t>
      </w:r>
      <w:r w:rsidR="00F66395">
        <w:t>citizens</w:t>
      </w:r>
      <w:r w:rsidR="00F66395" w:rsidRPr="00CD372B">
        <w:t xml:space="preserve"> that live within 50 miles of the coast</w:t>
      </w:r>
      <w:r w:rsidR="00977A36">
        <w:t xml:space="preserve"> </w:t>
      </w:r>
      <w:r w:rsidR="00977A36">
        <w:fldChar w:fldCharType="begin"/>
      </w:r>
      <w:r w:rsidR="00977A36">
        <w:instrText xml:space="preserve"> ADDIN EN.CITE &lt;EndNote&gt;&lt;Cite&gt;&lt;Author&gt;Wilson&lt;/Author&gt;&lt;Year&gt;2010&lt;/Year&gt;&lt;RecNum&gt;35&lt;/RecNum&gt;&lt;DisplayText&gt;(Wilson &amp;amp; Fischetti, 2010)&lt;/DisplayText&gt;&lt;record&gt;&lt;rec-number&gt;35&lt;/rec-number&gt;&lt;foreign-keys&gt;&lt;key app="EN" db-id="pf9ezw0x4fvazke9ff450fpfrz0tt5ev502a" timestamp="1677005156" guid="08b116e6-93e4-4b51-8a99-65f8f155eb12"&gt;35&lt;/key&gt;&lt;/foreign-keys&gt;&lt;ref-type name="Book"&gt;6&lt;/ref-type&gt;&lt;contributors&gt;&lt;authors&gt;&lt;author&gt;Wilson, Steven G&lt;/author&gt;&lt;author&gt;Fischetti, Thomas R&lt;/author&gt;&lt;/authors&gt;&lt;/contributors&gt;&lt;titles&gt;&lt;title&gt;Coastline population trends in the United States 1960 to 2008&lt;/title&gt;&lt;/titles&gt;&lt;dates&gt;&lt;year&gt;2010&lt;/year&gt;&lt;/dates&gt;&lt;publisher&gt;US Department of Commerce, Economics and Statistics Administration, US …&lt;/publisher&gt;&lt;urls&gt;&lt;/urls&gt;&lt;/record&gt;&lt;/Cite&gt;&lt;/EndNote&gt;</w:instrText>
      </w:r>
      <w:r w:rsidR="00977A36">
        <w:fldChar w:fldCharType="separate"/>
      </w:r>
      <w:r w:rsidR="00977A36">
        <w:rPr>
          <w:noProof/>
        </w:rPr>
        <w:t>(Wilson &amp; Fischetti, 2010)</w:t>
      </w:r>
      <w:r w:rsidR="00977A36">
        <w:fldChar w:fldCharType="end"/>
      </w:r>
      <w:r w:rsidR="00F66395" w:rsidRPr="00CD372B">
        <w:t>.  The National Oceanic and Atmospheric Administration (NOAA) has 19 program requirements for surface current observations.  High Frequency radar (HFR) has been recognized nationally as a cost-effective solution for providing these surface current measurements on an operational basis</w:t>
      </w:r>
      <w:r w:rsidR="00977A36">
        <w:t xml:space="preserve"> </w:t>
      </w:r>
      <w:r w:rsidR="00977A36">
        <w:fldChar w:fldCharType="begin"/>
      </w:r>
      <w:r w:rsidR="00AD42D7">
        <w:instrText xml:space="preserve"> ADDIN EN.CITE &lt;EndNote&gt;&lt;Cite&gt;&lt;Author&gt;Harlan&lt;/Author&gt;&lt;Year&gt;2009&lt;/Year&gt;&lt;RecNum&gt;412&lt;/RecNum&gt;&lt;DisplayText&gt;(Harlan, 2009)&lt;/DisplayText&gt;&lt;record&gt;&lt;rec-number&gt;412&lt;/rec-number&gt;&lt;foreign-keys&gt;&lt;key app="EN" db-id="awxv9e2dpfzrfzex9ar50xst2a20asrsa99t" timestamp="1613758393" guid="82e679e0-9cdf-4093-8dd2-211eb136c31b"&gt;412&lt;/key&gt;&lt;/foreign-keys&gt;&lt;ref-type name="Journal Article"&gt;17&lt;/ref-type&gt;&lt;contributors&gt;&lt;authors&gt;&lt;author&gt;Harlan, J&lt;/author&gt;&lt;/authors&gt;&lt;/contributors&gt;&lt;titles&gt;&lt;title&gt;A plan to meet the nation&amp;apos;s needs for surface current mapping&lt;/title&gt;&lt;secondary-title&gt;NOAA IOOS&lt;/secondary-title&gt;&lt;/titles&gt;&lt;periodical&gt;&lt;full-title&gt;NOAA IOOS&lt;/full-title&gt;&lt;/periodical&gt;&lt;pages&gt;64&lt;/pages&gt;&lt;dates&gt;&lt;year&gt;2009&lt;/year&gt;&lt;/dates&gt;&lt;urls&gt;&lt;/urls&gt;&lt;/record&gt;&lt;/Cite&gt;&lt;/EndNote&gt;</w:instrText>
      </w:r>
      <w:r w:rsidR="00977A36">
        <w:fldChar w:fldCharType="separate"/>
      </w:r>
      <w:r w:rsidR="00977A36">
        <w:rPr>
          <w:noProof/>
        </w:rPr>
        <w:t>(Harlan, 2009)</w:t>
      </w:r>
      <w:r w:rsidR="00977A36">
        <w:fldChar w:fldCharType="end"/>
      </w:r>
      <w:r w:rsidR="00F66395" w:rsidRPr="00CD372B">
        <w:t xml:space="preserve">.  </w:t>
      </w:r>
    </w:p>
    <w:p w14:paraId="20A6DDC1" w14:textId="77777777" w:rsidR="00F66395" w:rsidRDefault="00F66395" w:rsidP="00001CE6">
      <w:pPr>
        <w:pStyle w:val="BodyText"/>
        <w:jc w:val="both"/>
      </w:pPr>
      <w:r w:rsidRPr="00CD372B">
        <w:t xml:space="preserve">Offshore wind power is rapidly developing </w:t>
      </w:r>
      <w:r>
        <w:t xml:space="preserve">off the East Coast of </w:t>
      </w:r>
      <w:r w:rsidRPr="00CD372B">
        <w:t>the United States, with several large-scale projects underway. As of early 20</w:t>
      </w:r>
      <w:r>
        <w:t xml:space="preserve">23 </w:t>
      </w:r>
      <w:r w:rsidRPr="00CD372B">
        <w:t xml:space="preserve">there </w:t>
      </w:r>
      <w:r>
        <w:t>are</w:t>
      </w:r>
      <w:r w:rsidRPr="00CD372B">
        <w:t xml:space="preserve"> two operational offshore wind farms in the </w:t>
      </w:r>
      <w:r>
        <w:t>United States (Block Island Wind Farm – 5 turbines and Coastal Virginia Offshore Wind – 2 turbines)</w:t>
      </w:r>
      <w:r w:rsidRPr="00CD372B">
        <w:t xml:space="preserve">, but more than 20 other projects </w:t>
      </w:r>
      <w:r>
        <w:t>are</w:t>
      </w:r>
      <w:r w:rsidRPr="00CD372B">
        <w:t xml:space="preserve"> in various stages of development. These projects have the potential to generate significant amounts of clean energy, and they are expected to create thousands of jobs and spur economic growth in coastal communities. The Biden administration has set a goal of developing 30 gigawatts of offshore wind energy by 2030.</w:t>
      </w:r>
    </w:p>
    <w:p w14:paraId="3C9608A9" w14:textId="50E72C71" w:rsidR="00F66395" w:rsidRDefault="00F66395" w:rsidP="00001CE6">
      <w:pPr>
        <w:pStyle w:val="BodyText"/>
        <w:jc w:val="both"/>
      </w:pPr>
      <w:r w:rsidRPr="006973AE">
        <w:t xml:space="preserve">When </w:t>
      </w:r>
      <w:r w:rsidR="00154CA1">
        <w:t xml:space="preserve">offshore </w:t>
      </w:r>
      <w:r w:rsidRPr="006973AE">
        <w:t xml:space="preserve">wind turbines are in the </w:t>
      </w:r>
      <w:r w:rsidR="00154CA1">
        <w:t>measurement area</w:t>
      </w:r>
      <w:r w:rsidRPr="006973AE">
        <w:t xml:space="preserve"> of </w:t>
      </w:r>
      <w:r w:rsidR="008F612F">
        <w:t xml:space="preserve">a </w:t>
      </w:r>
      <w:r w:rsidRPr="006973AE">
        <w:t xml:space="preserve">coastal </w:t>
      </w:r>
      <w:r w:rsidR="008F612F">
        <w:t>HFR (typically up to 180 km from the coast)</w:t>
      </w:r>
      <w:r>
        <w:t>,</w:t>
      </w:r>
      <w:r w:rsidRPr="006973AE">
        <w:t xml:space="preserve"> they act as reflectors and </w:t>
      </w:r>
      <w:r>
        <w:t xml:space="preserve">can </w:t>
      </w:r>
      <w:r w:rsidRPr="006973AE">
        <w:t xml:space="preserve">cause an interference signal that </w:t>
      </w:r>
      <w:r w:rsidR="00154CA1">
        <w:t>can</w:t>
      </w:r>
      <w:r w:rsidR="00154CA1" w:rsidRPr="006973AE">
        <w:t xml:space="preserve"> </w:t>
      </w:r>
      <w:r w:rsidRPr="006973AE">
        <w:t xml:space="preserve">be mixed with the </w:t>
      </w:r>
      <w:r w:rsidR="008F612F">
        <w:t xml:space="preserve">sea surface echo from which </w:t>
      </w:r>
      <w:r w:rsidRPr="006973AE">
        <w:t>oceanographic data</w:t>
      </w:r>
      <w:r w:rsidR="008F612F">
        <w:t xml:space="preserve"> is derived</w:t>
      </w:r>
      <w:r w:rsidRPr="006973AE">
        <w:t xml:space="preserve">. </w:t>
      </w:r>
      <w:r w:rsidR="008F612F">
        <w:t>When mixed together, t</w:t>
      </w:r>
      <w:r w:rsidR="00043D6C">
        <w:t>he wind turbine interference (WTI)</w:t>
      </w:r>
      <w:r w:rsidR="00647F79">
        <w:t xml:space="preserve"> </w:t>
      </w:r>
      <w:r w:rsidR="00043D6C">
        <w:t>causes error</w:t>
      </w:r>
      <w:r w:rsidR="00CF27FB">
        <w:t xml:space="preserve">s when determining the direction of arrival </w:t>
      </w:r>
      <w:r w:rsidR="00B3059F">
        <w:t xml:space="preserve">of </w:t>
      </w:r>
      <w:r w:rsidR="00CF27FB">
        <w:t xml:space="preserve">the </w:t>
      </w:r>
      <w:r w:rsidR="00154CA1">
        <w:t>sea echo</w:t>
      </w:r>
      <w:r w:rsidR="00CF27FB">
        <w:t xml:space="preserve"> resulting in velocity errors and</w:t>
      </w:r>
      <w:r w:rsidR="00043D6C">
        <w:t xml:space="preserve"> gaps in </w:t>
      </w:r>
      <w:r w:rsidR="00154CA1">
        <w:t xml:space="preserve">the </w:t>
      </w:r>
      <w:r w:rsidR="00043D6C">
        <w:t>oceanographic data</w:t>
      </w:r>
      <w:r w:rsidR="00CF27FB">
        <w:t xml:space="preserve"> </w:t>
      </w:r>
      <w:r w:rsidR="00CF27FB">
        <w:fldChar w:fldCharType="begin">
          <w:fldData xml:space="preserve">PEVuZE5vdGU+PENpdGU+PEF1dGhvcj5UZWFndWU8L0F1dGhvcj48WWVhcj4yMDEyPC9ZZWFyPjxS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==
</w:fldData>
        </w:fldChar>
      </w:r>
      <w:r w:rsidR="0023746D">
        <w:instrText xml:space="preserve"> ADDIN EN.CITE </w:instrText>
      </w:r>
      <w:r w:rsidR="0023746D">
        <w:fldChar w:fldCharType="begin">
          <w:fldData xml:space="preserve">PEVuZE5vdGU+PENpdGU+PEF1dGhvcj5UZWFndWU8L0F1dGhvcj48WWVhcj4yMDEyPC9ZZWFyPjxS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==
</w:fldData>
        </w:fldChar>
      </w:r>
      <w:r w:rsidR="0023746D">
        <w:instrText xml:space="preserve"> ADDIN EN.CITE.DATA </w:instrText>
      </w:r>
      <w:r w:rsidR="0023746D">
        <w:fldChar w:fldCharType="end"/>
      </w:r>
      <w:r w:rsidR="00CF27FB">
        <w:fldChar w:fldCharType="separate"/>
      </w:r>
      <w:r w:rsidR="0023746D">
        <w:rPr>
          <w:noProof/>
        </w:rPr>
        <w:t>(Teague &amp; Barrick, 2012; Trockel, Rodriguez-Alegre, Barrick, &amp; Whelan, 2018; Wyatt et al., 2011)</w:t>
      </w:r>
      <w:r w:rsidR="00CF27FB">
        <w:fldChar w:fldCharType="end"/>
      </w:r>
      <w:r w:rsidR="00043D6C">
        <w:t xml:space="preserve">. These distortions reduce the accuracy with which HF radars can </w:t>
      </w:r>
      <w:r w:rsidR="00AF5F28">
        <w:t xml:space="preserve">measure oceanographic data such as sea-surface currents. To </w:t>
      </w:r>
      <w:r w:rsidR="00CF27FB">
        <w:t>mitigate</w:t>
      </w:r>
      <w:r w:rsidR="00AF5F28">
        <w:t xml:space="preserve"> these</w:t>
      </w:r>
      <w:r w:rsidR="00CF27FB">
        <w:t xml:space="preserve"> errors</w:t>
      </w:r>
      <w:r w:rsidR="00AF5F28">
        <w:t xml:space="preserve">, </w:t>
      </w:r>
      <w:r w:rsidRPr="006973AE">
        <w:t>CODAR Ocean Sensors Ltd.</w:t>
      </w:r>
      <w:r>
        <w:t xml:space="preserve"> and Rutgers </w:t>
      </w:r>
      <w:r>
        <w:lastRenderedPageBreak/>
        <w:t xml:space="preserve">University </w:t>
      </w:r>
      <w:r w:rsidRPr="006973AE">
        <w:t>have been at the forefront of the efforts to characterize and mitigate the WTI impacts on coastal HFR measurements</w:t>
      </w:r>
      <w:r w:rsidR="00CF27FB">
        <w:t xml:space="preserve"> </w:t>
      </w:r>
      <w:r w:rsidR="00CF27FB">
        <w:fldChar w:fldCharType="begin"/>
      </w:r>
      <w:r w:rsidR="0023746D">
        <w:instrText xml:space="preserve"> ADDIN EN.CITE &lt;EndNote&gt;&lt;Cite&gt;&lt;Author&gt;Trockel&lt;/Author&gt;&lt;Year&gt;2018&lt;/Year&gt;&lt;RecNum&gt;24&lt;/RecNum&gt;&lt;DisplayText&gt;(Trockel, Rodriguez-Alegre, Barrick, &amp;amp; Whelan, 2018; Trockel et al., 2021)&lt;/DisplayText&gt;&lt;record&gt;&lt;rec-number&gt;24&lt;/rec-number&gt;&lt;foreign-keys&gt;&lt;key app="EN" db-id="pf9ezw0x4fvazke9ff450fpfrz0tt5ev502a" timestamp="1656350676" guid="913fcdec-10ea-4697-b03f-7455c40fc012"&gt;24&lt;/key&gt;&lt;/foreign-keys&gt;&lt;ref-type name="Journal Article"&gt;17&lt;/ref-type&gt;&lt;contributors&gt;&lt;authors&gt;&lt;author&gt;Trockel, D&lt;/author&gt;&lt;author&gt;Rodriguez-Alegre, I&lt;/author&gt;&lt;author&gt;Barrick, D&lt;/author&gt;&lt;author&gt;Whelan, C&lt;/author&gt;&lt;/authors&gt;&lt;/contributors&gt;&lt;titles&gt;&lt;title&gt;Impact Assessment and Mitigation of Offshore Wind Turbines on High Frequency Coastal Oceanographic Radar&lt;/title&gt;&lt;secondary-title&gt;Sterling, VA: US Department of the Interior, Bureau of Ocean Energy Management. OCS Study BOEM&lt;/secondary-title&gt;&lt;/titles&gt;&lt;periodical&gt;&lt;full-title&gt;Sterling, VA: US Department of the Interior, Bureau of Ocean Energy Management. OCS Study BOEM&lt;/full-title&gt;&lt;/periodical&gt;&lt;pages&gt;49&lt;/pages&gt;&lt;volume&gt;53&lt;/volume&gt;&lt;dates&gt;&lt;year&gt;2018&lt;/year&gt;&lt;/dates&gt;&lt;urls&gt;&lt;/urls&gt;&lt;/record&gt;&lt;/Cite&gt;&lt;Cite&gt;&lt;Author&gt;Trockel&lt;/Author&gt;&lt;Year&gt;2021&lt;/Year&gt;&lt;RecNum&gt;25&lt;/RecNum&gt;&lt;record&gt;&lt;rec-number&gt;25&lt;/rec-number&gt;&lt;foreign-keys&gt;&lt;key app="EN" db-id="pf9ezw0x4fvazke9ff450fpfrz0tt5ev502a" timestamp="1656350708" guid="01cab2d3-721f-4df6-b613-9ef41944cc71"&gt;25&lt;/key&gt;&lt;/foreign-keys&gt;&lt;ref-type name="Journal Article"&gt;17&lt;/ref-type&gt;&lt;contributors&gt;&lt;authors&gt;&lt;author&gt;Trockel, D&lt;/author&gt;&lt;author&gt;Trockel, J&lt;/author&gt;&lt;author&gt;Whelan, C&lt;/author&gt;&lt;/authors&gt;&lt;/contributors&gt;&lt;titles&gt;&lt;title&gt;Coastal High Frequency Radar Wind Turbine Interference Mitigation. Sterling, VA: US Department of the Interior, Bureau of Ocean Energy Management. 37 p. Report No.: OCS Study BOEM 2021-081&lt;/title&gt;&lt;secondary-title&gt;Contract&lt;/secondary-title&gt;&lt;/titles&gt;&lt;periodical&gt;&lt;full-title&gt;Contract&lt;/full-title&gt;&lt;/periodical&gt;&lt;number&gt;140M0120C0002&lt;/number&gt;&lt;dates&gt;&lt;year&gt;2021&lt;/year&gt;&lt;/dates&gt;&lt;urls&gt;&lt;/urls&gt;&lt;/record&gt;&lt;/Cite&gt;&lt;/EndNote&gt;</w:instrText>
      </w:r>
      <w:r w:rsidR="00CF27FB">
        <w:fldChar w:fldCharType="separate"/>
      </w:r>
      <w:r w:rsidR="0023746D">
        <w:rPr>
          <w:noProof/>
        </w:rPr>
        <w:t>(Trockel, Rodriguez-Alegre, Barrick, &amp; Whelan, 2018; Trockel et al., 2021)</w:t>
      </w:r>
      <w:r w:rsidR="00CF27FB">
        <w:fldChar w:fldCharType="end"/>
      </w:r>
      <w:r w:rsidRPr="006973AE">
        <w:t>.</w:t>
      </w:r>
    </w:p>
    <w:p w14:paraId="62D7032D" w14:textId="4E6640A5" w:rsidR="00F66395" w:rsidRDefault="00CF27FB" w:rsidP="00001CE6">
      <w:pPr>
        <w:pStyle w:val="BodyText"/>
        <w:jc w:val="both"/>
      </w:pPr>
      <w:r>
        <w:t>The</w:t>
      </w:r>
      <w:r w:rsidR="00F66395" w:rsidRPr="006973AE">
        <w:t xml:space="preserve"> mitigation techniques</w:t>
      </w:r>
      <w:r>
        <w:t xml:space="preserve"> developed </w:t>
      </w:r>
      <w:r w:rsidR="00BC3BD0">
        <w:t xml:space="preserve">prior </w:t>
      </w:r>
      <w:r w:rsidR="00647F79">
        <w:t xml:space="preserve">to this </w:t>
      </w:r>
      <w:r w:rsidR="00BC3BD0">
        <w:t xml:space="preserve">project </w:t>
      </w:r>
      <w:r w:rsidR="00647F79">
        <w:t>were</w:t>
      </w:r>
      <w:r w:rsidR="00F66395" w:rsidRPr="006973AE">
        <w:t xml:space="preserve"> designed to detect </w:t>
      </w:r>
      <w:r w:rsidR="00F200C5">
        <w:t>the Doppler bins in sea echo that were</w:t>
      </w:r>
      <w:r w:rsidR="00F66395" w:rsidRPr="006973AE">
        <w:t xml:space="preserve"> impacted by the WTI</w:t>
      </w:r>
      <w:r w:rsidR="00F200C5">
        <w:t xml:space="preserve"> and remove them from processing for currents</w:t>
      </w:r>
      <w:r w:rsidR="00F66395" w:rsidRPr="006973AE">
        <w:t>, which can result in the loss of meaningful oceanographic data.</w:t>
      </w:r>
      <w:r w:rsidR="00F66395">
        <w:t xml:space="preserve"> They </w:t>
      </w:r>
      <w:r w:rsidR="008356B6">
        <w:t>were</w:t>
      </w:r>
      <w:r w:rsidR="00F66395">
        <w:t xml:space="preserve"> also limited to systems operating </w:t>
      </w:r>
      <w:r w:rsidR="00762031">
        <w:t>with a sweep rate of</w:t>
      </w:r>
      <w:r w:rsidR="00F66395">
        <w:t xml:space="preserve"> 4 Hz</w:t>
      </w:r>
      <w:r w:rsidR="00762031">
        <w:t xml:space="preserve"> or higher</w:t>
      </w:r>
      <w:r w:rsidR="00F200C5">
        <w:t>, which is a problematic waveform parameter for large HFR networks sharing the limited frequency bands available to HFR transmissions</w:t>
      </w:r>
      <w:r w:rsidR="00F66395">
        <w:t>.</w:t>
      </w:r>
      <w:r w:rsidR="00F66395" w:rsidRPr="006973AE">
        <w:t xml:space="preserve"> The purpose of this pro</w:t>
      </w:r>
      <w:r w:rsidR="00F66395">
        <w:t xml:space="preserve">ject </w:t>
      </w:r>
      <w:r w:rsidR="00B3059F">
        <w:t>is</w:t>
      </w:r>
      <w:r w:rsidR="00F66395" w:rsidRPr="006973AE">
        <w:t xml:space="preserve"> to develop and test a mitigation method that can remove the WTI while preserving most, if not all, of the oceanographic data</w:t>
      </w:r>
      <w:r w:rsidR="00F66395">
        <w:t xml:space="preserve"> at any operational sweep rate.</w:t>
      </w:r>
    </w:p>
    <w:p w14:paraId="5ABE9CD6" w14:textId="606FD366" w:rsidR="00F66395" w:rsidRDefault="00F66395">
      <w:pPr>
        <w:rPr>
          <w:rFonts w:eastAsiaTheme="majorEastAsia" w:cstheme="majorBidi"/>
          <w:b/>
          <w:bCs/>
          <w:sz w:val="36"/>
          <w:szCs w:val="28"/>
        </w:rPr>
      </w:pPr>
    </w:p>
    <w:p w14:paraId="628C4EDA" w14:textId="77777777" w:rsidR="00F66395" w:rsidRDefault="00F66395">
      <w:pPr>
        <w:rPr>
          <w:rFonts w:eastAsiaTheme="majorEastAsia" w:cstheme="majorBidi"/>
          <w:b/>
          <w:bCs/>
          <w:sz w:val="36"/>
          <w:szCs w:val="28"/>
        </w:rPr>
      </w:pPr>
      <w:r>
        <w:br w:type="page"/>
      </w:r>
    </w:p>
    <w:p w14:paraId="500BAA1A" w14:textId="135652D6" w:rsidR="007A469F" w:rsidRDefault="007A469F" w:rsidP="002A5D46">
      <w:pPr>
        <w:pStyle w:val="Heading1"/>
      </w:pPr>
      <w:bookmarkStart w:id="31" w:name="_Toc134001431"/>
      <w:r>
        <w:lastRenderedPageBreak/>
        <w:t>Key Findings</w:t>
      </w:r>
      <w:bookmarkEnd w:id="31"/>
    </w:p>
    <w:p w14:paraId="410CDCFA" w14:textId="2B96E714" w:rsidR="007A469F" w:rsidRDefault="007A469F" w:rsidP="00001CE6">
      <w:pPr>
        <w:pStyle w:val="BodyText"/>
        <w:jc w:val="both"/>
      </w:pPr>
      <w:r>
        <w:t xml:space="preserve">A significant finding from this project is that sites with overlapping coverage create redundant surface current observations, which allow for the backfill and correction of data that has been changed or lost because of WTI. </w:t>
      </w:r>
      <w:r w:rsidR="00AF5F28">
        <w:t xml:space="preserve">Designing radar </w:t>
      </w:r>
      <w:r w:rsidR="00BC3BD0">
        <w:t xml:space="preserve">networks </w:t>
      </w:r>
      <w:r w:rsidR="00AF5F28">
        <w:t xml:space="preserve">to have increasing levels of overlapping coverage was found to be the best </w:t>
      </w:r>
      <w:r w:rsidR="00BC3BD0">
        <w:t xml:space="preserve">method </w:t>
      </w:r>
      <w:r w:rsidR="00AF5F28">
        <w:t xml:space="preserve">of mitigation of any tested to date. </w:t>
      </w:r>
      <w:r w:rsidR="00DB4F35">
        <w:t xml:space="preserve">Increased overlapping coverage decreased both the amount of data lost from WTI as well as reduced the error in measurements which were changed by WTI signals. </w:t>
      </w:r>
      <w:r>
        <w:t xml:space="preserve">This was demonstrated using three </w:t>
      </w:r>
      <w:r w:rsidR="00B3059F">
        <w:t xml:space="preserve">radar </w:t>
      </w:r>
      <w:r>
        <w:t>sites with overlapping coverage, one of which was operating with bistatic capabilities (i.e.</w:t>
      </w:r>
      <w:r w:rsidR="00762031">
        <w:t>,</w:t>
      </w:r>
      <w:r>
        <w:t xml:space="preserve"> the radar received </w:t>
      </w:r>
      <w:r w:rsidR="00324B10">
        <w:t xml:space="preserve">and processed sea echo from </w:t>
      </w:r>
      <w:r>
        <w:t>its</w:t>
      </w:r>
      <w:r w:rsidR="00324B10">
        <w:t xml:space="preserve"> own</w:t>
      </w:r>
      <w:r>
        <w:t xml:space="preserve"> transmitted signal as well as </w:t>
      </w:r>
      <w:r w:rsidR="001B5F8F">
        <w:t>transmissions</w:t>
      </w:r>
      <w:r>
        <w:t xml:space="preserve"> </w:t>
      </w:r>
      <w:r w:rsidR="00762031">
        <w:t>from</w:t>
      </w:r>
      <w:r>
        <w:t xml:space="preserve"> other sites). Two tests were conducted</w:t>
      </w:r>
      <w:r w:rsidR="00B906A4">
        <w:t xml:space="preserve"> using the location of two </w:t>
      </w:r>
      <w:r w:rsidR="00C14C1A">
        <w:t>turbines</w:t>
      </w:r>
      <w:r w:rsidR="00B906A4">
        <w:t xml:space="preserve"> in the overlapping coverage area of the three</w:t>
      </w:r>
      <w:r w:rsidR="00C14C1A">
        <w:t xml:space="preserve"> radar</w:t>
      </w:r>
      <w:r w:rsidR="00B906A4">
        <w:t xml:space="preserve"> sites:</w:t>
      </w:r>
      <w:r w:rsidR="00633AE2">
        <w:t xml:space="preserve"> 1) a set of range-Doppler bins </w:t>
      </w:r>
      <w:r w:rsidR="00C14C1A">
        <w:t>representative of</w:t>
      </w:r>
      <w:r w:rsidR="00B906A4">
        <w:t xml:space="preserve"> the </w:t>
      </w:r>
      <w:r w:rsidR="00633AE2">
        <w:t xml:space="preserve">turbines spinning at a consistent rate were flagged </w:t>
      </w:r>
      <w:r w:rsidR="00C14C1A">
        <w:t>in the</w:t>
      </w:r>
      <w:r w:rsidR="00B906A4">
        <w:t xml:space="preserve"> spectra at each of the three sites</w:t>
      </w:r>
      <w:r w:rsidR="00C14C1A">
        <w:t>,</w:t>
      </w:r>
      <w:r w:rsidR="00B906A4">
        <w:t xml:space="preserve"> </w:t>
      </w:r>
      <w:r w:rsidR="00633AE2">
        <w:t xml:space="preserve">and processed using the software </w:t>
      </w:r>
      <w:r w:rsidR="00B906A4">
        <w:t xml:space="preserve">toolchain </w:t>
      </w:r>
      <w:r w:rsidR="00633AE2">
        <w:t xml:space="preserve">developed during this project which suppresses flagged range-Doppler bins from </w:t>
      </w:r>
      <w:r w:rsidR="00C14C1A">
        <w:t xml:space="preserve">sea surface </w:t>
      </w:r>
      <w:r w:rsidR="00633AE2">
        <w:t xml:space="preserve">current </w:t>
      </w:r>
      <w:r w:rsidR="00C14C1A">
        <w:t>measurements</w:t>
      </w:r>
      <w:r w:rsidR="00633AE2">
        <w:t xml:space="preserve">. The location in Doppler was selected so that it would </w:t>
      </w:r>
      <w:r w:rsidR="00B35127">
        <w:t>consistently</w:t>
      </w:r>
      <w:r w:rsidR="00633AE2">
        <w:t xml:space="preserve"> be in the sea-surface current data. 2) WTI </w:t>
      </w:r>
      <w:r w:rsidR="00B35127">
        <w:t xml:space="preserve">from </w:t>
      </w:r>
      <w:r w:rsidR="00B906A4">
        <w:t xml:space="preserve">the </w:t>
      </w:r>
      <w:r w:rsidR="00B35127">
        <w:t xml:space="preserve">turbines </w:t>
      </w:r>
      <w:r w:rsidR="00633AE2">
        <w:t xml:space="preserve">was simulated and added to </w:t>
      </w:r>
      <w:r w:rsidR="00B35127">
        <w:t xml:space="preserve">cross </w:t>
      </w:r>
      <w:r w:rsidR="00633AE2">
        <w:t>spectra from each of the three sites</w:t>
      </w:r>
      <w:r w:rsidR="00B35127">
        <w:t xml:space="preserve">. </w:t>
      </w:r>
      <w:r w:rsidR="00B906A4">
        <w:t>WTI from the two turbines was</w:t>
      </w:r>
      <w:r w:rsidR="00B35127">
        <w:t xml:space="preserve"> simulated </w:t>
      </w:r>
      <w:r w:rsidR="00B906A4">
        <w:t>with</w:t>
      </w:r>
      <w:r w:rsidR="00B35127">
        <w:t xml:space="preserve"> transient wind conditions so that the rotation rate of the </w:t>
      </w:r>
      <w:r w:rsidR="00B906A4">
        <w:t>turbines</w:t>
      </w:r>
      <w:r w:rsidR="00B35127">
        <w:t xml:space="preserve"> was different between successive cross spectra. The rotation rates were once again selected to interfere with sea-surface current measurements, but unlike test 1, the Doppler bins were not consistent across successive cross spectra.</w:t>
      </w:r>
      <w:r w:rsidR="00633AE2">
        <w:t xml:space="preserve"> </w:t>
      </w:r>
      <w:r>
        <w:t xml:space="preserve">The first method was used to infer the effect of a set of turbines with consistent rotation rates that placed WTI within the Bragg region. </w:t>
      </w:r>
      <w:r w:rsidR="00B35127">
        <w:t>This test helps us infer the effect of WTI from larger wind turbines where WTI could be placed consistently in</w:t>
      </w:r>
      <w:r w:rsidR="00C14C1A">
        <w:t xml:space="preserve"> the same Doppler frequencies</w:t>
      </w:r>
      <w:r w:rsidR="00B35127">
        <w:t xml:space="preserve">. </w:t>
      </w:r>
      <w:r>
        <w:t xml:space="preserve">The second test simulates the effect of transient wind conditions placing WTI into the Bragg. </w:t>
      </w:r>
      <w:r w:rsidR="00B35127">
        <w:t>This test helps us infer the effect of WTI from turbines like those current in</w:t>
      </w:r>
      <w:r w:rsidR="00C14C1A">
        <w:t xml:space="preserve"> operation in the United States</w:t>
      </w:r>
      <w:r w:rsidR="00B35127">
        <w:t xml:space="preserve">, where their rotation rate power-curves places WTI into the Bragg only during times of changing winds. </w:t>
      </w:r>
      <w:r>
        <w:t>Both tests showed that the effects of both WTI and removed data from flagging are mitigated by using more sites with overlapping coverage to produce total</w:t>
      </w:r>
      <w:r w:rsidR="008356B6">
        <w:t xml:space="preserve"> surface current velocities</w:t>
      </w:r>
      <w:r>
        <w:t xml:space="preserve">. The redundancy in multi-site data provides a safety net against both signals mixed with WTI and data loss from WTI mitigation. This is an encouraging finding </w:t>
      </w:r>
      <w:r w:rsidR="008356B6">
        <w:t>because</w:t>
      </w:r>
      <w:r>
        <w:t xml:space="preserve"> it provides a simple</w:t>
      </w:r>
      <w:r w:rsidR="00DB4F35">
        <w:t xml:space="preserve"> and effective</w:t>
      </w:r>
      <w:r>
        <w:t xml:space="preserve"> method of improving data reliability across a wide range of WTI</w:t>
      </w:r>
      <w:r w:rsidR="0023746D">
        <w:t xml:space="preserve"> impacts</w:t>
      </w:r>
      <w:r>
        <w:t xml:space="preserve">. </w:t>
      </w:r>
    </w:p>
    <w:p w14:paraId="258640EF" w14:textId="647F89D2" w:rsidR="007A469F" w:rsidRDefault="007A469F" w:rsidP="00001CE6">
      <w:pPr>
        <w:pStyle w:val="BodyText"/>
        <w:jc w:val="both"/>
      </w:pPr>
      <w:r>
        <w:t xml:space="preserve">This project also explored the viability of using machine learning (ML) models to separate WTI from the sea echo in SeaSonde Doppler spectra as well as estimate key turbine attributes such as rotation rate, yaw angle, and variance in rotation rate. </w:t>
      </w:r>
      <w:r w:rsidR="00DB4F35">
        <w:t>W</w:t>
      </w:r>
      <w:r>
        <w:t xml:space="preserve">e found that ML can successfully be used to </w:t>
      </w:r>
      <w:r w:rsidR="00DB4F35">
        <w:t xml:space="preserve">identify </w:t>
      </w:r>
      <w:r>
        <w:t xml:space="preserve">wind turbine </w:t>
      </w:r>
      <w:r>
        <w:lastRenderedPageBreak/>
        <w:t xml:space="preserve">interference as well as estimate rotation rate, yaw angle, and variance in rotation rate. ML models have also proven to be robust with low sensitivity to different noise conditions and radar operating parameters. </w:t>
      </w:r>
    </w:p>
    <w:p w14:paraId="2A75C9B2" w14:textId="2FCF029E" w:rsidR="007A469F" w:rsidRDefault="007A469F" w:rsidP="00001CE6">
      <w:pPr>
        <w:pStyle w:val="BodyText"/>
        <w:jc w:val="both"/>
      </w:pPr>
      <w:r>
        <w:t xml:space="preserve">Through exploring the effect of rotation rate and rotation rate variability on the characteristics of WTI harmonic peaks, it was found that rotation rate variability dramatically influences the shape, width, and amplitude of harmonic peaks. A change or variation in rotation rate over the integration period of </w:t>
      </w:r>
      <w:r w:rsidR="0023746D">
        <w:t>the</w:t>
      </w:r>
      <w:r>
        <w:t xml:space="preserve"> cross spectra leads to a spread in Doppler of the WTI harmonic peaks as well as a different characteristic shape. Rotation rate changes are </w:t>
      </w:r>
      <w:r w:rsidR="0023746D">
        <w:t xml:space="preserve">the </w:t>
      </w:r>
      <w:r>
        <w:t xml:space="preserve">results of the variability of the wind and the proprietary power curves of the turbines. </w:t>
      </w:r>
      <w:r w:rsidR="00EE3F8F">
        <w:t xml:space="preserve">While we can reliably predict the total amount of variation in rotation rate over the course of an integration period, the details of how that variation took form within the integration </w:t>
      </w:r>
      <w:r w:rsidR="00B3059F">
        <w:t xml:space="preserve">period </w:t>
      </w:r>
      <w:r w:rsidR="00EE3F8F">
        <w:t>are needed to resolve the amplitude and location of the peaks. The variation on this granular scale is directly related to instantaneous changes in wind conditions as well as the turbine power curve</w:t>
      </w:r>
      <w:r w:rsidR="00B3059F">
        <w:t>,</w:t>
      </w:r>
      <w:r w:rsidR="00EE3F8F">
        <w:t xml:space="preserve"> which dictates how turbines respond to changes in wind conditions second by second. </w:t>
      </w:r>
      <w:r>
        <w:t xml:space="preserve">Due to the unpredictable nature of these conditions, </w:t>
      </w:r>
      <w:r w:rsidR="00EE3F8F">
        <w:t xml:space="preserve">we are unable to predict the variation in rotation rate with enough detail to effectively separate the WTI from the sea echo </w:t>
      </w:r>
      <w:r>
        <w:t xml:space="preserve">despite </w:t>
      </w:r>
      <w:r w:rsidR="00B3059F">
        <w:t>the ability to get</w:t>
      </w:r>
      <w:r>
        <w:t xml:space="preserve"> reliable rotation rate, yaw, and rotation </w:t>
      </w:r>
      <w:r w:rsidR="00EE3F8F">
        <w:t>total variation in rotation rate</w:t>
      </w:r>
      <w:r>
        <w:t xml:space="preserve"> </w:t>
      </w:r>
      <w:r w:rsidR="00EE3F8F">
        <w:t xml:space="preserve">across an integration period </w:t>
      </w:r>
      <w:r>
        <w:t xml:space="preserve">estimates from ML models. </w:t>
      </w:r>
    </w:p>
    <w:p w14:paraId="03C78656" w14:textId="17A5F261" w:rsidR="007A469F" w:rsidRDefault="0023746D" w:rsidP="00001CE6">
      <w:pPr>
        <w:pStyle w:val="BodyText"/>
        <w:jc w:val="both"/>
      </w:pPr>
      <w:r>
        <w:t>Additionally, during this project, the</w:t>
      </w:r>
      <w:r w:rsidR="007A469F">
        <w:t xml:space="preserve"> WTI simulation tool developed by CODAR Ocean Sensors Ltd. </w:t>
      </w:r>
      <w:r>
        <w:fldChar w:fldCharType="begin"/>
      </w:r>
      <w:r w:rsidR="00AD42D7">
        <w:instrText xml:space="preserve"> ADDIN EN.CITE &lt;EndNote&gt;&lt;Cite&gt;&lt;Author&gt;Trockel&lt;/Author&gt;&lt;Year&gt;2018&lt;/Year&gt;&lt;RecNum&gt;338&lt;/RecNum&gt;&lt;DisplayText&gt;(Trockel, Rodriguez-Alegre, Barrick, Whelan, et al., 2018)&lt;/DisplayText&gt;&lt;record&gt;&lt;rec-number&gt;338&lt;/rec-number&gt;&lt;foreign-keys&gt;&lt;key app="EN" db-id="awxv9e2dpfzrfzex9ar50xst2a20asrsa99t" timestamp="1613758392" guid="9b90e5a2-b4f2-47b1-8d2f-20c9259f4993"&gt;338&lt;/key&gt;&lt;/foreign-keys&gt;&lt;ref-type name="Conference Proceedings"&gt;10&lt;/ref-type&gt;&lt;contributors&gt;&lt;authors&gt;&lt;author&gt;Trockel, D&lt;/author&gt;&lt;author&gt;Rodriguez-Alegre, I&lt;/author&gt;&lt;author&gt;Barrick, D&lt;/author&gt;&lt;author&gt;Whelan, C&lt;/author&gt;&lt;author&gt;Vesesky, JF&lt;/author&gt;&lt;author&gt;Roarty, H&lt;/author&gt;&lt;/authors&gt;&lt;/contributors&gt;&lt;titles&gt;&lt;title&gt;Mitigation of Offshore Wind Turbines on High-Frequency Coastal Oceanographic Radar&lt;/title&gt;&lt;secondary-title&gt;OCEANS 2018 MTS/IEEE Charleston&lt;/secondary-title&gt;&lt;/titles&gt;&lt;pages&gt;1-7&lt;/pages&gt;&lt;dates&gt;&lt;year&gt;2018&lt;/year&gt;&lt;/dates&gt;&lt;publisher&gt;IEEE&lt;/publisher&gt;&lt;isbn&gt;1538648148&lt;/isbn&gt;&lt;urls&gt;&lt;/urls&gt;&lt;/record&gt;&lt;/Cite&gt;&lt;/EndNote&gt;</w:instrText>
      </w:r>
      <w:r>
        <w:fldChar w:fldCharType="separate"/>
      </w:r>
      <w:r>
        <w:rPr>
          <w:noProof/>
        </w:rPr>
        <w:t>(Trockel, Rodriguez-Alegre, Barrick, Whelan, et al., 2018)</w:t>
      </w:r>
      <w:r>
        <w:fldChar w:fldCharType="end"/>
      </w:r>
      <w:r>
        <w:t xml:space="preserve"> </w:t>
      </w:r>
      <w:r w:rsidR="007A469F">
        <w:t xml:space="preserve">was updated to </w:t>
      </w:r>
      <w:r>
        <w:t>include</w:t>
      </w:r>
      <w:r w:rsidR="007A469F">
        <w:t xml:space="preserve"> different rotation rate variability models. The new models have led to simulated WTI peaks visually consistent with what is observed in SeaSonde Doppler spectra obtained at BLCK when the turbines were known to have a changing rotation rate. Allowing the rotation rate to </w:t>
      </w:r>
      <w:r w:rsidR="00DB4F35">
        <w:t xml:space="preserve">change non-linearly over an integration period </w:t>
      </w:r>
      <w:r w:rsidR="007A469F">
        <w:t xml:space="preserve">better mimics the effects of changing wind conditions during a turbine’s rotation rate </w:t>
      </w:r>
      <w:r>
        <w:t>ramp-up</w:t>
      </w:r>
      <w:r w:rsidR="007A469F">
        <w:t xml:space="preserve"> and </w:t>
      </w:r>
      <w:r>
        <w:t>ramp-down</w:t>
      </w:r>
      <w:r w:rsidR="007A469F">
        <w:t xml:space="preserve"> periods. This tool can be used to help train ML models to classify WTI as well as predict rotation rates. </w:t>
      </w:r>
      <w:r w:rsidR="006F2D1F">
        <w:t>S</w:t>
      </w:r>
      <w:r w:rsidR="007A469F">
        <w:t xml:space="preserve">imulation can be used to augment real-world data where </w:t>
      </w:r>
      <w:r w:rsidR="008356B6">
        <w:t>Supervisory Control And Data Acquisition (</w:t>
      </w:r>
      <w:r w:rsidR="007A469F">
        <w:t>SCADA</w:t>
      </w:r>
      <w:r w:rsidR="008356B6">
        <w:t>)</w:t>
      </w:r>
      <w:r w:rsidR="007A469F">
        <w:t xml:space="preserve"> data is available</w:t>
      </w:r>
      <w:r>
        <w:t xml:space="preserve"> and</w:t>
      </w:r>
      <w:r w:rsidR="007A469F">
        <w:t xml:space="preserve"> provide datasets for training when no SCADA data can be acquired. </w:t>
      </w:r>
    </w:p>
    <w:p w14:paraId="18794E76" w14:textId="507076AF" w:rsidR="007A469F" w:rsidRDefault="007A469F" w:rsidP="00001CE6">
      <w:pPr>
        <w:pStyle w:val="BodyText"/>
        <w:jc w:val="both"/>
      </w:pPr>
      <w:r>
        <w:t xml:space="preserve">The rotation rate estimates provided by ML models can be used to significantly improve flagging schemes. Current flagging methods </w:t>
      </w:r>
      <w:r>
        <w:fldChar w:fldCharType="begin"/>
      </w:r>
      <w:r>
        <w:instrText xml:space="preserve"> ADDIN EN.CITE &lt;EndNote&gt;&lt;Cite&gt;&lt;Author&gt;Trockel&lt;/Author&gt;&lt;Year&gt;2021&lt;/Year&gt;&lt;RecNum&gt;25&lt;/RecNum&gt;&lt;DisplayText&gt;(Trockel et al., 2021)&lt;/DisplayText&gt;&lt;record&gt;&lt;rec-number&gt;25&lt;/rec-number&gt;&lt;foreign-keys&gt;&lt;key app="EN" db-id="pf9ezw0x4fvazke9ff450fpfrz0tt5ev502a" timestamp="1656350708" guid="01cab2d3-721f-4df6-b613-9ef41944cc71"&gt;25&lt;/key&gt;&lt;/foreign-keys&gt;&lt;ref-type name="Journal Article"&gt;17&lt;/ref-type&gt;&lt;contributors&gt;&lt;authors&gt;&lt;author&gt;Trockel, D&lt;/author&gt;&lt;author&gt;Trockel, J&lt;/author&gt;&lt;author&gt;Whelan, C&lt;/author&gt;&lt;/authors&gt;&lt;/contributors&gt;&lt;titles&gt;&lt;title&gt;Coastal High Frequency Radar Wind Turbine Interference Mitigation. Sterling, VA: US Department of the Interior, Bureau of Ocean Energy Management. 37 p. Report No.: OCS Study BOEM 2021-081&lt;/title&gt;&lt;secondary-title&gt;Contract&lt;/secondary-title&gt;&lt;/titles&gt;&lt;periodical&gt;&lt;full-title&gt;Contract&lt;/full-title&gt;&lt;/periodical&gt;&lt;number&gt;140M0120C0002&lt;/number&gt;&lt;dates&gt;&lt;year&gt;2021&lt;/year&gt;&lt;/dates&gt;&lt;urls&gt;&lt;/urls&gt;&lt;/record&gt;&lt;/Cite&gt;&lt;/EndNote&gt;</w:instrText>
      </w:r>
      <w:r>
        <w:fldChar w:fldCharType="separate"/>
      </w:r>
      <w:r>
        <w:rPr>
          <w:noProof/>
        </w:rPr>
        <w:t>(Trockel et al., 2021)</w:t>
      </w:r>
      <w:r>
        <w:fldChar w:fldCharType="end"/>
      </w:r>
      <w:r>
        <w:t xml:space="preserve"> are limited to situations where the WTI harmonic peaks preserve a symmetrical nature in the cross spectra. This limits the operation of HF radars to 4 Hz. Using ML, rotation rates can be estimated regardless of the operating sweep rate of the radar. The ML predicted rotation rates are most effective when used to narrow the search windows for the analytical approach developed by </w:t>
      </w:r>
      <w:r>
        <w:fldChar w:fldCharType="begin"/>
      </w:r>
      <w:r>
        <w:instrText xml:space="preserve"> ADDIN EN.CITE &lt;EndNote&gt;&lt;Cite AuthorYear="1"&gt;&lt;Author&gt;Trockel&lt;/Author&gt;&lt;Year&gt;2021&lt;/Year&gt;&lt;RecNum&gt;25&lt;/RecNum&gt;&lt;DisplayText&gt;Trockel et al. (2021)&lt;/DisplayText&gt;&lt;record&gt;&lt;rec-number&gt;25&lt;/rec-number&gt;&lt;foreign-keys&gt;&lt;key app="EN" db-id="pf9ezw0x4fvazke9ff450fpfrz0tt5ev502a" timestamp="1656350708" guid="01cab2d3-721f-4df6-b613-9ef41944cc71"&gt;25&lt;/key&gt;&lt;/foreign-keys&gt;&lt;ref-type name="Journal Article"&gt;17&lt;/ref-type&gt;&lt;contributors&gt;&lt;authors&gt;&lt;author&gt;Trockel, D&lt;/author&gt;&lt;author&gt;Trockel, J&lt;/author&gt;&lt;author&gt;Whelan, C&lt;/author&gt;&lt;/authors&gt;&lt;/contributors&gt;&lt;titles&gt;&lt;title&gt;Coastal High Frequency Radar Wind Turbine Interference Mitigation. Sterling, VA: US Department of the Interior, Bureau of Ocean Energy Management. 37 p. Report No.: OCS Study BOEM 2021-081&lt;/title&gt;&lt;secondary-title&gt;Contract&lt;/secondary-title&gt;&lt;/titles&gt;&lt;periodical&gt;&lt;full-title&gt;Contract&lt;/full-title&gt;&lt;/periodical&gt;&lt;number&gt;140M0120C0002&lt;/number&gt;&lt;dates&gt;&lt;year&gt;2021&lt;/year&gt;&lt;/dates&gt;&lt;urls&gt;&lt;/urls&gt;&lt;/record&gt;&lt;/Cite&gt;&lt;/EndNote&gt;</w:instrText>
      </w:r>
      <w:r>
        <w:fldChar w:fldCharType="separate"/>
      </w:r>
      <w:r>
        <w:rPr>
          <w:noProof/>
        </w:rPr>
        <w:t>Trockel et al. (2021)</w:t>
      </w:r>
      <w:r>
        <w:fldChar w:fldCharType="end"/>
      </w:r>
      <w:r>
        <w:t xml:space="preserve">. This hybrid approach of estimating rotation rates provides an accurate method for identifying and flagging WTI peaks in cross spectra. </w:t>
      </w:r>
    </w:p>
    <w:p w14:paraId="0C21B949" w14:textId="0728436D" w:rsidR="007A469F" w:rsidRDefault="0029065C" w:rsidP="00001CE6">
      <w:pPr>
        <w:pStyle w:val="BodyText"/>
        <w:jc w:val="both"/>
      </w:pPr>
      <w:r>
        <w:lastRenderedPageBreak/>
        <w:t xml:space="preserve">Analysis of SCADA Data from the Block Island wind farm indicates </w:t>
      </w:r>
      <w:r w:rsidR="007A469F">
        <w:t xml:space="preserve">that WTI </w:t>
      </w:r>
      <w:r>
        <w:t xml:space="preserve">is only mixed with the oceanographic data when the rotation rates of the turbines are highly sensitive to wind speed leading to wide WTI Peaks that shift in frequency from </w:t>
      </w:r>
      <w:r w:rsidR="008356B6">
        <w:t xml:space="preserve">one </w:t>
      </w:r>
      <w:r>
        <w:t>Doppler spectra to the next</w:t>
      </w:r>
      <w:r w:rsidR="007A469F">
        <w:t>.</w:t>
      </w:r>
      <w:r w:rsidR="00DB4F35">
        <w:t xml:space="preserve"> </w:t>
      </w:r>
      <w:r w:rsidR="007A469F">
        <w:t xml:space="preserve">The effects of these transient peaks are </w:t>
      </w:r>
      <w:r w:rsidR="00F977D9">
        <w:t>reduced during</w:t>
      </w:r>
      <w:r w:rsidR="007A469F">
        <w:t xml:space="preserve"> </w:t>
      </w:r>
      <w:r w:rsidR="00EC4259">
        <w:t xml:space="preserve">the </w:t>
      </w:r>
      <w:r w:rsidR="007A469F">
        <w:t xml:space="preserve">averaging used by the radars to produce radial and total sea surface current observations. Due to the effectiveness of averaging, the </w:t>
      </w:r>
      <w:r w:rsidR="00F977D9">
        <w:t>impacts</w:t>
      </w:r>
      <w:r w:rsidR="007A469F">
        <w:t xml:space="preserve"> of </w:t>
      </w:r>
      <w:r w:rsidR="00F977D9">
        <w:t xml:space="preserve">the </w:t>
      </w:r>
      <w:r w:rsidR="007A469F">
        <w:t xml:space="preserve">transient peaks </w:t>
      </w:r>
      <w:r w:rsidR="00EE3F8F">
        <w:t>are</w:t>
      </w:r>
      <w:r w:rsidR="007A469F">
        <w:t xml:space="preserve"> similar when flagged or unflagged. </w:t>
      </w:r>
      <w:r w:rsidR="00DB4F35">
        <w:t>The loss</w:t>
      </w:r>
      <w:r w:rsidR="00F977D9">
        <w:t>es</w:t>
      </w:r>
      <w:r w:rsidR="00DB4F35">
        <w:t xml:space="preserve"> and error</w:t>
      </w:r>
      <w:r w:rsidR="00F977D9">
        <w:t>s</w:t>
      </w:r>
      <w:r w:rsidR="00DB4F35">
        <w:t xml:space="preserve"> in </w:t>
      </w:r>
      <w:r w:rsidR="00F977D9">
        <w:t xml:space="preserve">the </w:t>
      </w:r>
      <w:r w:rsidR="00DB4F35">
        <w:t xml:space="preserve">data </w:t>
      </w:r>
      <w:r w:rsidR="00647F79">
        <w:t>due to the</w:t>
      </w:r>
      <w:r w:rsidR="00F977D9">
        <w:t xml:space="preserve"> </w:t>
      </w:r>
      <w:r w:rsidR="00DB4F35">
        <w:t xml:space="preserve">WTI are best mitigated by increasing the reliability of these averages. This </w:t>
      </w:r>
      <w:r w:rsidR="00F977D9">
        <w:t xml:space="preserve">can be achieved by increasing the redundancy </w:t>
      </w:r>
      <w:r w:rsidR="00EC53EC">
        <w:t>in oceanographic measurements</w:t>
      </w:r>
      <w:r w:rsidR="00F977D9">
        <w:t xml:space="preserve"> by overlapping the coverage of the radars and</w:t>
      </w:r>
      <w:r w:rsidR="00EC53EC">
        <w:t xml:space="preserve"> isolating the outliers caused by WTI. </w:t>
      </w:r>
      <w:r w:rsidR="00EE3F8F">
        <w:t xml:space="preserve">The placement of WTI outside of the Bragg is due to the current size of wind turbines deployed in the field. </w:t>
      </w:r>
      <w:r w:rsidR="007A469F">
        <w:t>However, as turbine</w:t>
      </w:r>
      <w:r w:rsidR="00647F79">
        <w:t>s</w:t>
      </w:r>
      <w:r w:rsidR="007A469F">
        <w:t xml:space="preserve"> increase in size, </w:t>
      </w:r>
      <w:r w:rsidR="00EE3F8F">
        <w:t xml:space="preserve">their optimal rotation rate will slow. The optimal rotation rate is where turbines are designed to spend most of their time. If the new optimal rotation rate places interference within the Bragg, </w:t>
      </w:r>
      <w:r w:rsidR="006F2D1F">
        <w:t>the flagging methods developed in this project are expected to</w:t>
      </w:r>
      <w:r w:rsidR="007A469F">
        <w:t xml:space="preserve"> provide an added benefit</w:t>
      </w:r>
      <w:r w:rsidR="00EC53EC">
        <w:t xml:space="preserve">. </w:t>
      </w:r>
    </w:p>
    <w:p w14:paraId="5A78CAEB" w14:textId="4B539AC1" w:rsidR="00EE3F8F" w:rsidRDefault="00EE3F8F" w:rsidP="00EE3F8F">
      <w:pPr>
        <w:pStyle w:val="Heading1"/>
      </w:pPr>
      <w:bookmarkStart w:id="32" w:name="_Toc134001432"/>
      <w:r>
        <w:lastRenderedPageBreak/>
        <w:t>Recommendations</w:t>
      </w:r>
      <w:bookmarkEnd w:id="32"/>
      <w:r>
        <w:t xml:space="preserve"> </w:t>
      </w:r>
    </w:p>
    <w:p w14:paraId="4363CCFE" w14:textId="2BC6BE35" w:rsidR="00EE3F8F" w:rsidRDefault="006D5546" w:rsidP="00BE22B3">
      <w:pPr>
        <w:pStyle w:val="BodyBeforeList"/>
        <w:jc w:val="both"/>
      </w:pPr>
      <w:r>
        <w:t>Below is a summary of the recommendations for HF radar operators and offshore wind manufacturers to mitigate the adverse effects of WTI on HF radar data:</w:t>
      </w:r>
    </w:p>
    <w:p w14:paraId="5BAC42E3" w14:textId="1C37D3D7" w:rsidR="006D5546" w:rsidRDefault="006D5546" w:rsidP="00BE22B3">
      <w:pPr>
        <w:pStyle w:val="ListBullet"/>
        <w:jc w:val="both"/>
      </w:pPr>
      <w:r w:rsidRPr="006D5546">
        <w:t>When operating sites outside of a network, using a sweep rate of 4</w:t>
      </w:r>
      <w:r w:rsidR="00E96D31">
        <w:t xml:space="preserve"> </w:t>
      </w:r>
      <w:r w:rsidRPr="006D5546">
        <w:t xml:space="preserve">Hz will limit the amount of time WTI is mixed with </w:t>
      </w:r>
      <w:r w:rsidR="00F200C5">
        <w:t>sea echo</w:t>
      </w:r>
      <w:r w:rsidRPr="006D5546">
        <w:t>.</w:t>
      </w:r>
      <w:r>
        <w:t xml:space="preserve"> *</w:t>
      </w:r>
    </w:p>
    <w:p w14:paraId="75ADA526" w14:textId="22CA7768" w:rsidR="006D5546" w:rsidRDefault="006D5546" w:rsidP="00BE22B3">
      <w:pPr>
        <w:pStyle w:val="ListBullet"/>
        <w:jc w:val="both"/>
      </w:pPr>
      <w:r>
        <w:t>When operating a network, it is not always possible to operate radars at 4 Hz</w:t>
      </w:r>
      <w:r w:rsidR="00F200C5">
        <w:t>. I</w:t>
      </w:r>
      <w:r>
        <w:t>n these cases</w:t>
      </w:r>
      <w:r w:rsidR="006F2D1F">
        <w:t>,</w:t>
      </w:r>
      <w:r>
        <w:t xml:space="preserve"> the effects of WTI can be best mitigated by adding more radars to the network. *</w:t>
      </w:r>
    </w:p>
    <w:p w14:paraId="69FA90D3" w14:textId="51DD950E" w:rsidR="006D5546" w:rsidRDefault="006D5546" w:rsidP="00BE22B3">
      <w:pPr>
        <w:pStyle w:val="ListBullet"/>
        <w:jc w:val="both"/>
      </w:pPr>
      <w:r>
        <w:t xml:space="preserve">As turbine sizes increase and more time is spent at rotation rates </w:t>
      </w:r>
      <w:r w:rsidR="006F2D1F">
        <w:t>that</w:t>
      </w:r>
      <w:r>
        <w:t xml:space="preserve"> </w:t>
      </w:r>
      <w:r w:rsidR="00F200C5">
        <w:t xml:space="preserve">cause </w:t>
      </w:r>
      <w:r>
        <w:t>interfere</w:t>
      </w:r>
      <w:r w:rsidR="00F200C5">
        <w:t>nce</w:t>
      </w:r>
      <w:r>
        <w:t xml:space="preserve"> </w:t>
      </w:r>
      <w:r w:rsidR="00F200C5">
        <w:t>for sea echo</w:t>
      </w:r>
      <w:r>
        <w:t xml:space="preserve">, flagging schemes can be implemented to real-time software to suppress </w:t>
      </w:r>
      <w:r w:rsidR="005B6AB8">
        <w:t xml:space="preserve">the </w:t>
      </w:r>
      <w:r>
        <w:t>range-Doppler bins</w:t>
      </w:r>
      <w:r w:rsidR="005B6AB8" w:rsidRPr="005B6AB8">
        <w:t xml:space="preserve"> </w:t>
      </w:r>
      <w:r w:rsidR="005B6AB8">
        <w:t>from processing that are</w:t>
      </w:r>
      <w:r>
        <w:t xml:space="preserve"> </w:t>
      </w:r>
      <w:r w:rsidR="005B6AB8">
        <w:t xml:space="preserve">contaminated </w:t>
      </w:r>
      <w:r>
        <w:t xml:space="preserve">with WTI. </w:t>
      </w:r>
    </w:p>
    <w:p w14:paraId="724F6A70" w14:textId="5F6D3151" w:rsidR="006D5546" w:rsidRDefault="006D5546" w:rsidP="006D5546">
      <w:pPr>
        <w:pStyle w:val="ListBullet"/>
        <w:numPr>
          <w:ilvl w:val="0"/>
          <w:numId w:val="0"/>
        </w:numPr>
      </w:pPr>
    </w:p>
    <w:p w14:paraId="70226A9E" w14:textId="4E79DAE0" w:rsidR="006D5546" w:rsidRPr="006D5546" w:rsidRDefault="006D5546" w:rsidP="00BE22B3">
      <w:pPr>
        <w:pStyle w:val="ListBullet"/>
        <w:numPr>
          <w:ilvl w:val="0"/>
          <w:numId w:val="0"/>
        </w:numPr>
        <w:jc w:val="both"/>
      </w:pPr>
      <w:r>
        <w:t xml:space="preserve">*The best practice recommendations for operating </w:t>
      </w:r>
      <w:r w:rsidR="005B6AB8">
        <w:t>HFR</w:t>
      </w:r>
      <w:r>
        <w:t xml:space="preserve"> networks to </w:t>
      </w:r>
      <w:r w:rsidR="005B6AB8">
        <w:t xml:space="preserve">minimize </w:t>
      </w:r>
      <w:r>
        <w:t xml:space="preserve">the </w:t>
      </w:r>
      <w:r w:rsidR="005B6AB8">
        <w:t xml:space="preserve">impact </w:t>
      </w:r>
      <w:r>
        <w:t xml:space="preserve">of WTI are </w:t>
      </w:r>
      <w:r w:rsidR="005B6AB8">
        <w:t xml:space="preserve">currently </w:t>
      </w:r>
      <w:r>
        <w:t xml:space="preserve">limited </w:t>
      </w:r>
      <w:r w:rsidR="005B6AB8">
        <w:t xml:space="preserve">by the small number of </w:t>
      </w:r>
      <w:r>
        <w:t>frequenc</w:t>
      </w:r>
      <w:r w:rsidR="005B6AB8">
        <w:t>y bands</w:t>
      </w:r>
      <w:r>
        <w:t xml:space="preserve"> allotted to </w:t>
      </w:r>
      <w:r w:rsidR="005B6AB8">
        <w:t>HFR</w:t>
      </w:r>
      <w:r w:rsidR="005B6AB8" w:rsidRPr="005B6AB8">
        <w:t xml:space="preserve"> </w:t>
      </w:r>
      <w:r w:rsidR="005B6AB8">
        <w:t>by the International Telecommunication Union (ITU)</w:t>
      </w:r>
      <w:r>
        <w:t xml:space="preserve">. </w:t>
      </w:r>
      <w:r w:rsidR="00C12918">
        <w:t>To</w:t>
      </w:r>
      <w:r>
        <w:t xml:space="preserve"> </w:t>
      </w:r>
      <w:r w:rsidR="00924541">
        <w:t xml:space="preserve">fully implement these methods and </w:t>
      </w:r>
      <w:r>
        <w:t xml:space="preserve">better mitigate WTI, the </w:t>
      </w:r>
      <w:r w:rsidR="00924541">
        <w:t xml:space="preserve">currently </w:t>
      </w:r>
      <w:r>
        <w:t xml:space="preserve">allotted </w:t>
      </w:r>
      <w:r w:rsidR="006F2D1F">
        <w:t>ITU bands</w:t>
      </w:r>
      <w:r>
        <w:t xml:space="preserve"> </w:t>
      </w:r>
      <w:r w:rsidR="00924541">
        <w:t>would need to be expanded</w:t>
      </w:r>
      <w:r>
        <w:t xml:space="preserve"> to allow for more </w:t>
      </w:r>
      <w:r w:rsidR="001B5F8F">
        <w:t xml:space="preserve">stations </w:t>
      </w:r>
      <w:r w:rsidR="00924541">
        <w:t>and sweep rates of 4+ Hz</w:t>
      </w:r>
      <w:r w:rsidR="001B5F8F">
        <w:t xml:space="preserve"> </w:t>
      </w:r>
      <w:r>
        <w:t xml:space="preserve">within a </w:t>
      </w:r>
      <w:r w:rsidR="001B5F8F">
        <w:t xml:space="preserve">HFR </w:t>
      </w:r>
      <w:r>
        <w:t xml:space="preserve">network. </w:t>
      </w:r>
    </w:p>
    <w:p w14:paraId="39F663F2" w14:textId="24F4A5EA" w:rsidR="007A469F" w:rsidRPr="00A65028" w:rsidRDefault="007A469F" w:rsidP="002A5D46">
      <w:pPr>
        <w:pStyle w:val="Heading1"/>
      </w:pPr>
      <w:bookmarkStart w:id="33" w:name="_Toc134001433"/>
      <w:r w:rsidRPr="007A469F">
        <w:lastRenderedPageBreak/>
        <w:t>Next Steps</w:t>
      </w:r>
      <w:bookmarkEnd w:id="33"/>
    </w:p>
    <w:p w14:paraId="0D188150" w14:textId="116B8568" w:rsidR="006D5546" w:rsidRDefault="007A469F" w:rsidP="00001CE6">
      <w:pPr>
        <w:pStyle w:val="BodyText"/>
        <w:jc w:val="both"/>
      </w:pPr>
      <w:r>
        <w:t xml:space="preserve">The work done over the course of this project will be continued through a grant funded by </w:t>
      </w:r>
      <w:r w:rsidR="00D75B83">
        <w:t xml:space="preserve">the National Oceanic and Atmospheric Administration’s (NOAA) </w:t>
      </w:r>
      <w:r w:rsidR="00F91531">
        <w:t>Ocean Technology Transition (</w:t>
      </w:r>
      <w:r>
        <w:t>OTT</w:t>
      </w:r>
      <w:r w:rsidR="00F91531">
        <w:t>)</w:t>
      </w:r>
      <w:r w:rsidR="00B05A74">
        <w:t xml:space="preserve"> program</w:t>
      </w:r>
      <w:r>
        <w:t xml:space="preserve">. </w:t>
      </w:r>
      <w:r w:rsidR="00647F79">
        <w:t>Through this project</w:t>
      </w:r>
      <w:r w:rsidR="00B05A74">
        <w:t xml:space="preserve">, </w:t>
      </w:r>
      <w:r>
        <w:t xml:space="preserve">we have shown that ML can be used to flag </w:t>
      </w:r>
      <w:r w:rsidR="00843304">
        <w:t xml:space="preserve">two </w:t>
      </w:r>
      <w:r w:rsidR="00B05A74">
        <w:t xml:space="preserve">simulated </w:t>
      </w:r>
      <w:r>
        <w:t xml:space="preserve">turbines </w:t>
      </w:r>
      <w:r w:rsidR="00B05A74">
        <w:t>in</w:t>
      </w:r>
      <w:r>
        <w:t xml:space="preserve"> the field of view of the radar </w:t>
      </w:r>
      <w:r w:rsidR="00B05A74">
        <w:t xml:space="preserve">and </w:t>
      </w:r>
      <w:r>
        <w:t>explore</w:t>
      </w:r>
      <w:r w:rsidR="00324820">
        <w:t>d</w:t>
      </w:r>
      <w:r>
        <w:t xml:space="preserve"> the effects on </w:t>
      </w:r>
      <w:r w:rsidR="00C56BE7">
        <w:t>surface current measurements</w:t>
      </w:r>
      <w:r>
        <w:t xml:space="preserve"> processed with and without WTI and flags. Through the OTT effort, the use of ML and analytical flagging on real-world data with more turbines will be investigated. If rotation rate</w:t>
      </w:r>
      <w:r w:rsidR="001B5F8F">
        <w:t xml:space="preserve"> data</w:t>
      </w:r>
      <w:r>
        <w:t xml:space="preserve"> are not provided, cameras will be used to record and extract the rotation rate</w:t>
      </w:r>
      <w:r w:rsidR="001B5F8F">
        <w:t>s</w:t>
      </w:r>
      <w:r>
        <w:t xml:space="preserve"> during operation. Further validation</w:t>
      </w:r>
      <w:r w:rsidR="00C12918">
        <w:t xml:space="preserve"> of mitigation schemes explored in this project will be performed </w:t>
      </w:r>
      <w:r>
        <w:t>with drifter deployments to test the downstream effects of mitigation schemes on radar surface current observation and WTI mitigation.</w:t>
      </w:r>
      <w:r w:rsidR="00CF131C">
        <w:t xml:space="preserve"> </w:t>
      </w:r>
      <w:r w:rsidR="00C56BE7">
        <w:t xml:space="preserve">Additionally, toward the end of this project, </w:t>
      </w:r>
      <w:r w:rsidR="00DF74B9" w:rsidRPr="006134CC">
        <w:rPr>
          <w:rFonts w:eastAsia="Times New Roman"/>
        </w:rPr>
        <w:t>Ørsted</w:t>
      </w:r>
      <w:r w:rsidR="00DF74B9">
        <w:rPr>
          <w:rFonts w:eastAsia="Times New Roman"/>
        </w:rPr>
        <w:t xml:space="preserve"> has provided historical SCADA data</w:t>
      </w:r>
      <w:r w:rsidR="00C56BE7">
        <w:rPr>
          <w:rFonts w:eastAsia="Times New Roman"/>
        </w:rPr>
        <w:t>,</w:t>
      </w:r>
      <w:r w:rsidR="00DF74B9">
        <w:rPr>
          <w:rFonts w:eastAsia="Times New Roman"/>
        </w:rPr>
        <w:t xml:space="preserve"> which will be used during the </w:t>
      </w:r>
      <w:r w:rsidR="00C56BE7">
        <w:rPr>
          <w:rFonts w:eastAsia="Times New Roman"/>
        </w:rPr>
        <w:t>OTT-funded</w:t>
      </w:r>
      <w:r w:rsidR="00DF74B9">
        <w:rPr>
          <w:rFonts w:eastAsia="Times New Roman"/>
        </w:rPr>
        <w:t xml:space="preserve"> project to </w:t>
      </w:r>
      <w:r w:rsidR="00CF131C">
        <w:rPr>
          <w:rFonts w:eastAsia="Times New Roman"/>
        </w:rPr>
        <w:t xml:space="preserve">further test the methods developed during this project with real-world data. </w:t>
      </w:r>
    </w:p>
    <w:p w14:paraId="7CADDA34" w14:textId="0F8BCB6C" w:rsidR="00EC4259" w:rsidRDefault="00EC4259" w:rsidP="00001CE6">
      <w:pPr>
        <w:pStyle w:val="BodyText"/>
        <w:jc w:val="both"/>
      </w:pPr>
      <w:r>
        <w:t xml:space="preserve">SeaSonde software is now able to process and </w:t>
      </w:r>
      <w:r w:rsidR="00687F6B">
        <w:t xml:space="preserve">suppress </w:t>
      </w:r>
      <w:r>
        <w:t xml:space="preserve">range-Doppler segments of cross spectra that have been flagged with WTI. This software enables the use of current mitigation schemes in the field as well as </w:t>
      </w:r>
      <w:r w:rsidR="00687F6B">
        <w:t xml:space="preserve">facilitates further research and experimentation done in the field by both CODAR and other organizations interested in mitigating WTI. The findings from this project will be disseminated to both radar operators and </w:t>
      </w:r>
      <w:r w:rsidR="00647F79">
        <w:t>other stakeholders</w:t>
      </w:r>
      <w:r w:rsidR="00687F6B">
        <w:t xml:space="preserve"> so that the radar systems can continue to operate with minimal impact from planned wind farms. </w:t>
      </w:r>
    </w:p>
    <w:p w14:paraId="5C68A570" w14:textId="7B638B15" w:rsidR="00324820" w:rsidRDefault="00CF131C" w:rsidP="00CF131C">
      <w:pPr>
        <w:pStyle w:val="Heading1"/>
      </w:pPr>
      <w:bookmarkStart w:id="34" w:name="_Toc134001434"/>
      <w:r>
        <w:lastRenderedPageBreak/>
        <w:t>Acknowledgements</w:t>
      </w:r>
      <w:bookmarkEnd w:id="34"/>
      <w:r>
        <w:t xml:space="preserve"> </w:t>
      </w:r>
    </w:p>
    <w:p w14:paraId="1E81C919" w14:textId="7A135674" w:rsidR="00AF1F36" w:rsidRPr="00CF131C" w:rsidRDefault="00CF131C" w:rsidP="00BE22B3">
      <w:pPr>
        <w:pStyle w:val="BodyText"/>
        <w:jc w:val="both"/>
        <w:rPr>
          <w:rFonts w:cs="Times New Roman"/>
        </w:rPr>
      </w:pPr>
      <w:r w:rsidRPr="00CF131C">
        <w:rPr>
          <w:rFonts w:cs="Times New Roman"/>
          <w:shd w:val="clear" w:color="auto" w:fill="FFFFFF"/>
        </w:rPr>
        <w:t>The operation of the radar network during this project was funded by NOAA Award Number NA16NOS0120020 “Mid-Atlantic Regional Association Coastal Ocean Observing System (MARACOOS): Powering Understanding and Prediction of the Mid-Atlantic Ocean, Coast, and Estuaries”.  Sponsor: National Ocean Service (NOS), National Oceanic and Atmospheric Administration (NOAA) NOAA-NOS-IOOS-2021-2006475, Integrated Ocean Observing System Topic Area 1: Implementation and Development of Regional Coastal Ocean Observing Systems.</w:t>
      </w:r>
    </w:p>
    <w:p w14:paraId="6E94E257" w14:textId="396AF7D0" w:rsidR="00CF131C" w:rsidRPr="00CF131C" w:rsidRDefault="00CF131C" w:rsidP="00BE22B3">
      <w:pPr>
        <w:pStyle w:val="BodyText"/>
        <w:jc w:val="both"/>
        <w:rPr>
          <w:rFonts w:cs="Times New Roman"/>
          <w:shd w:val="clear" w:color="auto" w:fill="FFFFFF"/>
        </w:rPr>
      </w:pPr>
      <w:r w:rsidRPr="00CF131C">
        <w:rPr>
          <w:rFonts w:cs="Times New Roman"/>
          <w:shd w:val="clear" w:color="auto" w:fill="FFFFFF"/>
        </w:rPr>
        <w:t>The operation of the DUCK HFR was funded by the Southeast Coastal Ocean Observing Regional Association under Award No. NA16NOS0120028. SECOORA “Operating and Maintaining High Frequency Radars” Sponsor: National Ocean Service (NOS), National Oceanic and Atmospheric Administration (NOAA) NOAA-NOS-IOOS-2021-2006475, Integrated Ocean Observing System Topic Area 1: Implementation and Development of Regional Coastal Ocean Observing Systems.</w:t>
      </w:r>
    </w:p>
    <w:p w14:paraId="5166B0E1" w14:textId="77777777" w:rsidR="00CF131C" w:rsidRDefault="00CF131C">
      <w:pPr>
        <w:rPr>
          <w:rFonts w:eastAsiaTheme="majorEastAsia" w:cstheme="majorBidi"/>
          <w:b/>
          <w:bCs/>
          <w:sz w:val="36"/>
          <w:szCs w:val="28"/>
        </w:rPr>
      </w:pPr>
    </w:p>
    <w:p w14:paraId="0983C895" w14:textId="77777777" w:rsidR="00CF131C" w:rsidRDefault="00CF131C">
      <w:pPr>
        <w:rPr>
          <w:rFonts w:eastAsiaTheme="majorEastAsia" w:cstheme="majorBidi"/>
          <w:b/>
          <w:bCs/>
          <w:sz w:val="36"/>
          <w:szCs w:val="28"/>
        </w:rPr>
      </w:pPr>
      <w:r>
        <w:br w:type="page"/>
      </w:r>
    </w:p>
    <w:p w14:paraId="7A7D2009" w14:textId="348C6823" w:rsidR="00B34EF9" w:rsidRDefault="009E447F" w:rsidP="009E447F">
      <w:pPr>
        <w:pStyle w:val="Heading1NoNumber"/>
      </w:pPr>
      <w:bookmarkStart w:id="35" w:name="_Toc134001435"/>
      <w:r>
        <w:lastRenderedPageBreak/>
        <w:t>Appendix A.</w:t>
      </w:r>
      <w:r w:rsidR="00AF1F36">
        <w:t xml:space="preserve"> Data Collection</w:t>
      </w:r>
      <w:bookmarkEnd w:id="35"/>
    </w:p>
    <w:p w14:paraId="3E1134D7" w14:textId="36FDC022" w:rsidR="009E447F" w:rsidRDefault="00AF1F36" w:rsidP="00AF1F36">
      <w:pPr>
        <w:pStyle w:val="Heading2"/>
        <w:numPr>
          <w:ilvl w:val="0"/>
          <w:numId w:val="0"/>
        </w:numPr>
        <w:spacing w:before="200"/>
      </w:pPr>
      <w:bookmarkStart w:id="36" w:name="_Toc107316101"/>
      <w:bookmarkStart w:id="37" w:name="_Toc134001436"/>
      <w:r>
        <w:t>A.1</w:t>
      </w:r>
      <w:r w:rsidR="000345EF">
        <w:tab/>
      </w:r>
      <w:r w:rsidR="009E447F">
        <w:t>2022 SeaSonde Data Collection</w:t>
      </w:r>
      <w:bookmarkEnd w:id="36"/>
      <w:bookmarkEnd w:id="37"/>
    </w:p>
    <w:p w14:paraId="3524EB3B" w14:textId="48EBC36F" w:rsidR="008B4013" w:rsidRDefault="00CF131C" w:rsidP="00001CE6">
      <w:pPr>
        <w:pStyle w:val="BodyText"/>
        <w:jc w:val="both"/>
        <w:rPr>
          <w:rFonts w:cs="Times New Roman"/>
        </w:rPr>
      </w:pPr>
      <w:r>
        <w:t>A</w:t>
      </w:r>
      <w:r w:rsidR="009E447F" w:rsidRPr="003152F3">
        <w:t xml:space="preserve"> month of data </w:t>
      </w:r>
      <w:r>
        <w:t xml:space="preserve">was </w:t>
      </w:r>
      <w:r w:rsidR="009E447F" w:rsidRPr="003152F3">
        <w:t xml:space="preserve">collected at the LISL and DUCK stations from March 22 to April 22, 2022. </w:t>
      </w:r>
      <w:r w:rsidR="009E447F">
        <w:t>Range series files (i.e. files containing data after the range FFT of the SeaSonde received signal) were collected from each site.</w:t>
      </w:r>
      <w:r w:rsidR="009E447F" w:rsidRPr="003152F3">
        <w:t xml:space="preserve"> LISL range series </w:t>
      </w:r>
      <w:r w:rsidR="009E447F">
        <w:t>are</w:t>
      </w:r>
      <w:r w:rsidR="009E447F" w:rsidRPr="003152F3">
        <w:t xml:space="preserve"> available for the entire data collection period.  DUCK range series </w:t>
      </w:r>
      <w:r w:rsidR="009E447F">
        <w:t>are</w:t>
      </w:r>
      <w:r w:rsidR="009E447F" w:rsidRPr="003152F3">
        <w:t xml:space="preserve"> available from April 5 to April 22 and half hourly cross spectra (CSS files) will be used for the analysis from Mar 22 to April 5.  The CEDR station no longer has access to power from the electric grid and this presented challenges </w:t>
      </w:r>
      <w:r w:rsidR="009E447F">
        <w:t>to</w:t>
      </w:r>
      <w:r w:rsidR="009E447F" w:rsidRPr="003152F3">
        <w:t xml:space="preserve"> including this station in</w:t>
      </w:r>
      <w:r>
        <w:t xml:space="preserve"> the</w:t>
      </w:r>
      <w:r w:rsidR="009E447F" w:rsidRPr="003152F3">
        <w:t xml:space="preserve"> dataset.  Only two alternate locations near CEDR have power and would be suitable for a radar system: Wallops Island and the south end of Assateague Island.  After failed attempts to obtain permission at those alternate sites, the focus shifted to running a short test of the system on Cedar Island using generator power.  The equipment was re-installed on the island in two field trips on March 8 and Mar 21.  On March 22, a few hours of data were collected with all three </w:t>
      </w:r>
      <w:r w:rsidR="009E447F">
        <w:t xml:space="preserve">SeaSonde </w:t>
      </w:r>
      <w:r w:rsidR="009E447F" w:rsidRPr="003152F3">
        <w:t xml:space="preserve">systems (DUCK, LISL and CEDR).  CEDR </w:t>
      </w:r>
      <w:r w:rsidR="009E447F">
        <w:t>collected</w:t>
      </w:r>
      <w:r w:rsidR="009E447F" w:rsidRPr="003152F3">
        <w:t xml:space="preserve"> data while a Honda generator (eu2000i) supplied power for the electronics.  Several factors contributed to the limited amount of time available for this initial collection period.  The generator could not be run without supervision and the island is only accessible for a window of time around high tide.  However, during this time, the team was able to set up all three stations to allow for the best opportunity to clearly identify WTI </w:t>
      </w:r>
      <w:r w:rsidR="009E447F">
        <w:t xml:space="preserve">in the Doppler spectra </w:t>
      </w:r>
      <w:r w:rsidR="009E447F" w:rsidRPr="003152F3">
        <w:t xml:space="preserve">and was also able to determine appropriate alignments for multi-static operation.  </w:t>
      </w:r>
      <w:r w:rsidR="009E447F">
        <w:rPr>
          <w:rFonts w:cs="Times New Roman"/>
        </w:rPr>
        <w:t>Table 1 lists the c</w:t>
      </w:r>
      <w:r w:rsidR="009E447F" w:rsidRPr="003152F3">
        <w:rPr>
          <w:rFonts w:cs="Times New Roman"/>
        </w:rPr>
        <w:t xml:space="preserve">onfiguration </w:t>
      </w:r>
      <w:r w:rsidR="009E447F">
        <w:rPr>
          <w:rFonts w:cs="Times New Roman"/>
        </w:rPr>
        <w:t>settings for the dataset that are common to all stations, while Table 2 provides alignment settings for each station.  The alignments are small precise offsets in timing for the transmit signals.  The timing offsets are necessary for multiple sites operating at the same frequency so that the sea echo reflections of transmissions originating from each station will arrive at the receiving station at different times, keeping the signals separated in range in the recorded Doppler spectra.</w:t>
      </w:r>
    </w:p>
    <w:p w14:paraId="17B54681" w14:textId="77777777" w:rsidR="008B4013" w:rsidRDefault="008B4013">
      <w:pPr>
        <w:rPr>
          <w:rFonts w:ascii="Times New Roman" w:hAnsi="Times New Roman" w:cs="Times New Roman"/>
        </w:rPr>
      </w:pPr>
      <w:r>
        <w:rPr>
          <w:rFonts w:cs="Times New Roman"/>
        </w:rPr>
        <w:br w:type="page"/>
      </w:r>
    </w:p>
    <w:p w14:paraId="64610914" w14:textId="2F4A42DF" w:rsidR="009E447F" w:rsidRPr="008D7194" w:rsidRDefault="009E447F" w:rsidP="008D7194">
      <w:pPr>
        <w:pStyle w:val="TitleforFigureTablePhoto"/>
      </w:pPr>
      <w:bookmarkStart w:id="38" w:name="_Toc107315853"/>
      <w:bookmarkStart w:id="39" w:name="_Toc134001497"/>
      <w:r w:rsidRPr="008D7194">
        <w:lastRenderedPageBreak/>
        <w:t xml:space="preserve">Table </w:t>
      </w:r>
      <w:fldSimple w:instr=" SEQ Table \* ARABIC ">
        <w:r w:rsidR="00865F65">
          <w:rPr>
            <w:noProof/>
          </w:rPr>
          <w:t>1</w:t>
        </w:r>
      </w:fldSimple>
      <w:r w:rsidR="00C4505A">
        <w:t>:</w:t>
      </w:r>
      <w:r w:rsidRPr="008D7194">
        <w:t xml:space="preserve"> Dataset Configuration Settings</w:t>
      </w:r>
      <w:bookmarkEnd w:id="38"/>
      <w:bookmarkEnd w:id="39"/>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9E447F" w:rsidRPr="003152F3" w14:paraId="30AFA08E" w14:textId="77777777" w:rsidTr="006B2AD4">
        <w:tc>
          <w:tcPr>
            <w:tcW w:w="2340" w:type="dxa"/>
            <w:shd w:val="clear" w:color="auto" w:fill="auto"/>
            <w:tcMar>
              <w:top w:w="100" w:type="dxa"/>
              <w:left w:w="100" w:type="dxa"/>
              <w:bottom w:w="100" w:type="dxa"/>
              <w:right w:w="100" w:type="dxa"/>
            </w:tcMar>
          </w:tcPr>
          <w:p w14:paraId="79A62B83" w14:textId="77777777" w:rsidR="009E447F" w:rsidRPr="003152F3" w:rsidRDefault="009E447F" w:rsidP="006B2AD4">
            <w:pPr>
              <w:widowControl w:val="0"/>
              <w:pBdr>
                <w:top w:val="nil"/>
                <w:left w:val="nil"/>
                <w:bottom w:val="nil"/>
                <w:right w:val="nil"/>
                <w:between w:val="nil"/>
              </w:pBdr>
              <w:rPr>
                <w:b/>
                <w:bCs/>
              </w:rPr>
            </w:pPr>
          </w:p>
        </w:tc>
        <w:tc>
          <w:tcPr>
            <w:tcW w:w="2340" w:type="dxa"/>
            <w:shd w:val="clear" w:color="auto" w:fill="auto"/>
            <w:tcMar>
              <w:top w:w="100" w:type="dxa"/>
              <w:left w:w="100" w:type="dxa"/>
              <w:bottom w:w="100" w:type="dxa"/>
              <w:right w:w="100" w:type="dxa"/>
            </w:tcMar>
          </w:tcPr>
          <w:p w14:paraId="76E04C54" w14:textId="77777777" w:rsidR="009E447F" w:rsidRPr="003152F3" w:rsidRDefault="009E447F" w:rsidP="00BE22B3">
            <w:pPr>
              <w:widowControl w:val="0"/>
              <w:pBdr>
                <w:top w:val="nil"/>
                <w:left w:val="nil"/>
                <w:bottom w:val="nil"/>
                <w:right w:val="nil"/>
                <w:between w:val="nil"/>
              </w:pBdr>
              <w:jc w:val="center"/>
              <w:rPr>
                <w:b/>
                <w:bCs/>
              </w:rPr>
            </w:pPr>
            <w:r w:rsidRPr="003152F3">
              <w:rPr>
                <w:b/>
                <w:bCs/>
              </w:rPr>
              <w:t>Mar 22 - Apr 14</w:t>
            </w:r>
          </w:p>
        </w:tc>
        <w:tc>
          <w:tcPr>
            <w:tcW w:w="2340" w:type="dxa"/>
            <w:shd w:val="clear" w:color="auto" w:fill="auto"/>
            <w:tcMar>
              <w:top w:w="100" w:type="dxa"/>
              <w:left w:w="100" w:type="dxa"/>
              <w:bottom w:w="100" w:type="dxa"/>
              <w:right w:w="100" w:type="dxa"/>
            </w:tcMar>
          </w:tcPr>
          <w:p w14:paraId="15DD2994" w14:textId="77777777" w:rsidR="009E447F" w:rsidRPr="003152F3" w:rsidRDefault="009E447F" w:rsidP="00BE22B3">
            <w:pPr>
              <w:widowControl w:val="0"/>
              <w:pBdr>
                <w:top w:val="nil"/>
                <w:left w:val="nil"/>
                <w:bottom w:val="nil"/>
                <w:right w:val="nil"/>
                <w:between w:val="nil"/>
              </w:pBdr>
              <w:jc w:val="center"/>
              <w:rPr>
                <w:b/>
                <w:bCs/>
              </w:rPr>
            </w:pPr>
            <w:r w:rsidRPr="003152F3">
              <w:rPr>
                <w:b/>
                <w:bCs/>
              </w:rPr>
              <w:t>Apr 14 - Apr 18</w:t>
            </w:r>
          </w:p>
        </w:tc>
        <w:tc>
          <w:tcPr>
            <w:tcW w:w="2340" w:type="dxa"/>
            <w:shd w:val="clear" w:color="auto" w:fill="auto"/>
            <w:tcMar>
              <w:top w:w="100" w:type="dxa"/>
              <w:left w:w="100" w:type="dxa"/>
              <w:bottom w:w="100" w:type="dxa"/>
              <w:right w:w="100" w:type="dxa"/>
            </w:tcMar>
          </w:tcPr>
          <w:p w14:paraId="6090DE5E" w14:textId="77777777" w:rsidR="009E447F" w:rsidRPr="003152F3" w:rsidRDefault="009E447F" w:rsidP="00BE22B3">
            <w:pPr>
              <w:widowControl w:val="0"/>
              <w:pBdr>
                <w:top w:val="nil"/>
                <w:left w:val="nil"/>
                <w:bottom w:val="nil"/>
                <w:right w:val="nil"/>
                <w:between w:val="nil"/>
              </w:pBdr>
              <w:jc w:val="center"/>
              <w:rPr>
                <w:b/>
                <w:bCs/>
              </w:rPr>
            </w:pPr>
            <w:r w:rsidRPr="003152F3">
              <w:rPr>
                <w:b/>
                <w:bCs/>
              </w:rPr>
              <w:t>Apr 18 - Apr 22</w:t>
            </w:r>
          </w:p>
        </w:tc>
      </w:tr>
      <w:tr w:rsidR="009E447F" w:rsidRPr="003152F3" w14:paraId="71587608" w14:textId="77777777" w:rsidTr="006B2AD4">
        <w:tc>
          <w:tcPr>
            <w:tcW w:w="2340" w:type="dxa"/>
            <w:shd w:val="clear" w:color="auto" w:fill="auto"/>
            <w:tcMar>
              <w:top w:w="100" w:type="dxa"/>
              <w:left w:w="100" w:type="dxa"/>
              <w:bottom w:w="100" w:type="dxa"/>
              <w:right w:w="100" w:type="dxa"/>
            </w:tcMar>
          </w:tcPr>
          <w:p w14:paraId="5CAF2A58" w14:textId="77777777" w:rsidR="009E447F" w:rsidRPr="003152F3" w:rsidRDefault="009E447F" w:rsidP="006B2AD4">
            <w:pPr>
              <w:widowControl w:val="0"/>
              <w:pBdr>
                <w:top w:val="nil"/>
                <w:left w:val="nil"/>
                <w:bottom w:val="nil"/>
                <w:right w:val="nil"/>
                <w:between w:val="nil"/>
              </w:pBdr>
              <w:rPr>
                <w:b/>
                <w:bCs/>
              </w:rPr>
            </w:pPr>
            <w:r w:rsidRPr="003152F3">
              <w:rPr>
                <w:b/>
                <w:bCs/>
              </w:rPr>
              <w:t>Frequency (MHz)</w:t>
            </w:r>
          </w:p>
        </w:tc>
        <w:tc>
          <w:tcPr>
            <w:tcW w:w="2340" w:type="dxa"/>
            <w:shd w:val="clear" w:color="auto" w:fill="auto"/>
            <w:tcMar>
              <w:top w:w="100" w:type="dxa"/>
              <w:left w:w="100" w:type="dxa"/>
              <w:bottom w:w="100" w:type="dxa"/>
              <w:right w:w="100" w:type="dxa"/>
            </w:tcMar>
          </w:tcPr>
          <w:p w14:paraId="46F86C1A" w14:textId="77777777" w:rsidR="009E447F" w:rsidRPr="003152F3" w:rsidRDefault="009E447F" w:rsidP="00BE22B3">
            <w:pPr>
              <w:widowControl w:val="0"/>
              <w:pBdr>
                <w:top w:val="nil"/>
                <w:left w:val="nil"/>
                <w:bottom w:val="nil"/>
                <w:right w:val="nil"/>
                <w:between w:val="nil"/>
              </w:pBdr>
              <w:jc w:val="center"/>
            </w:pPr>
            <w:r w:rsidRPr="003152F3">
              <w:t>4.537183</w:t>
            </w:r>
          </w:p>
        </w:tc>
        <w:tc>
          <w:tcPr>
            <w:tcW w:w="2340" w:type="dxa"/>
            <w:shd w:val="clear" w:color="auto" w:fill="auto"/>
            <w:tcMar>
              <w:top w:w="100" w:type="dxa"/>
              <w:left w:w="100" w:type="dxa"/>
              <w:bottom w:w="100" w:type="dxa"/>
              <w:right w:w="100" w:type="dxa"/>
            </w:tcMar>
          </w:tcPr>
          <w:p w14:paraId="4357FE22" w14:textId="77777777" w:rsidR="009E447F" w:rsidRPr="003152F3" w:rsidRDefault="009E447F" w:rsidP="00BE22B3">
            <w:pPr>
              <w:widowControl w:val="0"/>
              <w:pBdr>
                <w:top w:val="nil"/>
                <w:left w:val="nil"/>
                <w:bottom w:val="nil"/>
                <w:right w:val="nil"/>
                <w:between w:val="nil"/>
              </w:pBdr>
              <w:jc w:val="center"/>
            </w:pPr>
            <w:r w:rsidRPr="003152F3">
              <w:t>4.537183</w:t>
            </w:r>
          </w:p>
        </w:tc>
        <w:tc>
          <w:tcPr>
            <w:tcW w:w="2340" w:type="dxa"/>
            <w:shd w:val="clear" w:color="auto" w:fill="auto"/>
            <w:tcMar>
              <w:top w:w="100" w:type="dxa"/>
              <w:left w:w="100" w:type="dxa"/>
              <w:bottom w:w="100" w:type="dxa"/>
              <w:right w:w="100" w:type="dxa"/>
            </w:tcMar>
          </w:tcPr>
          <w:p w14:paraId="21BD2C47" w14:textId="77777777" w:rsidR="009E447F" w:rsidRPr="003152F3" w:rsidRDefault="009E447F" w:rsidP="00BE22B3">
            <w:pPr>
              <w:widowControl w:val="0"/>
              <w:pBdr>
                <w:top w:val="nil"/>
                <w:left w:val="nil"/>
                <w:bottom w:val="nil"/>
                <w:right w:val="nil"/>
                <w:between w:val="nil"/>
              </w:pBdr>
              <w:jc w:val="center"/>
            </w:pPr>
            <w:r w:rsidRPr="003152F3">
              <w:t>4.537183</w:t>
            </w:r>
          </w:p>
        </w:tc>
      </w:tr>
      <w:tr w:rsidR="009E447F" w:rsidRPr="003152F3" w14:paraId="071F9CE2" w14:textId="77777777" w:rsidTr="006B2AD4">
        <w:tc>
          <w:tcPr>
            <w:tcW w:w="2340" w:type="dxa"/>
            <w:shd w:val="clear" w:color="auto" w:fill="auto"/>
            <w:tcMar>
              <w:top w:w="100" w:type="dxa"/>
              <w:left w:w="100" w:type="dxa"/>
              <w:bottom w:w="100" w:type="dxa"/>
              <w:right w:w="100" w:type="dxa"/>
            </w:tcMar>
          </w:tcPr>
          <w:p w14:paraId="69B513BB" w14:textId="77777777" w:rsidR="009E447F" w:rsidRPr="003152F3" w:rsidRDefault="009E447F" w:rsidP="006B2AD4">
            <w:pPr>
              <w:widowControl w:val="0"/>
              <w:pBdr>
                <w:top w:val="nil"/>
                <w:left w:val="nil"/>
                <w:bottom w:val="nil"/>
                <w:right w:val="nil"/>
                <w:between w:val="nil"/>
              </w:pBdr>
              <w:rPr>
                <w:b/>
                <w:bCs/>
              </w:rPr>
            </w:pPr>
            <w:r w:rsidRPr="003152F3">
              <w:rPr>
                <w:b/>
                <w:bCs/>
              </w:rPr>
              <w:t>Sweep Rate (Hz)</w:t>
            </w:r>
          </w:p>
        </w:tc>
        <w:tc>
          <w:tcPr>
            <w:tcW w:w="2340" w:type="dxa"/>
            <w:shd w:val="clear" w:color="auto" w:fill="auto"/>
            <w:tcMar>
              <w:top w:w="100" w:type="dxa"/>
              <w:left w:w="100" w:type="dxa"/>
              <w:bottom w:w="100" w:type="dxa"/>
              <w:right w:w="100" w:type="dxa"/>
            </w:tcMar>
          </w:tcPr>
          <w:p w14:paraId="62C2CC77" w14:textId="77777777" w:rsidR="009E447F" w:rsidRPr="003152F3" w:rsidRDefault="009E447F" w:rsidP="00BE22B3">
            <w:pPr>
              <w:widowControl w:val="0"/>
              <w:pBdr>
                <w:top w:val="nil"/>
                <w:left w:val="nil"/>
                <w:bottom w:val="nil"/>
                <w:right w:val="nil"/>
                <w:between w:val="nil"/>
              </w:pBdr>
              <w:jc w:val="center"/>
            </w:pPr>
            <w:r w:rsidRPr="003152F3">
              <w:t>4</w:t>
            </w:r>
          </w:p>
        </w:tc>
        <w:tc>
          <w:tcPr>
            <w:tcW w:w="2340" w:type="dxa"/>
            <w:shd w:val="clear" w:color="auto" w:fill="auto"/>
            <w:tcMar>
              <w:top w:w="100" w:type="dxa"/>
              <w:left w:w="100" w:type="dxa"/>
              <w:bottom w:w="100" w:type="dxa"/>
              <w:right w:w="100" w:type="dxa"/>
            </w:tcMar>
          </w:tcPr>
          <w:p w14:paraId="662AE1C5" w14:textId="77777777" w:rsidR="009E447F" w:rsidRPr="003152F3" w:rsidRDefault="009E447F" w:rsidP="00BE22B3">
            <w:pPr>
              <w:widowControl w:val="0"/>
              <w:pBdr>
                <w:top w:val="nil"/>
                <w:left w:val="nil"/>
                <w:bottom w:val="nil"/>
                <w:right w:val="nil"/>
                <w:between w:val="nil"/>
              </w:pBdr>
              <w:jc w:val="center"/>
            </w:pPr>
            <w:r w:rsidRPr="003152F3">
              <w:t>4</w:t>
            </w:r>
          </w:p>
        </w:tc>
        <w:tc>
          <w:tcPr>
            <w:tcW w:w="2340" w:type="dxa"/>
            <w:shd w:val="clear" w:color="auto" w:fill="auto"/>
            <w:tcMar>
              <w:top w:w="100" w:type="dxa"/>
              <w:left w:w="100" w:type="dxa"/>
              <w:bottom w:w="100" w:type="dxa"/>
              <w:right w:w="100" w:type="dxa"/>
            </w:tcMar>
          </w:tcPr>
          <w:p w14:paraId="16243C07" w14:textId="77777777" w:rsidR="009E447F" w:rsidRPr="003152F3" w:rsidRDefault="009E447F" w:rsidP="00BE22B3">
            <w:pPr>
              <w:widowControl w:val="0"/>
              <w:pBdr>
                <w:top w:val="nil"/>
                <w:left w:val="nil"/>
                <w:bottom w:val="nil"/>
                <w:right w:val="nil"/>
                <w:between w:val="nil"/>
              </w:pBdr>
              <w:jc w:val="center"/>
            </w:pPr>
            <w:r w:rsidRPr="003152F3">
              <w:t>1</w:t>
            </w:r>
          </w:p>
        </w:tc>
      </w:tr>
      <w:tr w:rsidR="009E447F" w:rsidRPr="003152F3" w14:paraId="32AB0F95" w14:textId="77777777" w:rsidTr="006B2AD4">
        <w:tc>
          <w:tcPr>
            <w:tcW w:w="2340" w:type="dxa"/>
            <w:shd w:val="clear" w:color="auto" w:fill="auto"/>
            <w:tcMar>
              <w:top w:w="100" w:type="dxa"/>
              <w:left w:w="100" w:type="dxa"/>
              <w:bottom w:w="100" w:type="dxa"/>
              <w:right w:w="100" w:type="dxa"/>
            </w:tcMar>
          </w:tcPr>
          <w:p w14:paraId="62D23063" w14:textId="77777777" w:rsidR="009E447F" w:rsidRPr="003152F3" w:rsidRDefault="009E447F" w:rsidP="006B2AD4">
            <w:pPr>
              <w:widowControl w:val="0"/>
              <w:pBdr>
                <w:top w:val="nil"/>
                <w:left w:val="nil"/>
                <w:bottom w:val="nil"/>
                <w:right w:val="nil"/>
                <w:between w:val="nil"/>
              </w:pBdr>
              <w:rPr>
                <w:b/>
                <w:bCs/>
              </w:rPr>
            </w:pPr>
            <w:r w:rsidRPr="003152F3">
              <w:rPr>
                <w:b/>
                <w:bCs/>
              </w:rPr>
              <w:t>Blanking</w:t>
            </w:r>
            <w:r>
              <w:rPr>
                <w:b/>
                <w:bCs/>
              </w:rPr>
              <w:t xml:space="preserve"> Period (µs)</w:t>
            </w:r>
          </w:p>
        </w:tc>
        <w:tc>
          <w:tcPr>
            <w:tcW w:w="2340" w:type="dxa"/>
            <w:shd w:val="clear" w:color="auto" w:fill="auto"/>
            <w:tcMar>
              <w:top w:w="100" w:type="dxa"/>
              <w:left w:w="100" w:type="dxa"/>
              <w:bottom w:w="100" w:type="dxa"/>
              <w:right w:w="100" w:type="dxa"/>
            </w:tcMar>
          </w:tcPr>
          <w:p w14:paraId="34973F33" w14:textId="77777777" w:rsidR="009E447F" w:rsidRPr="003152F3" w:rsidRDefault="009E447F" w:rsidP="00BE22B3">
            <w:pPr>
              <w:widowControl w:val="0"/>
              <w:pBdr>
                <w:top w:val="nil"/>
                <w:left w:val="nil"/>
                <w:bottom w:val="nil"/>
                <w:right w:val="nil"/>
                <w:between w:val="nil"/>
              </w:pBdr>
              <w:jc w:val="center"/>
            </w:pPr>
            <w:r w:rsidRPr="003152F3">
              <w:t>972</w:t>
            </w:r>
          </w:p>
        </w:tc>
        <w:tc>
          <w:tcPr>
            <w:tcW w:w="2340" w:type="dxa"/>
            <w:shd w:val="clear" w:color="auto" w:fill="auto"/>
            <w:tcMar>
              <w:top w:w="100" w:type="dxa"/>
              <w:left w:w="100" w:type="dxa"/>
              <w:bottom w:w="100" w:type="dxa"/>
              <w:right w:w="100" w:type="dxa"/>
            </w:tcMar>
          </w:tcPr>
          <w:p w14:paraId="29605D52" w14:textId="77777777" w:rsidR="009E447F" w:rsidRPr="003152F3" w:rsidRDefault="009E447F" w:rsidP="00BE22B3">
            <w:pPr>
              <w:widowControl w:val="0"/>
              <w:pBdr>
                <w:top w:val="nil"/>
                <w:left w:val="nil"/>
                <w:bottom w:val="nil"/>
                <w:right w:val="nil"/>
                <w:between w:val="nil"/>
              </w:pBdr>
              <w:jc w:val="center"/>
            </w:pPr>
            <w:r w:rsidRPr="003152F3">
              <w:t>1945.6</w:t>
            </w:r>
          </w:p>
        </w:tc>
        <w:tc>
          <w:tcPr>
            <w:tcW w:w="2340" w:type="dxa"/>
            <w:shd w:val="clear" w:color="auto" w:fill="auto"/>
            <w:tcMar>
              <w:top w:w="100" w:type="dxa"/>
              <w:left w:w="100" w:type="dxa"/>
              <w:bottom w:w="100" w:type="dxa"/>
              <w:right w:w="100" w:type="dxa"/>
            </w:tcMar>
          </w:tcPr>
          <w:p w14:paraId="70E8EBCD" w14:textId="77777777" w:rsidR="009E447F" w:rsidRPr="003152F3" w:rsidRDefault="009E447F" w:rsidP="00BE22B3">
            <w:pPr>
              <w:widowControl w:val="0"/>
              <w:pBdr>
                <w:top w:val="nil"/>
                <w:left w:val="nil"/>
                <w:bottom w:val="nil"/>
                <w:right w:val="nil"/>
                <w:between w:val="nil"/>
              </w:pBdr>
              <w:jc w:val="center"/>
            </w:pPr>
            <w:r w:rsidRPr="003152F3">
              <w:t>1945.6</w:t>
            </w:r>
          </w:p>
        </w:tc>
      </w:tr>
      <w:tr w:rsidR="009E447F" w:rsidRPr="003152F3" w14:paraId="6B396982" w14:textId="77777777" w:rsidTr="006B2AD4">
        <w:tc>
          <w:tcPr>
            <w:tcW w:w="2340" w:type="dxa"/>
            <w:shd w:val="clear" w:color="auto" w:fill="auto"/>
            <w:tcMar>
              <w:top w:w="100" w:type="dxa"/>
              <w:left w:w="100" w:type="dxa"/>
              <w:bottom w:w="100" w:type="dxa"/>
              <w:right w:w="100" w:type="dxa"/>
            </w:tcMar>
          </w:tcPr>
          <w:p w14:paraId="6781A78F" w14:textId="77777777" w:rsidR="009E447F" w:rsidRPr="003152F3" w:rsidRDefault="009E447F" w:rsidP="006B2AD4">
            <w:pPr>
              <w:widowControl w:val="0"/>
              <w:pBdr>
                <w:top w:val="nil"/>
                <w:left w:val="nil"/>
                <w:bottom w:val="nil"/>
                <w:right w:val="nil"/>
                <w:between w:val="nil"/>
              </w:pBdr>
              <w:rPr>
                <w:b/>
                <w:bCs/>
              </w:rPr>
            </w:pPr>
            <w:r w:rsidRPr="003152F3">
              <w:rPr>
                <w:b/>
                <w:bCs/>
              </w:rPr>
              <w:t>Doppler Cells</w:t>
            </w:r>
          </w:p>
        </w:tc>
        <w:tc>
          <w:tcPr>
            <w:tcW w:w="2340" w:type="dxa"/>
            <w:shd w:val="clear" w:color="auto" w:fill="auto"/>
            <w:tcMar>
              <w:top w:w="100" w:type="dxa"/>
              <w:left w:w="100" w:type="dxa"/>
              <w:bottom w:w="100" w:type="dxa"/>
              <w:right w:w="100" w:type="dxa"/>
            </w:tcMar>
          </w:tcPr>
          <w:p w14:paraId="74061062" w14:textId="77777777" w:rsidR="009E447F" w:rsidRPr="003152F3" w:rsidRDefault="009E447F" w:rsidP="00BE22B3">
            <w:pPr>
              <w:widowControl w:val="0"/>
              <w:pBdr>
                <w:top w:val="nil"/>
                <w:left w:val="nil"/>
                <w:bottom w:val="nil"/>
                <w:right w:val="nil"/>
                <w:between w:val="nil"/>
              </w:pBdr>
              <w:jc w:val="center"/>
            </w:pPr>
            <w:r w:rsidRPr="003152F3">
              <w:t>4096</w:t>
            </w:r>
          </w:p>
        </w:tc>
        <w:tc>
          <w:tcPr>
            <w:tcW w:w="2340" w:type="dxa"/>
            <w:shd w:val="clear" w:color="auto" w:fill="auto"/>
            <w:tcMar>
              <w:top w:w="100" w:type="dxa"/>
              <w:left w:w="100" w:type="dxa"/>
              <w:bottom w:w="100" w:type="dxa"/>
              <w:right w:w="100" w:type="dxa"/>
            </w:tcMar>
          </w:tcPr>
          <w:p w14:paraId="27AF6DF9" w14:textId="77777777" w:rsidR="009E447F" w:rsidRPr="003152F3" w:rsidRDefault="009E447F" w:rsidP="00BE22B3">
            <w:pPr>
              <w:widowControl w:val="0"/>
              <w:pBdr>
                <w:top w:val="nil"/>
                <w:left w:val="nil"/>
                <w:bottom w:val="nil"/>
                <w:right w:val="nil"/>
                <w:between w:val="nil"/>
              </w:pBdr>
              <w:jc w:val="center"/>
            </w:pPr>
            <w:r w:rsidRPr="003152F3">
              <w:t>4096</w:t>
            </w:r>
          </w:p>
        </w:tc>
        <w:tc>
          <w:tcPr>
            <w:tcW w:w="2340" w:type="dxa"/>
            <w:shd w:val="clear" w:color="auto" w:fill="auto"/>
            <w:tcMar>
              <w:top w:w="100" w:type="dxa"/>
              <w:left w:w="100" w:type="dxa"/>
              <w:bottom w:w="100" w:type="dxa"/>
              <w:right w:w="100" w:type="dxa"/>
            </w:tcMar>
          </w:tcPr>
          <w:p w14:paraId="101AB25E" w14:textId="77777777" w:rsidR="009E447F" w:rsidRPr="003152F3" w:rsidRDefault="009E447F" w:rsidP="00BE22B3">
            <w:pPr>
              <w:widowControl w:val="0"/>
              <w:pBdr>
                <w:top w:val="nil"/>
                <w:left w:val="nil"/>
                <w:bottom w:val="nil"/>
                <w:right w:val="nil"/>
                <w:between w:val="nil"/>
              </w:pBdr>
              <w:jc w:val="center"/>
            </w:pPr>
            <w:r w:rsidRPr="003152F3">
              <w:t>1024</w:t>
            </w:r>
          </w:p>
        </w:tc>
      </w:tr>
    </w:tbl>
    <w:p w14:paraId="14918442" w14:textId="77777777" w:rsidR="009E447F" w:rsidRPr="003152F3" w:rsidRDefault="009E447F" w:rsidP="009E447F"/>
    <w:p w14:paraId="2D8B9E56" w14:textId="7FECB64C" w:rsidR="009E447F" w:rsidRPr="003152F3" w:rsidRDefault="009E447F" w:rsidP="009E447F">
      <w:pPr>
        <w:pStyle w:val="TitleforFigureTablePhoto"/>
        <w:rPr>
          <w:rFonts w:ascii="Times New Roman" w:eastAsia="Times New Roman" w:hAnsi="Times New Roman" w:cs="Times New Roman"/>
          <w:sz w:val="22"/>
          <w:szCs w:val="22"/>
        </w:rPr>
      </w:pPr>
      <w:bookmarkStart w:id="40" w:name="_Toc107315854"/>
      <w:bookmarkStart w:id="41" w:name="_Toc134001498"/>
      <w:r>
        <w:t xml:space="preserve">Table </w:t>
      </w:r>
      <w:fldSimple w:instr=" SEQ Table \* ARABIC ">
        <w:r w:rsidR="00865F65">
          <w:rPr>
            <w:noProof/>
          </w:rPr>
          <w:t>2</w:t>
        </w:r>
      </w:fldSimple>
      <w:r w:rsidR="00C4505A">
        <w:t>:</w:t>
      </w:r>
      <w:r>
        <w:t xml:space="preserve"> Dataset Configuration Settings – Station Alignments</w:t>
      </w:r>
      <w:bookmarkEnd w:id="40"/>
      <w:bookmarkEnd w:id="41"/>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9E447F" w:rsidRPr="003152F3" w14:paraId="03771BD3" w14:textId="77777777" w:rsidTr="006B2AD4">
        <w:tc>
          <w:tcPr>
            <w:tcW w:w="2340" w:type="dxa"/>
            <w:shd w:val="clear" w:color="auto" w:fill="auto"/>
            <w:tcMar>
              <w:top w:w="100" w:type="dxa"/>
              <w:left w:w="100" w:type="dxa"/>
              <w:bottom w:w="100" w:type="dxa"/>
              <w:right w:w="100" w:type="dxa"/>
            </w:tcMar>
          </w:tcPr>
          <w:p w14:paraId="60461238" w14:textId="77777777" w:rsidR="009E447F" w:rsidRPr="003152F3" w:rsidRDefault="009E447F" w:rsidP="006B2AD4">
            <w:pPr>
              <w:widowControl w:val="0"/>
              <w:rPr>
                <w:b/>
                <w:bCs/>
              </w:rPr>
            </w:pPr>
            <w:r w:rsidRPr="003152F3">
              <w:rPr>
                <w:b/>
                <w:bCs/>
              </w:rPr>
              <w:t xml:space="preserve">Alignment </w:t>
            </w:r>
            <w:r>
              <w:rPr>
                <w:b/>
                <w:bCs/>
              </w:rPr>
              <w:t>(µs)</w:t>
            </w:r>
            <w:r w:rsidRPr="003152F3" w:rsidDel="0073456D">
              <w:rPr>
                <w:b/>
                <w:bCs/>
              </w:rPr>
              <w:t xml:space="preserve"> </w:t>
            </w:r>
          </w:p>
        </w:tc>
        <w:tc>
          <w:tcPr>
            <w:tcW w:w="2340" w:type="dxa"/>
            <w:shd w:val="clear" w:color="auto" w:fill="auto"/>
            <w:tcMar>
              <w:top w:w="100" w:type="dxa"/>
              <w:left w:w="100" w:type="dxa"/>
              <w:bottom w:w="100" w:type="dxa"/>
              <w:right w:w="100" w:type="dxa"/>
            </w:tcMar>
          </w:tcPr>
          <w:p w14:paraId="7B35EB65" w14:textId="77777777" w:rsidR="009E447F" w:rsidRPr="003152F3" w:rsidRDefault="009E447F" w:rsidP="00BE22B3">
            <w:pPr>
              <w:widowControl w:val="0"/>
              <w:jc w:val="center"/>
              <w:rPr>
                <w:b/>
                <w:bCs/>
              </w:rPr>
            </w:pPr>
            <w:r w:rsidRPr="003152F3">
              <w:rPr>
                <w:b/>
                <w:bCs/>
              </w:rPr>
              <w:t>DUCK</w:t>
            </w:r>
          </w:p>
        </w:tc>
        <w:tc>
          <w:tcPr>
            <w:tcW w:w="2340" w:type="dxa"/>
            <w:shd w:val="clear" w:color="auto" w:fill="auto"/>
            <w:tcMar>
              <w:top w:w="100" w:type="dxa"/>
              <w:left w:w="100" w:type="dxa"/>
              <w:bottom w:w="100" w:type="dxa"/>
              <w:right w:w="100" w:type="dxa"/>
            </w:tcMar>
          </w:tcPr>
          <w:p w14:paraId="5E9487F6" w14:textId="77777777" w:rsidR="009E447F" w:rsidRPr="003152F3" w:rsidRDefault="009E447F" w:rsidP="00BE22B3">
            <w:pPr>
              <w:widowControl w:val="0"/>
              <w:jc w:val="center"/>
              <w:rPr>
                <w:b/>
                <w:bCs/>
              </w:rPr>
            </w:pPr>
            <w:r w:rsidRPr="003152F3">
              <w:rPr>
                <w:b/>
                <w:bCs/>
              </w:rPr>
              <w:t>LISL</w:t>
            </w:r>
          </w:p>
        </w:tc>
        <w:tc>
          <w:tcPr>
            <w:tcW w:w="2340" w:type="dxa"/>
            <w:shd w:val="clear" w:color="auto" w:fill="auto"/>
            <w:tcMar>
              <w:top w:w="100" w:type="dxa"/>
              <w:left w:w="100" w:type="dxa"/>
              <w:bottom w:w="100" w:type="dxa"/>
              <w:right w:w="100" w:type="dxa"/>
            </w:tcMar>
          </w:tcPr>
          <w:p w14:paraId="0330D564" w14:textId="77777777" w:rsidR="009E447F" w:rsidRPr="003152F3" w:rsidRDefault="009E447F" w:rsidP="00BE22B3">
            <w:pPr>
              <w:widowControl w:val="0"/>
              <w:jc w:val="center"/>
              <w:rPr>
                <w:b/>
                <w:bCs/>
              </w:rPr>
            </w:pPr>
            <w:r w:rsidRPr="003152F3">
              <w:rPr>
                <w:b/>
                <w:bCs/>
              </w:rPr>
              <w:t>CEDR</w:t>
            </w:r>
          </w:p>
        </w:tc>
      </w:tr>
      <w:tr w:rsidR="009E447F" w:rsidRPr="003152F3" w14:paraId="73C5372B" w14:textId="77777777" w:rsidTr="006B2AD4">
        <w:tc>
          <w:tcPr>
            <w:tcW w:w="2340" w:type="dxa"/>
            <w:shd w:val="clear" w:color="auto" w:fill="auto"/>
            <w:tcMar>
              <w:top w:w="100" w:type="dxa"/>
              <w:left w:w="100" w:type="dxa"/>
              <w:bottom w:w="100" w:type="dxa"/>
              <w:right w:w="100" w:type="dxa"/>
            </w:tcMar>
          </w:tcPr>
          <w:p w14:paraId="0B730D81" w14:textId="77777777" w:rsidR="009E447F" w:rsidRPr="003152F3" w:rsidRDefault="009E447F" w:rsidP="006B2AD4">
            <w:pPr>
              <w:widowControl w:val="0"/>
            </w:pPr>
            <w:r w:rsidRPr="003152F3">
              <w:t xml:space="preserve">Mar 22  </w:t>
            </w:r>
          </w:p>
        </w:tc>
        <w:tc>
          <w:tcPr>
            <w:tcW w:w="2340" w:type="dxa"/>
            <w:shd w:val="clear" w:color="auto" w:fill="auto"/>
            <w:tcMar>
              <w:top w:w="100" w:type="dxa"/>
              <w:left w:w="100" w:type="dxa"/>
              <w:bottom w:w="100" w:type="dxa"/>
              <w:right w:w="100" w:type="dxa"/>
            </w:tcMar>
          </w:tcPr>
          <w:p w14:paraId="57D9B989" w14:textId="77777777" w:rsidR="009E447F" w:rsidRPr="003152F3" w:rsidRDefault="009E447F" w:rsidP="00BE22B3">
            <w:pPr>
              <w:widowControl w:val="0"/>
              <w:jc w:val="center"/>
            </w:pPr>
            <w:r>
              <w:t>5000</w:t>
            </w:r>
          </w:p>
        </w:tc>
        <w:tc>
          <w:tcPr>
            <w:tcW w:w="2340" w:type="dxa"/>
            <w:shd w:val="clear" w:color="auto" w:fill="auto"/>
            <w:tcMar>
              <w:top w:w="100" w:type="dxa"/>
              <w:left w:w="100" w:type="dxa"/>
              <w:bottom w:w="100" w:type="dxa"/>
              <w:right w:w="100" w:type="dxa"/>
            </w:tcMar>
          </w:tcPr>
          <w:p w14:paraId="56AFA9BE" w14:textId="77777777" w:rsidR="009E447F" w:rsidRPr="003152F3" w:rsidRDefault="009E447F" w:rsidP="00BE22B3">
            <w:pPr>
              <w:widowControl w:val="0"/>
              <w:jc w:val="center"/>
            </w:pPr>
            <w:r w:rsidRPr="003152F3">
              <w:t>11807</w:t>
            </w:r>
          </w:p>
        </w:tc>
        <w:tc>
          <w:tcPr>
            <w:tcW w:w="2340" w:type="dxa"/>
            <w:shd w:val="clear" w:color="auto" w:fill="auto"/>
            <w:tcMar>
              <w:top w:w="100" w:type="dxa"/>
              <w:left w:w="100" w:type="dxa"/>
              <w:bottom w:w="100" w:type="dxa"/>
              <w:right w:w="100" w:type="dxa"/>
            </w:tcMar>
          </w:tcPr>
          <w:p w14:paraId="2C0FC354" w14:textId="77777777" w:rsidR="009E447F" w:rsidRPr="003152F3" w:rsidRDefault="009E447F" w:rsidP="00BE22B3">
            <w:pPr>
              <w:widowControl w:val="0"/>
              <w:jc w:val="center"/>
            </w:pPr>
            <w:r w:rsidRPr="003152F3">
              <w:t>16815</w:t>
            </w:r>
          </w:p>
        </w:tc>
      </w:tr>
      <w:tr w:rsidR="009E447F" w:rsidRPr="003152F3" w14:paraId="64D66EC1" w14:textId="77777777" w:rsidTr="006B2AD4">
        <w:tc>
          <w:tcPr>
            <w:tcW w:w="2340" w:type="dxa"/>
            <w:shd w:val="clear" w:color="auto" w:fill="auto"/>
            <w:tcMar>
              <w:top w:w="100" w:type="dxa"/>
              <w:left w:w="100" w:type="dxa"/>
              <w:bottom w:w="100" w:type="dxa"/>
              <w:right w:w="100" w:type="dxa"/>
            </w:tcMar>
          </w:tcPr>
          <w:p w14:paraId="6FE25BAA" w14:textId="77777777" w:rsidR="009E447F" w:rsidRPr="003152F3" w:rsidRDefault="009E447F" w:rsidP="006B2AD4">
            <w:pPr>
              <w:widowControl w:val="0"/>
            </w:pPr>
            <w:r w:rsidRPr="003152F3">
              <w:t>Mar 22 - Apr 14</w:t>
            </w:r>
          </w:p>
        </w:tc>
        <w:tc>
          <w:tcPr>
            <w:tcW w:w="2340" w:type="dxa"/>
            <w:shd w:val="clear" w:color="auto" w:fill="auto"/>
            <w:tcMar>
              <w:top w:w="100" w:type="dxa"/>
              <w:left w:w="100" w:type="dxa"/>
              <w:bottom w:w="100" w:type="dxa"/>
              <w:right w:w="100" w:type="dxa"/>
            </w:tcMar>
          </w:tcPr>
          <w:p w14:paraId="59E36A17" w14:textId="77777777" w:rsidR="009E447F" w:rsidRPr="003152F3" w:rsidRDefault="009E447F" w:rsidP="00BE22B3">
            <w:pPr>
              <w:widowControl w:val="0"/>
              <w:jc w:val="center"/>
            </w:pPr>
            <w:r>
              <w:t>5000</w:t>
            </w:r>
          </w:p>
        </w:tc>
        <w:tc>
          <w:tcPr>
            <w:tcW w:w="2340" w:type="dxa"/>
            <w:shd w:val="clear" w:color="auto" w:fill="auto"/>
            <w:tcMar>
              <w:top w:w="100" w:type="dxa"/>
              <w:left w:w="100" w:type="dxa"/>
              <w:bottom w:w="100" w:type="dxa"/>
              <w:right w:w="100" w:type="dxa"/>
            </w:tcMar>
          </w:tcPr>
          <w:p w14:paraId="0469CC66" w14:textId="77777777" w:rsidR="009E447F" w:rsidRPr="003152F3" w:rsidRDefault="009E447F" w:rsidP="00BE22B3">
            <w:pPr>
              <w:widowControl w:val="0"/>
              <w:jc w:val="center"/>
            </w:pPr>
            <w:r w:rsidRPr="003152F3">
              <w:t>11807</w:t>
            </w:r>
          </w:p>
        </w:tc>
        <w:tc>
          <w:tcPr>
            <w:tcW w:w="2340" w:type="dxa"/>
            <w:shd w:val="clear" w:color="auto" w:fill="auto"/>
            <w:tcMar>
              <w:top w:w="100" w:type="dxa"/>
              <w:left w:w="100" w:type="dxa"/>
              <w:bottom w:w="100" w:type="dxa"/>
              <w:right w:w="100" w:type="dxa"/>
            </w:tcMar>
          </w:tcPr>
          <w:p w14:paraId="69D328F0" w14:textId="77777777" w:rsidR="009E447F" w:rsidRPr="003152F3" w:rsidRDefault="009E447F" w:rsidP="00BE22B3">
            <w:pPr>
              <w:widowControl w:val="0"/>
              <w:jc w:val="center"/>
            </w:pPr>
            <w:r w:rsidRPr="003152F3">
              <w:t>N/A</w:t>
            </w:r>
          </w:p>
        </w:tc>
      </w:tr>
      <w:tr w:rsidR="009E447F" w:rsidRPr="003152F3" w14:paraId="6EC74F5A" w14:textId="77777777" w:rsidTr="006B2AD4">
        <w:tc>
          <w:tcPr>
            <w:tcW w:w="2340" w:type="dxa"/>
            <w:shd w:val="clear" w:color="auto" w:fill="auto"/>
            <w:tcMar>
              <w:top w:w="100" w:type="dxa"/>
              <w:left w:w="100" w:type="dxa"/>
              <w:bottom w:w="100" w:type="dxa"/>
              <w:right w:w="100" w:type="dxa"/>
            </w:tcMar>
          </w:tcPr>
          <w:p w14:paraId="1163CDB7" w14:textId="77777777" w:rsidR="009E447F" w:rsidRPr="003152F3" w:rsidRDefault="009E447F" w:rsidP="006B2AD4">
            <w:pPr>
              <w:widowControl w:val="0"/>
            </w:pPr>
            <w:r w:rsidRPr="003152F3">
              <w:t>Apr 14-Apr 18</w:t>
            </w:r>
          </w:p>
        </w:tc>
        <w:tc>
          <w:tcPr>
            <w:tcW w:w="2340" w:type="dxa"/>
            <w:shd w:val="clear" w:color="auto" w:fill="auto"/>
            <w:tcMar>
              <w:top w:w="100" w:type="dxa"/>
              <w:left w:w="100" w:type="dxa"/>
              <w:bottom w:w="100" w:type="dxa"/>
              <w:right w:w="100" w:type="dxa"/>
            </w:tcMar>
          </w:tcPr>
          <w:p w14:paraId="3CD792AA" w14:textId="77777777" w:rsidR="009E447F" w:rsidRPr="003152F3" w:rsidRDefault="009E447F" w:rsidP="00BE22B3">
            <w:pPr>
              <w:widowControl w:val="0"/>
              <w:jc w:val="center"/>
            </w:pPr>
            <w:r w:rsidRPr="003152F3">
              <w:t>8000</w:t>
            </w:r>
          </w:p>
        </w:tc>
        <w:tc>
          <w:tcPr>
            <w:tcW w:w="2340" w:type="dxa"/>
            <w:shd w:val="clear" w:color="auto" w:fill="auto"/>
            <w:tcMar>
              <w:top w:w="100" w:type="dxa"/>
              <w:left w:w="100" w:type="dxa"/>
              <w:bottom w:w="100" w:type="dxa"/>
              <w:right w:w="100" w:type="dxa"/>
            </w:tcMar>
          </w:tcPr>
          <w:p w14:paraId="35224B8A" w14:textId="77777777" w:rsidR="009E447F" w:rsidRPr="003152F3" w:rsidRDefault="009E447F" w:rsidP="00BE22B3">
            <w:pPr>
              <w:widowControl w:val="0"/>
              <w:jc w:val="center"/>
            </w:pPr>
            <w:r w:rsidRPr="003152F3">
              <w:t>1000</w:t>
            </w:r>
          </w:p>
        </w:tc>
        <w:tc>
          <w:tcPr>
            <w:tcW w:w="2340" w:type="dxa"/>
            <w:shd w:val="clear" w:color="auto" w:fill="auto"/>
            <w:tcMar>
              <w:top w:w="100" w:type="dxa"/>
              <w:left w:w="100" w:type="dxa"/>
              <w:bottom w:w="100" w:type="dxa"/>
              <w:right w:w="100" w:type="dxa"/>
            </w:tcMar>
          </w:tcPr>
          <w:p w14:paraId="7FB8C76B" w14:textId="77777777" w:rsidR="009E447F" w:rsidRPr="003152F3" w:rsidRDefault="009E447F" w:rsidP="00BE22B3">
            <w:pPr>
              <w:widowControl w:val="0"/>
              <w:jc w:val="center"/>
            </w:pPr>
            <w:r w:rsidRPr="003152F3">
              <w:t>N/A</w:t>
            </w:r>
          </w:p>
        </w:tc>
      </w:tr>
      <w:tr w:rsidR="009E447F" w:rsidRPr="003152F3" w14:paraId="65F7E173" w14:textId="77777777" w:rsidTr="006B2AD4">
        <w:tc>
          <w:tcPr>
            <w:tcW w:w="2340" w:type="dxa"/>
            <w:shd w:val="clear" w:color="auto" w:fill="auto"/>
            <w:tcMar>
              <w:top w:w="100" w:type="dxa"/>
              <w:left w:w="100" w:type="dxa"/>
              <w:bottom w:w="100" w:type="dxa"/>
              <w:right w:w="100" w:type="dxa"/>
            </w:tcMar>
          </w:tcPr>
          <w:p w14:paraId="6F3C16B8" w14:textId="77777777" w:rsidR="009E447F" w:rsidRPr="003152F3" w:rsidRDefault="009E447F" w:rsidP="006B2AD4">
            <w:pPr>
              <w:widowControl w:val="0"/>
            </w:pPr>
            <w:r w:rsidRPr="003152F3">
              <w:t>Apr 18- Apr 22</w:t>
            </w:r>
          </w:p>
        </w:tc>
        <w:tc>
          <w:tcPr>
            <w:tcW w:w="2340" w:type="dxa"/>
            <w:shd w:val="clear" w:color="auto" w:fill="auto"/>
            <w:tcMar>
              <w:top w:w="100" w:type="dxa"/>
              <w:left w:w="100" w:type="dxa"/>
              <w:bottom w:w="100" w:type="dxa"/>
              <w:right w:w="100" w:type="dxa"/>
            </w:tcMar>
          </w:tcPr>
          <w:p w14:paraId="6F4087C1" w14:textId="77777777" w:rsidR="009E447F" w:rsidRPr="003152F3" w:rsidRDefault="009E447F" w:rsidP="00BE22B3">
            <w:pPr>
              <w:widowControl w:val="0"/>
              <w:jc w:val="center"/>
            </w:pPr>
            <w:r w:rsidRPr="003152F3">
              <w:t>5000</w:t>
            </w:r>
          </w:p>
        </w:tc>
        <w:tc>
          <w:tcPr>
            <w:tcW w:w="2340" w:type="dxa"/>
            <w:shd w:val="clear" w:color="auto" w:fill="auto"/>
            <w:tcMar>
              <w:top w:w="100" w:type="dxa"/>
              <w:left w:w="100" w:type="dxa"/>
              <w:bottom w:w="100" w:type="dxa"/>
              <w:right w:w="100" w:type="dxa"/>
            </w:tcMar>
          </w:tcPr>
          <w:p w14:paraId="19A4DB25" w14:textId="77777777" w:rsidR="009E447F" w:rsidRPr="003152F3" w:rsidRDefault="009E447F" w:rsidP="00BE22B3">
            <w:pPr>
              <w:widowControl w:val="0"/>
              <w:jc w:val="center"/>
            </w:pPr>
            <w:r w:rsidRPr="003152F3">
              <w:t>2000</w:t>
            </w:r>
          </w:p>
        </w:tc>
        <w:tc>
          <w:tcPr>
            <w:tcW w:w="2340" w:type="dxa"/>
            <w:shd w:val="clear" w:color="auto" w:fill="auto"/>
            <w:tcMar>
              <w:top w:w="100" w:type="dxa"/>
              <w:left w:w="100" w:type="dxa"/>
              <w:bottom w:w="100" w:type="dxa"/>
              <w:right w:w="100" w:type="dxa"/>
            </w:tcMar>
          </w:tcPr>
          <w:p w14:paraId="6477E0CC" w14:textId="77777777" w:rsidR="009E447F" w:rsidRPr="003152F3" w:rsidRDefault="009E447F" w:rsidP="00BE22B3">
            <w:pPr>
              <w:widowControl w:val="0"/>
              <w:jc w:val="center"/>
            </w:pPr>
            <w:r w:rsidRPr="003152F3">
              <w:t>N/A</w:t>
            </w:r>
          </w:p>
        </w:tc>
      </w:tr>
    </w:tbl>
    <w:p w14:paraId="7190F5D4" w14:textId="77777777" w:rsidR="009E447F" w:rsidRPr="003152F3" w:rsidRDefault="009E447F" w:rsidP="009E447F">
      <w:pPr>
        <w:pStyle w:val="BodyText"/>
        <w:rPr>
          <w:rFonts w:cs="Times New Roman"/>
        </w:rPr>
      </w:pPr>
    </w:p>
    <w:p w14:paraId="6133CC49" w14:textId="35DC5C3F" w:rsidR="009E447F" w:rsidRDefault="009E447F" w:rsidP="00001CE6">
      <w:pPr>
        <w:pStyle w:val="BodyText"/>
        <w:jc w:val="both"/>
      </w:pPr>
      <w:r w:rsidRPr="00ED264F">
        <w:t xml:space="preserve">The </w:t>
      </w:r>
      <w:r>
        <w:t>E</w:t>
      </w:r>
      <w:r w:rsidRPr="00ED264F">
        <w:t xml:space="preserve">lliptical </w:t>
      </w:r>
      <w:r>
        <w:t xml:space="preserve">Suite R2 </w:t>
      </w:r>
      <w:r w:rsidRPr="00ED264F">
        <w:t xml:space="preserve">software license was obtained and installed at the LISL station.  Since April 1, 2022, the LISL site has </w:t>
      </w:r>
      <w:r>
        <w:t xml:space="preserve">collected and </w:t>
      </w:r>
      <w:r w:rsidRPr="00ED264F">
        <w:t xml:space="preserve">processed bi-static echo from the DUCK transmitter in real-time to produce elliptical </w:t>
      </w:r>
      <w:r>
        <w:t xml:space="preserve">surface current </w:t>
      </w:r>
      <w:r w:rsidRPr="00ED264F">
        <w:t>data in the area where the wind turbines are located</w:t>
      </w:r>
      <w:r w:rsidR="00647F79">
        <w:t xml:space="preserve"> (</w:t>
      </w:r>
      <w:r w:rsidR="00647F79">
        <w:fldChar w:fldCharType="begin"/>
      </w:r>
      <w:r w:rsidR="00647F79">
        <w:instrText xml:space="preserve"> REF _Ref132894293 \h </w:instrText>
      </w:r>
      <w:r w:rsidR="00647F79">
        <w:fldChar w:fldCharType="separate"/>
      </w:r>
      <w:r w:rsidR="00865F65" w:rsidRPr="008D7194">
        <w:t xml:space="preserve">Figure </w:t>
      </w:r>
      <w:r w:rsidR="00865F65">
        <w:rPr>
          <w:noProof/>
        </w:rPr>
        <w:t>1</w:t>
      </w:r>
      <w:r w:rsidR="00647F79">
        <w:fldChar w:fldCharType="end"/>
      </w:r>
      <w:r w:rsidR="00647F79">
        <w:t>)</w:t>
      </w:r>
      <w:r w:rsidRPr="00ED264F">
        <w:t xml:space="preserve">. </w:t>
      </w:r>
    </w:p>
    <w:p w14:paraId="13C3AD9B" w14:textId="71F747FD" w:rsidR="00856D4D" w:rsidRDefault="00856D4D" w:rsidP="00BE22B3">
      <w:pPr>
        <w:pStyle w:val="BodyText"/>
        <w:jc w:val="center"/>
      </w:pPr>
      <w:r>
        <w:rPr>
          <w:rFonts w:eastAsia="Times New Roman" w:cs="Times New Roman"/>
          <w:noProof/>
          <w:sz w:val="24"/>
          <w:szCs w:val="24"/>
        </w:rPr>
        <w:lastRenderedPageBreak/>
        <w:drawing>
          <wp:inline distT="114300" distB="114300" distL="114300" distR="114300" wp14:anchorId="3691AB39" wp14:editId="0D627C5B">
            <wp:extent cx="4081977" cy="4872038"/>
            <wp:effectExtent l="0" t="0" r="0" b="0"/>
            <wp:docPr id="2" name="image2.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2.png" descr="Chart&#10;&#10;Description automatically generated"/>
                    <pic:cNvPicPr preferRelativeResize="0"/>
                  </pic:nvPicPr>
                  <pic:blipFill>
                    <a:blip r:embed="rId15"/>
                    <a:srcRect/>
                    <a:stretch>
                      <a:fillRect/>
                    </a:stretch>
                  </pic:blipFill>
                  <pic:spPr>
                    <a:xfrm>
                      <a:off x="0" y="0"/>
                      <a:ext cx="4081977" cy="4872038"/>
                    </a:xfrm>
                    <a:prstGeom prst="rect">
                      <a:avLst/>
                    </a:prstGeom>
                    <a:ln/>
                  </pic:spPr>
                </pic:pic>
              </a:graphicData>
            </a:graphic>
          </wp:inline>
        </w:drawing>
      </w:r>
    </w:p>
    <w:p w14:paraId="1B30F98B" w14:textId="78BF0ED4" w:rsidR="009E447F" w:rsidRPr="00BE22B3" w:rsidRDefault="009E447F" w:rsidP="008D7194">
      <w:pPr>
        <w:pStyle w:val="TitleforFigureTablePhoto"/>
      </w:pPr>
      <w:bookmarkStart w:id="42" w:name="_Ref132894293"/>
      <w:bookmarkStart w:id="43" w:name="_Toc107223026"/>
      <w:bookmarkStart w:id="44" w:name="_Toc134001350"/>
      <w:r w:rsidRPr="00BE22B3">
        <w:t xml:space="preserve">Figure </w:t>
      </w:r>
      <w:fldSimple w:instr=" SEQ Figure \* ARABIC ">
        <w:r w:rsidR="00865F65" w:rsidRPr="00BE22B3">
          <w:rPr>
            <w:noProof/>
          </w:rPr>
          <w:t>1</w:t>
        </w:r>
      </w:fldSimple>
      <w:bookmarkEnd w:id="42"/>
      <w:r w:rsidR="00E52EF4" w:rsidRPr="00BE22B3">
        <w:t>:</w:t>
      </w:r>
      <w:r w:rsidRPr="00BE22B3">
        <w:t xml:space="preserve"> Elliptical Current Vector Coverage LISL</w:t>
      </w:r>
      <w:bookmarkEnd w:id="43"/>
      <w:bookmarkEnd w:id="44"/>
    </w:p>
    <w:p w14:paraId="21506EC6" w14:textId="1C5F6804" w:rsidR="009E447F" w:rsidRDefault="000345EF" w:rsidP="000345EF">
      <w:pPr>
        <w:pStyle w:val="Heading2"/>
        <w:numPr>
          <w:ilvl w:val="0"/>
          <w:numId w:val="0"/>
        </w:numPr>
        <w:spacing w:before="200"/>
      </w:pPr>
      <w:bookmarkStart w:id="45" w:name="_Toc107316102"/>
      <w:bookmarkStart w:id="46" w:name="_Toc134001437"/>
      <w:r>
        <w:t>A.2</w:t>
      </w:r>
      <w:r>
        <w:tab/>
      </w:r>
      <w:r w:rsidR="009E447F">
        <w:t>Historical Data Collection</w:t>
      </w:r>
      <w:bookmarkEnd w:id="45"/>
      <w:bookmarkEnd w:id="46"/>
    </w:p>
    <w:p w14:paraId="25B66345" w14:textId="77777777" w:rsidR="009E447F" w:rsidRDefault="009E447F" w:rsidP="00001CE6">
      <w:pPr>
        <w:pStyle w:val="BodyText"/>
        <w:jc w:val="both"/>
      </w:pPr>
      <w:r>
        <w:t xml:space="preserve">ODU provided CODAR with a data set of SeaSonde® cross spectra from LISL, DUCK and CEDR archived prior to the rotation of any turbines in the CVOW wind farm. This historical data set spans the month of January 2020.  Spectra files were recorded every half hour. </w:t>
      </w:r>
    </w:p>
    <w:p w14:paraId="610B1087" w14:textId="698D5399" w:rsidR="009E447F" w:rsidRDefault="009E447F" w:rsidP="009E447F">
      <w:pPr>
        <w:pStyle w:val="TitleforFigureTablePhoto"/>
      </w:pPr>
      <w:bookmarkStart w:id="47" w:name="_Toc107315855"/>
      <w:bookmarkStart w:id="48" w:name="_Toc134001499"/>
      <w:r>
        <w:t xml:space="preserve">Table </w:t>
      </w:r>
      <w:fldSimple w:instr=" SEQ Table \* ARABIC ">
        <w:r w:rsidR="00865F65">
          <w:rPr>
            <w:noProof/>
          </w:rPr>
          <w:t>3</w:t>
        </w:r>
      </w:fldSimple>
      <w:r w:rsidR="00C4505A">
        <w:rPr>
          <w:noProof/>
        </w:rPr>
        <w:t>:</w:t>
      </w:r>
      <w:r>
        <w:t xml:space="preserve"> Percentage of Spectra Files Available in January 2020</w:t>
      </w:r>
      <w:bookmarkEnd w:id="47"/>
      <w:bookmarkEnd w:id="48"/>
    </w:p>
    <w:tbl>
      <w:tblPr>
        <w:tblStyle w:val="TableGrid"/>
        <w:tblW w:w="0" w:type="auto"/>
        <w:tblLook w:val="04A0" w:firstRow="1" w:lastRow="0" w:firstColumn="1" w:lastColumn="0" w:noHBand="0" w:noVBand="1"/>
      </w:tblPr>
      <w:tblGrid>
        <w:gridCol w:w="2337"/>
        <w:gridCol w:w="2337"/>
        <w:gridCol w:w="2338"/>
        <w:gridCol w:w="2338"/>
      </w:tblGrid>
      <w:tr w:rsidR="009E447F" w14:paraId="32C5F820" w14:textId="77777777" w:rsidTr="006B2AD4">
        <w:tc>
          <w:tcPr>
            <w:tcW w:w="2337" w:type="dxa"/>
          </w:tcPr>
          <w:p w14:paraId="0085E94F" w14:textId="77777777" w:rsidR="009E447F" w:rsidRDefault="009E447F" w:rsidP="006B2AD4">
            <w:pPr>
              <w:pStyle w:val="TableText"/>
            </w:pPr>
            <w:r>
              <w:t>SeaSonde Site</w:t>
            </w:r>
          </w:p>
        </w:tc>
        <w:tc>
          <w:tcPr>
            <w:tcW w:w="2337" w:type="dxa"/>
          </w:tcPr>
          <w:p w14:paraId="2C541C25" w14:textId="77777777" w:rsidR="009E447F" w:rsidRDefault="009E447F" w:rsidP="006B2AD4">
            <w:pPr>
              <w:pStyle w:val="TableText"/>
            </w:pPr>
            <w:r>
              <w:t>LISL</w:t>
            </w:r>
          </w:p>
        </w:tc>
        <w:tc>
          <w:tcPr>
            <w:tcW w:w="2338" w:type="dxa"/>
          </w:tcPr>
          <w:p w14:paraId="31C883DF" w14:textId="77777777" w:rsidR="009E447F" w:rsidRDefault="009E447F" w:rsidP="006B2AD4">
            <w:pPr>
              <w:pStyle w:val="TableText"/>
            </w:pPr>
            <w:r>
              <w:t>CEDR</w:t>
            </w:r>
          </w:p>
        </w:tc>
        <w:tc>
          <w:tcPr>
            <w:tcW w:w="2338" w:type="dxa"/>
          </w:tcPr>
          <w:p w14:paraId="7477CB7A" w14:textId="77777777" w:rsidR="009E447F" w:rsidRDefault="009E447F" w:rsidP="006B2AD4">
            <w:pPr>
              <w:pStyle w:val="TableText"/>
            </w:pPr>
            <w:r>
              <w:t>DUCK</w:t>
            </w:r>
          </w:p>
        </w:tc>
      </w:tr>
      <w:tr w:rsidR="009E447F" w14:paraId="3111DE41" w14:textId="77777777" w:rsidTr="006B2AD4">
        <w:tc>
          <w:tcPr>
            <w:tcW w:w="2337" w:type="dxa"/>
          </w:tcPr>
          <w:p w14:paraId="6FCCBBF6" w14:textId="77777777" w:rsidR="009E447F" w:rsidRDefault="009E447F" w:rsidP="006B2AD4">
            <w:pPr>
              <w:pStyle w:val="TableText"/>
            </w:pPr>
            <w:r>
              <w:t>Percentage of coverage in Jan 2020</w:t>
            </w:r>
          </w:p>
        </w:tc>
        <w:tc>
          <w:tcPr>
            <w:tcW w:w="2337" w:type="dxa"/>
          </w:tcPr>
          <w:p w14:paraId="1C53D27E" w14:textId="77777777" w:rsidR="009E447F" w:rsidRDefault="009E447F" w:rsidP="006B2AD4">
            <w:pPr>
              <w:pStyle w:val="TableText"/>
            </w:pPr>
            <w:r>
              <w:t>98.3%</w:t>
            </w:r>
          </w:p>
        </w:tc>
        <w:tc>
          <w:tcPr>
            <w:tcW w:w="2338" w:type="dxa"/>
          </w:tcPr>
          <w:p w14:paraId="56BEE4A5" w14:textId="77777777" w:rsidR="009E447F" w:rsidRDefault="009E447F" w:rsidP="006B2AD4">
            <w:pPr>
              <w:pStyle w:val="TableText"/>
            </w:pPr>
            <w:r>
              <w:t>94.9%</w:t>
            </w:r>
          </w:p>
        </w:tc>
        <w:tc>
          <w:tcPr>
            <w:tcW w:w="2338" w:type="dxa"/>
          </w:tcPr>
          <w:p w14:paraId="7456629C" w14:textId="77777777" w:rsidR="009E447F" w:rsidRDefault="009E447F" w:rsidP="006B2AD4">
            <w:pPr>
              <w:pStyle w:val="TableText"/>
            </w:pPr>
            <w:r>
              <w:t>99.4%</w:t>
            </w:r>
          </w:p>
        </w:tc>
      </w:tr>
    </w:tbl>
    <w:p w14:paraId="15882687" w14:textId="77777777" w:rsidR="009E447F" w:rsidRDefault="009E447F" w:rsidP="009E447F">
      <w:pPr>
        <w:pStyle w:val="BodyText"/>
      </w:pPr>
    </w:p>
    <w:p w14:paraId="233AC463" w14:textId="5DF3AB43" w:rsidR="009E447F" w:rsidRDefault="00DB5B0D" w:rsidP="00DB5B0D">
      <w:pPr>
        <w:pStyle w:val="Heading2"/>
        <w:numPr>
          <w:ilvl w:val="0"/>
          <w:numId w:val="0"/>
        </w:numPr>
        <w:ind w:left="720" w:hanging="720"/>
      </w:pPr>
      <w:bookmarkStart w:id="49" w:name="_Toc107316103"/>
      <w:bookmarkStart w:id="50" w:name="_Toc134001438"/>
      <w:r>
        <w:lastRenderedPageBreak/>
        <w:t>A.3</w:t>
      </w:r>
      <w:r>
        <w:tab/>
      </w:r>
      <w:r w:rsidR="009E447F">
        <w:t>SCADA Data Request.</w:t>
      </w:r>
      <w:bookmarkEnd w:id="49"/>
      <w:bookmarkEnd w:id="50"/>
      <w:r w:rsidR="009E447F">
        <w:t xml:space="preserve"> </w:t>
      </w:r>
    </w:p>
    <w:p w14:paraId="208CDE69" w14:textId="426DE84E" w:rsidR="009E447F" w:rsidRDefault="009E447F" w:rsidP="00001CE6">
      <w:pPr>
        <w:pStyle w:val="BodyText"/>
        <w:jc w:val="both"/>
        <w:rPr>
          <w:rFonts w:eastAsia="Times New Roman"/>
        </w:rPr>
      </w:pPr>
      <w:r>
        <w:t xml:space="preserve">To proceed with tasks four and five of the project it is necessary to have a matched data set containing data from both the radar and the SCADA systems of the wind turbines in the field of view of the radars. A request was sent to </w:t>
      </w:r>
      <w:bookmarkStart w:id="51" w:name="OLE_LINK4"/>
      <w:r w:rsidRPr="006134CC">
        <w:rPr>
          <w:rFonts w:eastAsia="Times New Roman"/>
        </w:rPr>
        <w:t xml:space="preserve">Ørsted </w:t>
      </w:r>
      <w:bookmarkEnd w:id="51"/>
      <w:r>
        <w:rPr>
          <w:rFonts w:eastAsia="Times New Roman"/>
        </w:rPr>
        <w:t xml:space="preserve">for a month of SCADA data from the Block Island wind turbines. Several follow-up requests were sent, but </w:t>
      </w:r>
      <w:r w:rsidR="001A5631">
        <w:rPr>
          <w:rFonts w:eastAsia="Times New Roman"/>
        </w:rPr>
        <w:t>were not answered</w:t>
      </w:r>
      <w:r>
        <w:rPr>
          <w:rFonts w:eastAsia="Times New Roman"/>
        </w:rPr>
        <w:t>. Similar problems were encountered with all efforts to obtain SCADA data from the CVOW wind farm.</w:t>
      </w:r>
      <w:r w:rsidR="001A5631">
        <w:rPr>
          <w:rFonts w:eastAsia="Times New Roman"/>
        </w:rPr>
        <w:t xml:space="preserve">  We finally did receive a two-year data set of rotation data from </w:t>
      </w:r>
      <w:r w:rsidR="006D5546" w:rsidRPr="006134CC">
        <w:rPr>
          <w:rFonts w:eastAsia="Times New Roman"/>
        </w:rPr>
        <w:t xml:space="preserve">Ørsted </w:t>
      </w:r>
      <w:r w:rsidR="001A5631">
        <w:rPr>
          <w:rFonts w:eastAsia="Times New Roman"/>
        </w:rPr>
        <w:t>on April 3, 2023 but this project was concluded by then.  Hopefully the rotation data can be utilized in future efforts.</w:t>
      </w:r>
      <w:r>
        <w:rPr>
          <w:rFonts w:eastAsia="Times New Roman"/>
        </w:rPr>
        <w:t xml:space="preserve"> </w:t>
      </w:r>
    </w:p>
    <w:p w14:paraId="573D30D1" w14:textId="77777777" w:rsidR="009E447F" w:rsidRPr="00462929" w:rsidRDefault="009E447F" w:rsidP="00001CE6">
      <w:pPr>
        <w:pStyle w:val="BodyText"/>
        <w:jc w:val="both"/>
        <w:rPr>
          <w:rFonts w:eastAsia="Times New Roman"/>
        </w:rPr>
      </w:pPr>
      <w:r>
        <w:rPr>
          <w:rFonts w:eastAsia="Times New Roman"/>
        </w:rPr>
        <w:t>Despite this setback, SCADA Data and radar data from the Block Island wind lease area obtained under a NOAA OTT project were made available for this project. The data set contains ten-minute outputs from the Block Island wind turbines, including rotation rates, and yaw angles.  The data from the 5 MHz SeaSonde were supplied by Rutgers University. The combined data set includes data from March 1, 2021, to April 30, 2021.</w:t>
      </w:r>
    </w:p>
    <w:p w14:paraId="6186B77D" w14:textId="3ADA047F" w:rsidR="009E447F" w:rsidRPr="0066516D" w:rsidRDefault="00DB5B0D" w:rsidP="00DB5B0D">
      <w:pPr>
        <w:pStyle w:val="Heading2"/>
        <w:numPr>
          <w:ilvl w:val="0"/>
          <w:numId w:val="0"/>
        </w:numPr>
        <w:ind w:left="720" w:hanging="720"/>
      </w:pPr>
      <w:bookmarkStart w:id="52" w:name="_Toc107316104"/>
      <w:bookmarkStart w:id="53" w:name="_Toc134001439"/>
      <w:r>
        <w:t>A.4</w:t>
      </w:r>
      <w:r>
        <w:tab/>
      </w:r>
      <w:r w:rsidR="009E447F">
        <w:t xml:space="preserve">Usability </w:t>
      </w:r>
      <w:r w:rsidR="009E447F" w:rsidRPr="0066516D">
        <w:t>of the Dataset</w:t>
      </w:r>
      <w:bookmarkEnd w:id="52"/>
      <w:bookmarkEnd w:id="53"/>
    </w:p>
    <w:p w14:paraId="083A1007" w14:textId="77777777" w:rsidR="009E447F" w:rsidRDefault="009E447F" w:rsidP="00001CE6">
      <w:pPr>
        <w:pStyle w:val="BodyText"/>
        <w:jc w:val="both"/>
      </w:pPr>
      <w:r>
        <w:t xml:space="preserve">The data collected, while not complete, will be sufficient for developing and testing the mitigation strategies outlined in the contract. The historic radar data set along with the radar data collected during the field test will allow the testing of backfilling gaps in the SeaSonde cross spectra caused by flagging and excluding range-Doppler bins containing WTI. Additionally, the 2022 field data set will be used in conjunction with the wind turbine interference tool developed by </w:t>
      </w:r>
      <w:r>
        <w:fldChar w:fldCharType="begin"/>
      </w:r>
      <w:r>
        <w:instrText xml:space="preserve"> ADDIN EN.CITE &lt;EndNote&gt;&lt;Cite AuthorYear="1"&gt;&lt;Author&gt;Trockel&lt;/Author&gt;&lt;Year&gt;2021&lt;/Year&gt;&lt;RecNum&gt;22&lt;/RecNum&gt;&lt;DisplayText&gt;Trockel and Whelan (2021)&lt;/DisplayText&gt;&lt;record&gt;&lt;rec-number&gt;22&lt;/rec-number&gt;&lt;foreign-keys&gt;&lt;key app="EN" db-id="pf9ezw0x4fvazke9ff450fpfrz0tt5ev502a" timestamp="1656003800" guid="5db6bb71-99d2-4c47-8ab7-1fc2c21c3dea"&gt;22&lt;/key&gt;&lt;/foreign-keys&gt;&lt;ref-type name="Report"&gt;27&lt;/ref-type&gt;&lt;contributors&gt;&lt;authors&gt;&lt;author&gt;Trockel, Dale&lt;/author&gt;&lt;author&gt;Whelan, Chad&lt;/author&gt;&lt;/authors&gt;&lt;/contributors&gt;&lt;titles&gt;&lt;title&gt;Coastal High Frequency Radar Wind Turbine&amp;#xD;Interference Mitigation&lt;/title&gt;&lt;/titles&gt;&lt;pages&gt;37&lt;/pages&gt;&lt;dates&gt;&lt;year&gt;2021&lt;/year&gt;&lt;/dates&gt;&lt;pub-location&gt;Sterling, VA&lt;/pub-location&gt;&lt;publisher&gt;U.S. Department of the Interior, Bureau of Ocean&amp;#xD;Energy Management&lt;/publisher&gt;&lt;isbn&gt;OCS Study BOEM 2021-081&lt;/isbn&gt;&lt;urls&gt;&lt;related-urls&gt;&lt;url&gt;https://espis.boem.gov/final%20reports/BOEM_2021-081.pdf&lt;/url&gt;&lt;/related-urls&gt;&lt;/urls&gt;&lt;/record&gt;&lt;/Cite&gt;&lt;/EndNote&gt;</w:instrText>
      </w:r>
      <w:r>
        <w:fldChar w:fldCharType="separate"/>
      </w:r>
      <w:r>
        <w:rPr>
          <w:noProof/>
        </w:rPr>
        <w:t>Trockel and Whelan (2021)</w:t>
      </w:r>
      <w:r>
        <w:fldChar w:fldCharType="end"/>
      </w:r>
      <w:r>
        <w:t xml:space="preserve"> to train and test the machine learning models proposed for the latter stages of this project. The simulated data will be augmented with the Block Island data set to provide a real-world example of the effectiveness of the method.   </w:t>
      </w:r>
    </w:p>
    <w:p w14:paraId="74A61ECB" w14:textId="23F84CDB" w:rsidR="00184BB1" w:rsidRDefault="00184BB1">
      <w:pPr>
        <w:rPr>
          <w:rFonts w:ascii="Times New Roman" w:hAnsi="Times New Roman"/>
        </w:rPr>
      </w:pPr>
      <w:r>
        <w:br w:type="page"/>
      </w:r>
    </w:p>
    <w:p w14:paraId="41A07484" w14:textId="41643F02" w:rsidR="004B0C8A" w:rsidRDefault="009E447F" w:rsidP="004B0C8A">
      <w:pPr>
        <w:pStyle w:val="Heading1NoNumber"/>
      </w:pPr>
      <w:bookmarkStart w:id="54" w:name="_Toc134001440"/>
      <w:r>
        <w:lastRenderedPageBreak/>
        <w:t>Appendix B.</w:t>
      </w:r>
      <w:bookmarkStart w:id="55" w:name="_Toc107296314"/>
      <w:r w:rsidR="003047B5">
        <w:t xml:space="preserve"> Wind Turbine </w:t>
      </w:r>
      <w:r w:rsidR="00CA316D">
        <w:t>Simulations</w:t>
      </w:r>
      <w:bookmarkEnd w:id="54"/>
    </w:p>
    <w:p w14:paraId="258DFC23" w14:textId="13A9DA42" w:rsidR="009E447F" w:rsidRDefault="004B0C8A" w:rsidP="004B0C8A">
      <w:pPr>
        <w:pStyle w:val="Heading2"/>
        <w:numPr>
          <w:ilvl w:val="0"/>
          <w:numId w:val="0"/>
        </w:numPr>
        <w:ind w:left="720" w:hanging="720"/>
      </w:pPr>
      <w:bookmarkStart w:id="56" w:name="_Toc134001441"/>
      <w:r>
        <w:t>B.1</w:t>
      </w:r>
      <w:r>
        <w:tab/>
      </w:r>
      <w:r w:rsidR="009E447F">
        <w:t>Introduction</w:t>
      </w:r>
      <w:bookmarkEnd w:id="55"/>
      <w:bookmarkEnd w:id="56"/>
    </w:p>
    <w:p w14:paraId="530E915F" w14:textId="50044B80" w:rsidR="009E447F" w:rsidRDefault="009E447F" w:rsidP="00001CE6">
      <w:pPr>
        <w:pStyle w:val="BodyText"/>
        <w:jc w:val="both"/>
      </w:pPr>
      <w:r>
        <w:t xml:space="preserve">One of the difficulties of developing and testing coastal HF radar wind turbine interference (WTI) mitigation tools is the limited number of radars near offshore wind turbines. </w:t>
      </w:r>
      <w:r w:rsidR="00001CE6">
        <w:t>Thus,</w:t>
      </w:r>
      <w:r w:rsidR="001A5631">
        <w:t xml:space="preserve"> </w:t>
      </w:r>
      <w:r>
        <w:t>WTI simulation tools are necessary so WTI mitigation strategies are in place before offshore wind turbines become more prolific. Funded by the Bureau of Ocean Energy management</w:t>
      </w:r>
      <w:r w:rsidR="00BD22D0">
        <w:t xml:space="preserve">, </w:t>
      </w:r>
      <w:r>
        <w:fldChar w:fldCharType="begin"/>
      </w:r>
      <w:r w:rsidR="0023746D">
        <w:instrText xml:space="preserve"> ADDIN EN.CITE &lt;EndNote&gt;&lt;Cite AuthorYear="1"&gt;&lt;Author&gt;Trockel&lt;/Author&gt;&lt;Year&gt;2018&lt;/Year&gt;&lt;RecNum&gt;24&lt;/RecNum&gt;&lt;DisplayText&gt;Trockel, Rodriguez-Alegre, Barrick and Whelan (2018)&lt;/DisplayText&gt;&lt;record&gt;&lt;rec-number&gt;24&lt;/rec-number&gt;&lt;foreign-keys&gt;&lt;key app="EN" db-id="pf9ezw0x4fvazke9ff450fpfrz0tt5ev502a" timestamp="1656350676" guid="913fcdec-10ea-4697-b03f-7455c40fc012"&gt;24&lt;/key&gt;&lt;/foreign-keys&gt;&lt;ref-type name="Journal Article"&gt;17&lt;/ref-type&gt;&lt;contributors&gt;&lt;authors&gt;&lt;author&gt;Trockel, D&lt;/author&gt;&lt;author&gt;Rodriguez-Alegre, I&lt;/author&gt;&lt;author&gt;Barrick, D&lt;/author&gt;&lt;author&gt;Whelan, C&lt;/author&gt;&lt;/authors&gt;&lt;/contributors&gt;&lt;titles&gt;&lt;title&gt;Impact Assessment and Mitigation of Offshore Wind Turbines on High Frequency Coastal Oceanographic Radar&lt;/title&gt;&lt;secondary-title&gt;Sterling, VA: US Department of the Interior, Bureau of Ocean Energy Management. OCS Study BOEM&lt;/secondary-title&gt;&lt;/titles&gt;&lt;periodical&gt;&lt;full-title&gt;Sterling, VA: US Department of the Interior, Bureau of Ocean Energy Management. OCS Study BOEM&lt;/full-title&gt;&lt;/periodical&gt;&lt;pages&gt;49&lt;/pages&gt;&lt;volume&gt;53&lt;/volume&gt;&lt;dates&gt;&lt;year&gt;2018&lt;/year&gt;&lt;/dates&gt;&lt;urls&gt;&lt;/urls&gt;&lt;/record&gt;&lt;/Cite&gt;&lt;/EndNote&gt;</w:instrText>
      </w:r>
      <w:r>
        <w:fldChar w:fldCharType="separate"/>
      </w:r>
      <w:r w:rsidR="0023746D">
        <w:rPr>
          <w:noProof/>
        </w:rPr>
        <w:t>Trockel, Rodriguez-Alegre, Barrick and Whelan (2018)</w:t>
      </w:r>
      <w:r>
        <w:fldChar w:fldCharType="end"/>
      </w:r>
      <w:r>
        <w:t xml:space="preserve"> developed a WTI simulation tool to add WTI from a single Wind turbine to a SeaSonde range-Doppler spectra file. Later </w:t>
      </w:r>
      <w:r>
        <w:fldChar w:fldCharType="begin"/>
      </w:r>
      <w:r>
        <w:instrText xml:space="preserve"> ADDIN EN.CITE &lt;EndNote&gt;&lt;Cite AuthorYear="1"&gt;&lt;Author&gt;Trockel&lt;/Author&gt;&lt;Year&gt;2021&lt;/Year&gt;&lt;RecNum&gt;25&lt;/RecNum&gt;&lt;DisplayText&gt;Trockel et al. (2021)&lt;/DisplayText&gt;&lt;record&gt;&lt;rec-number&gt;25&lt;/rec-number&gt;&lt;foreign-keys&gt;&lt;key app="EN" db-id="pf9ezw0x4fvazke9ff450fpfrz0tt5ev502a" timestamp="1656350708" guid="01cab2d3-721f-4df6-b613-9ef41944cc71"&gt;25&lt;/key&gt;&lt;/foreign-keys&gt;&lt;ref-type name="Journal Article"&gt;17&lt;/ref-type&gt;&lt;contributors&gt;&lt;authors&gt;&lt;author&gt;Trockel, D&lt;/author&gt;&lt;author&gt;Trockel, J&lt;/author&gt;&lt;author&gt;Whelan, C&lt;/author&gt;&lt;/authors&gt;&lt;/contributors&gt;&lt;titles&gt;&lt;title&gt;Coastal High Frequency Radar Wind Turbine Interference Mitigation. Sterling, VA: US Department of the Interior, Bureau of Ocean Energy Management. 37 p. Report No.: OCS Study BOEM 2021-081&lt;/title&gt;&lt;secondary-title&gt;Contract&lt;/secondary-title&gt;&lt;/titles&gt;&lt;periodical&gt;&lt;full-title&gt;Contract&lt;/full-title&gt;&lt;/periodical&gt;&lt;number&gt;140M0120C0002&lt;/number&gt;&lt;dates&gt;&lt;year&gt;2021&lt;/year&gt;&lt;/dates&gt;&lt;urls&gt;&lt;/urls&gt;&lt;/record&gt;&lt;/Cite&gt;&lt;/EndNote&gt;</w:instrText>
      </w:r>
      <w:r>
        <w:fldChar w:fldCharType="separate"/>
      </w:r>
      <w:r>
        <w:rPr>
          <w:noProof/>
        </w:rPr>
        <w:t>Trockel et al. (2021)</w:t>
      </w:r>
      <w:r>
        <w:fldChar w:fldCharType="end"/>
      </w:r>
      <w:r>
        <w:t xml:space="preserve"> extended the tool to add interference from a</w:t>
      </w:r>
      <w:r w:rsidR="00E03C88">
        <w:t xml:space="preserve">n arbitrary number </w:t>
      </w:r>
      <w:r>
        <w:t xml:space="preserve">of wind turbines in the coverage area of an HF Radar. This </w:t>
      </w:r>
      <w:r w:rsidR="001A5631">
        <w:t xml:space="preserve">NYSERDA </w:t>
      </w:r>
      <w:r>
        <w:t>report describes how the WTI simulation tool was extended to simulate WTI in both the monostatic signal (</w:t>
      </w:r>
      <w:r w:rsidR="001A5631">
        <w:t>i.e.,</w:t>
      </w:r>
      <w:r>
        <w:t xml:space="preserve"> the signal transmitted and received by the same radar) as well as the multi-static signal (i.e. the signal transmitted and received by different radars in the network). The simulation tool was then calibrated and used to add a simulated WTI to a network of radars in North Carolina and Virginia. </w:t>
      </w:r>
    </w:p>
    <w:p w14:paraId="70EBCE5D" w14:textId="77777777" w:rsidR="009E447F" w:rsidRDefault="009E447F" w:rsidP="009E447F"/>
    <w:p w14:paraId="2158B25C" w14:textId="1B746588" w:rsidR="009E447F" w:rsidRPr="004F1BC2" w:rsidRDefault="006E2A98" w:rsidP="006E2A98">
      <w:pPr>
        <w:pStyle w:val="Heading2"/>
        <w:numPr>
          <w:ilvl w:val="0"/>
          <w:numId w:val="0"/>
        </w:numPr>
        <w:ind w:left="720" w:hanging="720"/>
      </w:pPr>
      <w:bookmarkStart w:id="57" w:name="_Toc107296315"/>
      <w:bookmarkStart w:id="58" w:name="_Toc134001442"/>
      <w:r>
        <w:t>B.2</w:t>
      </w:r>
      <w:r>
        <w:tab/>
      </w:r>
      <w:r w:rsidR="009E447F" w:rsidRPr="004F1BC2">
        <w:t>WTI Simulation</w:t>
      </w:r>
      <w:bookmarkEnd w:id="57"/>
      <w:bookmarkEnd w:id="58"/>
    </w:p>
    <w:p w14:paraId="62BF2E8A" w14:textId="5092BFF7" w:rsidR="009E447F" w:rsidRDefault="009E447F" w:rsidP="00001CE6">
      <w:pPr>
        <w:pStyle w:val="BodyText"/>
        <w:jc w:val="both"/>
      </w:pPr>
      <w:r>
        <w:t xml:space="preserve">The WTI simulation tool previously developed by CODAR Ocean Sensors Ltd. was extended to enable the simulation of bistatic WTI. This tool simulates the WTI of a configurable set of wind turbines (position in latitude-longitude coordinates, as well as turbine-specific parameters such as </w:t>
      </w:r>
      <w:r w:rsidR="001A5631">
        <w:t xml:space="preserve">hub </w:t>
      </w:r>
      <w:r>
        <w:t xml:space="preserve">height, blade length, and maximum rpm). The simulation tool uses </w:t>
      </w:r>
      <w:r w:rsidR="00843304">
        <w:t>Numerical Electronic Code (</w:t>
      </w:r>
      <w:r>
        <w:t>NEC</w:t>
      </w:r>
      <w:r w:rsidR="00843304">
        <w:t>)</w:t>
      </w:r>
      <w:r>
        <w:t xml:space="preserve"> </w:t>
      </w:r>
      <w:r>
        <w:fldChar w:fldCharType="begin"/>
      </w:r>
      <w:r>
        <w:instrText xml:space="preserve"> ADDIN EN.CITE &lt;EndNote&gt;&lt;Cite&gt;&lt;Author&gt;Burke&lt;/Author&gt;&lt;Year&gt;1979&lt;/Year&gt;&lt;RecNum&gt;28&lt;/RecNum&gt;&lt;DisplayText&gt;(Burke et al., 1979)&lt;/DisplayText&gt;&lt;record&gt;&lt;rec-number&gt;28&lt;/rec-number&gt;&lt;foreign-keys&gt;&lt;key app="EN" db-id="pf9ezw0x4fvazke9ff450fpfrz0tt5ev502a" timestamp="1656357457" guid="4b782b00-ea36-4369-aa58-0b22e077a75c"&gt;28&lt;/key&gt;&lt;/foreign-keys&gt;&lt;ref-type name="Conference Proceedings"&gt;10&lt;/ref-type&gt;&lt;contributors&gt;&lt;authors&gt;&lt;author&gt;Burke, Gerald J&lt;/author&gt;&lt;author&gt;Poggio, AJ&lt;/author&gt;&lt;author&gt;Logan, JC&lt;/author&gt;&lt;author&gt;Rockway, JW&lt;/author&gt;&lt;/authors&gt;&lt;/contributors&gt;&lt;titles&gt;&lt;title&gt;Numerical electromagnetic code (NEC)&lt;/title&gt;&lt;secondary-title&gt;1979 IEEE International Symposium on Electromagnetic Compatibility&lt;/secondary-title&gt;&lt;/titles&gt;&lt;pages&gt;1-3&lt;/pages&gt;&lt;dates&gt;&lt;year&gt;1979&lt;/year&gt;&lt;/dates&gt;&lt;publisher&gt;IEEE&lt;/publisher&gt;&lt;isbn&gt;1509031650&lt;/isbn&gt;&lt;urls&gt;&lt;/urls&gt;&lt;/record&gt;&lt;/Cite&gt;&lt;/EndNote&gt;</w:instrText>
      </w:r>
      <w:r>
        <w:fldChar w:fldCharType="separate"/>
      </w:r>
      <w:r>
        <w:rPr>
          <w:noProof/>
        </w:rPr>
        <w:t>(Burke et al., 1979)</w:t>
      </w:r>
      <w:r>
        <w:fldChar w:fldCharType="end"/>
      </w:r>
      <w:r>
        <w:t xml:space="preserve"> to simulate the radar cross-section (RCS) of individual turbines with their blades at various rotation angles and yaw angles. The set of RCSs are then interpolated and scaled to create a simulated time series of the reflected signal from each of the turbines received by the radar. The received signal is then processed with CODAR’s Dual FFT FMCW </w:t>
      </w:r>
      <w:r>
        <w:fldChar w:fldCharType="begin"/>
      </w:r>
      <w:r>
        <w:instrText xml:space="preserve"> ADDIN EN.CITE &lt;EndNote&gt;&lt;Cite&gt;&lt;Author&gt;Barrick&lt;/Author&gt;&lt;Year&gt;1994&lt;/Year&gt;&lt;RecNum&gt;32&lt;/RecNum&gt;&lt;DisplayText&gt;(Barrick et al., 1994)&lt;/DisplayText&gt;&lt;record&gt;&lt;rec-number&gt;32&lt;/rec-number&gt;&lt;foreign-keys&gt;&lt;key app="EN" db-id="pf9ezw0x4fvazke9ff450fpfrz0tt5ev502a" timestamp="1656368561" guid="4095e8a6-5cae-492b-b9d3-fee118b3ed03"&gt;32&lt;/key&gt;&lt;/foreign-keys&gt;&lt;ref-type name="Generic"&gt;13&lt;/ref-type&gt;&lt;contributors&gt;&lt;authors&gt;&lt;author&gt;Barrick, Donald E&lt;/author&gt;&lt;author&gt;Lipa, Belinda J&lt;/author&gt;&lt;author&gt;Lilleboe, Peter M&lt;/author&gt;&lt;author&gt;Isaacson, Jimmy&lt;/author&gt;&lt;/authors&gt;&lt;/contributors&gt;&lt;titles&gt;&lt;title&gt;Gated FMCW DF radar and signal processing for range/Doppler/angle determination&lt;/title&gt;&lt;/titles&gt;&lt;dates&gt;&lt;year&gt;1994&lt;/year&gt;&lt;/dates&gt;&lt;publisher&gt;Google Patents&lt;/publisher&gt;&lt;urls&gt;&lt;/urls&gt;&lt;/record&gt;&lt;/Cite&gt;&lt;/EndNote&gt;</w:instrText>
      </w:r>
      <w:r>
        <w:fldChar w:fldCharType="separate"/>
      </w:r>
      <w:r>
        <w:rPr>
          <w:noProof/>
        </w:rPr>
        <w:t>(Barrick et al., 1994)</w:t>
      </w:r>
      <w:r>
        <w:fldChar w:fldCharType="end"/>
      </w:r>
      <w:r>
        <w:t xml:space="preserve"> method to obtain the WTI range-Doppler spectral components which are then added to the input radar range-Doppler spectra files. Previously the simulation tool was only used for a site operating monostatically.</w:t>
      </w:r>
    </w:p>
    <w:p w14:paraId="5B694A09" w14:textId="29D30660" w:rsidR="009E447F" w:rsidRDefault="006E2A98" w:rsidP="006E2A98">
      <w:pPr>
        <w:pStyle w:val="Heading3"/>
        <w:numPr>
          <w:ilvl w:val="0"/>
          <w:numId w:val="0"/>
        </w:numPr>
        <w:ind w:left="720" w:hanging="720"/>
      </w:pPr>
      <w:bookmarkStart w:id="59" w:name="_Toc134001443"/>
      <w:r>
        <w:t>B.2.1</w:t>
      </w:r>
      <w:r>
        <w:tab/>
      </w:r>
      <w:r w:rsidR="009E447F">
        <w:t>Multi-Static WTI Simulation</w:t>
      </w:r>
      <w:bookmarkEnd w:id="59"/>
    </w:p>
    <w:p w14:paraId="714A164E" w14:textId="1A846A65" w:rsidR="009E447F" w:rsidRDefault="009E447F" w:rsidP="00001CE6">
      <w:pPr>
        <w:pStyle w:val="BodyText"/>
        <w:jc w:val="both"/>
      </w:pPr>
      <w:r>
        <w:t xml:space="preserve">Using GPS pulse per second and a high-precision oscillator to time the sweeping and pulsing of each transmitter in an HF radar network, all </w:t>
      </w:r>
      <w:r w:rsidR="001A5631">
        <w:t xml:space="preserve">SeaSonde </w:t>
      </w:r>
      <w:r>
        <w:t xml:space="preserve">stations can operate simultaneously in the same band without interference. Furthermore, the timing of the start of each station’s sweep can be set such that each can receive the sea echo from the transmission of one or more the others </w:t>
      </w:r>
      <w:r>
        <w:fldChar w:fldCharType="begin"/>
      </w:r>
      <w:r w:rsidR="00AD42D7">
        <w:instrText xml:space="preserve"> ADDIN EN.CITE &lt;EndNote&gt;&lt;Cite&gt;&lt;Author&gt;Lipa&lt;/Author&gt;&lt;Year&gt;2009&lt;/Year&gt;&lt;RecNum&gt;11&lt;/RecNum&gt;&lt;DisplayText&gt;(Lipa et al., 2009)&lt;/DisplayText&gt;&lt;record&gt;&lt;rec-number&gt;11&lt;/rec-number&gt;&lt;foreign-keys&gt;&lt;key app="EN" db-id="awxv9e2dpfzrfzex9ar50xst2a20asrsa99t" timestamp="1613758391" guid="ea22f53d-54b4-45d5-b66e-d26214343ff4"&gt;11&lt;/key&gt;&lt;/foreign-keys&gt;&lt;ref-type name="Journal Article"&gt;17&lt;/ref-type&gt;&lt;contributors&gt;&lt;authors&gt;&lt;author&gt;Lipa, Belinda&lt;/author&gt;&lt;author&gt;Whelan, Chad&lt;/author&gt;&lt;author&gt;Rector, Bill&lt;/author&gt;&lt;author&gt;Nyden, Bruce&lt;/author&gt;&lt;/authors&gt;&lt;/contributors&gt;&lt;titles&gt;&lt;title&gt;HF Radar Bistatic Measurement of Surface Current Velocities: Drifter Comparisons and Radar Consistency Checks&lt;/title&gt;&lt;secondary-title&gt;Remote Sensing&lt;/secondary-title&gt;&lt;/titles&gt;&lt;periodical&gt;&lt;full-title&gt;Remote Sensing&lt;/full-title&gt;&lt;/periodical&gt;&lt;pages&gt;1190-1211&lt;/pages&gt;&lt;volume&gt;1&lt;/volume&gt;&lt;number&gt;4&lt;/number&gt;&lt;dates&gt;&lt;year&gt;2009&lt;/year&gt;&lt;/dates&gt;&lt;isbn&gt;2072-4292&lt;/isbn&gt;&lt;accession-num&gt;doi:10.3390/rs1041190&lt;/accession-num&gt;&lt;urls&gt;&lt;related-urls&gt;&lt;url&gt;http://www.mdpi.com/2072-4292/1/4/1190&lt;/url&gt;&lt;/related-urls&gt;&lt;/urls&gt;&lt;/record&gt;&lt;/Cite&gt;&lt;/EndNote&gt;</w:instrText>
      </w:r>
      <w:r>
        <w:fldChar w:fldCharType="separate"/>
      </w:r>
      <w:r>
        <w:rPr>
          <w:noProof/>
        </w:rPr>
        <w:t>(Lipa et al., 2009)</w:t>
      </w:r>
      <w:r>
        <w:fldChar w:fldCharType="end"/>
      </w:r>
      <w:r>
        <w:t xml:space="preserve">. For </w:t>
      </w:r>
      <w:r>
        <w:lastRenderedPageBreak/>
        <w:t xml:space="preserve">oceanographic HFR employing a linear FMCW sweep, range is determined by frequency difference due to time delay of the radar echoes. By increasing the delay in start time of the sweep at a second synchronized station, the bistatic sea echo from the second stations transmission can be artificially separated in range from the monostatic sea echo. For example, </w:t>
      </w:r>
      <w:r w:rsidRPr="00001CE6">
        <w:fldChar w:fldCharType="begin"/>
      </w:r>
      <w:r w:rsidRPr="00001CE6">
        <w:instrText xml:space="preserve"> REF _Ref107294967 \h </w:instrText>
      </w:r>
      <w:r w:rsidR="00001CE6" w:rsidRPr="00001CE6">
        <w:instrText xml:space="preserve"> \* MERGEFORMAT </w:instrText>
      </w:r>
      <w:r w:rsidRPr="00001CE6">
        <w:fldChar w:fldCharType="separate"/>
      </w:r>
      <w:r w:rsidR="00865F65" w:rsidRPr="00001CE6">
        <w:t xml:space="preserve">Figure </w:t>
      </w:r>
      <w:r w:rsidR="00865F65" w:rsidRPr="00001CE6">
        <w:rPr>
          <w:noProof/>
        </w:rPr>
        <w:t>2</w:t>
      </w:r>
      <w:r w:rsidRPr="00001CE6">
        <w:fldChar w:fldCharType="end"/>
      </w:r>
      <w:r w:rsidRPr="00001CE6">
        <w:t xml:space="preserve"> </w:t>
      </w:r>
      <w:r>
        <w:t xml:space="preserve">shows an example of a bistatic range-Doppler spectra from a radar receiving sea echo from its own transmitted signal as well as that from another site. The first set of range bins (0 to 40) shows the sea echo from the signal transmitted from the receiving radar site. The second set of range bins (90 to 120) shows sea echo from the signal transmitted from a second radar. Due to the high precision sweep start delay set by the operator plus the time delay from station separation, the echo from the second site’s signal is offset by 90-range bins. </w:t>
      </w:r>
    </w:p>
    <w:p w14:paraId="4246A2C6" w14:textId="77777777" w:rsidR="009E447F" w:rsidRDefault="009E447F" w:rsidP="009E447F">
      <w:pPr>
        <w:pStyle w:val="BodyText"/>
        <w:keepNext/>
      </w:pPr>
      <w:r>
        <w:rPr>
          <w:noProof/>
        </w:rPr>
        <w:drawing>
          <wp:inline distT="0" distB="0" distL="0" distR="0" wp14:anchorId="262AC1F2" wp14:editId="515F21F3">
            <wp:extent cx="5943600" cy="3510915"/>
            <wp:effectExtent l="0" t="0" r="0" b="0"/>
            <wp:docPr id="13" name="Picture 1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510915"/>
                    </a:xfrm>
                    <a:prstGeom prst="rect">
                      <a:avLst/>
                    </a:prstGeom>
                  </pic:spPr>
                </pic:pic>
              </a:graphicData>
            </a:graphic>
          </wp:inline>
        </w:drawing>
      </w:r>
    </w:p>
    <w:p w14:paraId="2ADF6A43" w14:textId="51222C51" w:rsidR="009E447F" w:rsidRPr="000A5E47" w:rsidRDefault="001A5631" w:rsidP="00BE22B3">
      <w:pPr>
        <w:pStyle w:val="TitleforFigureTablePhoto"/>
      </w:pPr>
      <w:bookmarkStart w:id="60" w:name="_Ref107294967"/>
      <w:bookmarkStart w:id="61" w:name="_Toc107316474"/>
      <w:bookmarkStart w:id="62" w:name="_Toc134001351"/>
      <w:r w:rsidRPr="000A5E47">
        <w:t xml:space="preserve">Figure </w:t>
      </w:r>
      <w:fldSimple w:instr=" SEQ Figure \* ARABIC ">
        <w:r w:rsidR="00865F65" w:rsidRPr="000A5E47">
          <w:rPr>
            <w:noProof/>
          </w:rPr>
          <w:t>2</w:t>
        </w:r>
      </w:fldSimple>
      <w:bookmarkEnd w:id="60"/>
      <w:r w:rsidR="009E447F" w:rsidRPr="000A5E47">
        <w:t xml:space="preserve">: </w:t>
      </w:r>
      <w:r w:rsidR="00B23857" w:rsidRPr="000A5E47">
        <w:t xml:space="preserve">An example of </w:t>
      </w:r>
      <w:r w:rsidR="009E447F" w:rsidRPr="000A5E47">
        <w:t>bistatic range-Doppler spectra. Range bins 0-40 contain the monostatic signal and 90 to 120 contain the bistatic signal.</w:t>
      </w:r>
      <w:bookmarkEnd w:id="61"/>
      <w:bookmarkEnd w:id="62"/>
      <w:r w:rsidR="009E447F" w:rsidRPr="000A5E47">
        <w:t xml:space="preserve"> </w:t>
      </w:r>
    </w:p>
    <w:p w14:paraId="57FC4822" w14:textId="7FBF079A" w:rsidR="009E447F" w:rsidRDefault="009E447F" w:rsidP="00001CE6">
      <w:pPr>
        <w:pStyle w:val="BodyText"/>
        <w:jc w:val="both"/>
      </w:pPr>
      <w:r>
        <w:t xml:space="preserve">When simulating WTI in the monostatic case, the range of each turbine from the radar is used to adjust the timing of the simulated signal at the receiver which places the strong interference peaks in the correct range bin. For the multi-static case, the signal path is different and the range timings must be adjusted to account for this. </w:t>
      </w:r>
      <w:r w:rsidR="00865F65" w:rsidRPr="00865F65">
        <w:fldChar w:fldCharType="begin"/>
      </w:r>
      <w:r w:rsidR="00865F65" w:rsidRPr="00865F65">
        <w:instrText xml:space="preserve"> REF _Ref132895001 \h </w:instrText>
      </w:r>
      <w:r w:rsidR="00865F65" w:rsidRPr="00001CE6">
        <w:instrText xml:space="preserve"> \* MERGEFORMAT </w:instrText>
      </w:r>
      <w:r w:rsidR="00865F65" w:rsidRPr="00865F65">
        <w:fldChar w:fldCharType="separate"/>
      </w:r>
      <w:r w:rsidR="00865F65" w:rsidRPr="00865F65">
        <w:t xml:space="preserve">Figure </w:t>
      </w:r>
      <w:r w:rsidR="00865F65" w:rsidRPr="00001CE6">
        <w:rPr>
          <w:noProof/>
        </w:rPr>
        <w:t>3</w:t>
      </w:r>
      <w:r w:rsidR="00865F65" w:rsidRPr="00865F65">
        <w:fldChar w:fldCharType="end"/>
      </w:r>
      <w:r w:rsidR="00865F65" w:rsidRPr="00865F65">
        <w:t xml:space="preserve"> </w:t>
      </w:r>
      <w:r>
        <w:t xml:space="preserve">uses a representative two-radar network operating as a bistatic pair to demonstrate how the multi-static WTI range factor is calculated. The bistatic range,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wti</m:t>
            </m:r>
          </m:sub>
        </m:sSub>
      </m:oMath>
      <w:r>
        <w:rPr>
          <w:rFonts w:eastAsiaTheme="minorEastAsia"/>
        </w:rPr>
        <w:t xml:space="preserve">, </w:t>
      </w:r>
      <w:r>
        <w:t>of the WTI transmitted from Radar 2 and received at Radar 1is given by:</w:t>
      </w:r>
      <w:r w:rsidRPr="00216C76">
        <w:rPr>
          <w:noProof/>
        </w:rPr>
        <w:t xml:space="preserve"> </w:t>
      </w:r>
    </w:p>
    <w:p w14:paraId="0468183F" w14:textId="77777777" w:rsidR="009E447F" w:rsidRPr="0062252F" w:rsidRDefault="009E447F" w:rsidP="009E447F">
      <w:pPr>
        <w:pStyle w:val="BodyText"/>
        <w:rPr>
          <w:rFonts w:eastAsiaTheme="minorEastAsia"/>
        </w:rPr>
      </w:pPr>
      <m:oMathPara>
        <m:oMath>
          <m:r>
            <w:rPr>
              <w:rFonts w:ascii="Cambria Math" w:eastAsiaTheme="minorEastAsia" w:hAnsi="Cambria Math"/>
            </w:rPr>
            <w:lastRenderedPageBreak/>
            <m:t xml:space="preserve"> </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wti</m:t>
              </m:r>
            </m:sub>
          </m:sSub>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m:t>
              </m:r>
            </m:sup>
          </m:sSup>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num>
            <m:den>
              <m:r>
                <w:rPr>
                  <w:rFonts w:ascii="Cambria Math" w:eastAsiaTheme="minorEastAsia" w:hAnsi="Cambria Math"/>
                </w:rPr>
                <m:t>2</m:t>
              </m:r>
            </m:den>
          </m:f>
          <m:r>
            <w:rPr>
              <w:rFonts w:ascii="Cambria Math" w:eastAsiaTheme="minorEastAsia" w:hAnsi="Cambria Math"/>
            </w:rPr>
            <m:t>,</m:t>
          </m:r>
        </m:oMath>
      </m:oMathPara>
    </w:p>
    <w:p w14:paraId="2876DED6" w14:textId="77777777" w:rsidR="009E447F" w:rsidRDefault="009E447F" w:rsidP="00001CE6">
      <w:pPr>
        <w:pStyle w:val="BodyText"/>
        <w:jc w:val="both"/>
      </w:pPr>
      <w:r>
        <w:t xml:space="preserve">where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m:t>
            </m:r>
          </m:sup>
        </m:sSup>
      </m:oMath>
      <w:r>
        <w:t xml:space="preserve"> is the range offset where the bistatic signal starts (in the case of monostatic signals the offset is 0),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oMath>
      <w:r>
        <w:rPr>
          <w:rFonts w:eastAsiaTheme="minorEastAsia"/>
        </w:rPr>
        <w:t xml:space="preserve"> </w:t>
      </w:r>
      <w:r>
        <w:t xml:space="preserve">is the distance from the transmitting radar at site one to the turbine, and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oMath>
      <w:r>
        <w:t xml:space="preserve"> is the distance from the turbine to the receiver radar at site two. Using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wti</m:t>
            </m:r>
          </m:sub>
        </m:sSub>
      </m:oMath>
      <w:r>
        <w:rPr>
          <w:rFonts w:eastAsiaTheme="minorEastAsia"/>
        </w:rPr>
        <w:t xml:space="preserve"> as the range of the turbine when simulating the WTI signal the bistatic WTI will be placed at the correct range in range-Doppler spectra. </w:t>
      </w:r>
      <w:r>
        <w:t>This allows the tool to add the simulated WTI to the monostatic portion of the spectra as well as place it in the correct range and Doppler bin for each multi-static signal in the input spectra.</w:t>
      </w:r>
    </w:p>
    <w:p w14:paraId="734F8930" w14:textId="13C9686A" w:rsidR="009E447F" w:rsidRDefault="009E447F" w:rsidP="00001CE6">
      <w:pPr>
        <w:pStyle w:val="BodyText"/>
        <w:jc w:val="center"/>
      </w:pPr>
      <w:r>
        <w:rPr>
          <w:noProof/>
        </w:rPr>
        <w:drawing>
          <wp:inline distT="0" distB="0" distL="0" distR="0" wp14:anchorId="49A65A97" wp14:editId="0DEE419A">
            <wp:extent cx="4114800" cy="2235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
                      <a:extLst>
                        <a:ext uri="{28A0092B-C50C-407E-A947-70E740481C1C}">
                          <a14:useLocalDpi xmlns:a14="http://schemas.microsoft.com/office/drawing/2010/main" val="0"/>
                        </a:ext>
                      </a:extLst>
                    </a:blip>
                    <a:stretch>
                      <a:fillRect/>
                    </a:stretch>
                  </pic:blipFill>
                  <pic:spPr>
                    <a:xfrm>
                      <a:off x="0" y="0"/>
                      <a:ext cx="4114800" cy="2235200"/>
                    </a:xfrm>
                    <a:prstGeom prst="rect">
                      <a:avLst/>
                    </a:prstGeom>
                  </pic:spPr>
                </pic:pic>
              </a:graphicData>
            </a:graphic>
          </wp:inline>
        </w:drawing>
      </w:r>
    </w:p>
    <w:p w14:paraId="66258841" w14:textId="036C85FD" w:rsidR="009E447F" w:rsidRPr="000A5E47" w:rsidRDefault="001A5631" w:rsidP="00BE22B3">
      <w:pPr>
        <w:pStyle w:val="TitleforFigureTablePhoto"/>
      </w:pPr>
      <w:bookmarkStart w:id="63" w:name="_Ref132895001"/>
      <w:bookmarkStart w:id="64" w:name="_Ref107295088"/>
      <w:bookmarkStart w:id="65" w:name="_Toc107316475"/>
      <w:bookmarkStart w:id="66" w:name="_Toc134001352"/>
      <w:r w:rsidRPr="000A5E47">
        <w:t xml:space="preserve">Figure </w:t>
      </w:r>
      <w:fldSimple w:instr=" SEQ Figure \* ARABIC ">
        <w:r w:rsidR="00865F65" w:rsidRPr="000A5E47">
          <w:rPr>
            <w:noProof/>
          </w:rPr>
          <w:t>3</w:t>
        </w:r>
      </w:fldSimple>
      <w:bookmarkEnd w:id="63"/>
      <w:r w:rsidRPr="000A5E47">
        <w:t xml:space="preserve">: </w:t>
      </w:r>
      <w:bookmarkEnd w:id="64"/>
      <w:r w:rsidR="009E447F" w:rsidRPr="000A5E47">
        <w:t>A diagram of the bistatic transmission between two radar sites.</w:t>
      </w:r>
      <w:bookmarkEnd w:id="65"/>
      <w:bookmarkEnd w:id="66"/>
      <w:r w:rsidR="009E447F" w:rsidRPr="000A5E47">
        <w:t xml:space="preserve"> </w:t>
      </w:r>
    </w:p>
    <w:p w14:paraId="48E9248B" w14:textId="0E489A5B" w:rsidR="009E447F" w:rsidRPr="008D7194" w:rsidRDefault="009E447F" w:rsidP="00001CE6">
      <w:pPr>
        <w:pStyle w:val="BodyText"/>
        <w:jc w:val="both"/>
      </w:pPr>
      <w:r w:rsidRPr="008D7194">
        <w:t>An example of the bistatic range-</w:t>
      </w:r>
      <w:r w:rsidR="00DF3221">
        <w:t>Doppler</w:t>
      </w:r>
      <w:r w:rsidRPr="008D7194">
        <w:t xml:space="preserve"> spectra with added WTI in both the monostatic and bistatic portion of the range-Doppler spectra is shown in </w:t>
      </w:r>
      <w:r w:rsidRPr="008D7194">
        <w:fldChar w:fldCharType="begin"/>
      </w:r>
      <w:r w:rsidRPr="008D7194">
        <w:instrText xml:space="preserve"> REF _Ref107297042 \h </w:instrText>
      </w:r>
      <w:r w:rsidR="008D7194">
        <w:instrText xml:space="preserve"> \* MERGEFORMAT </w:instrText>
      </w:r>
      <w:r w:rsidRPr="008D7194">
        <w:fldChar w:fldCharType="separate"/>
      </w:r>
      <w:r w:rsidR="00865F65" w:rsidRPr="00B3326F">
        <w:t xml:space="preserve">Figure </w:t>
      </w:r>
      <w:r w:rsidR="00865F65">
        <w:t>4</w:t>
      </w:r>
      <w:r w:rsidRPr="008D7194">
        <w:fldChar w:fldCharType="end"/>
      </w:r>
      <w:r w:rsidRPr="008D7194">
        <w:t>.</w:t>
      </w:r>
    </w:p>
    <w:p w14:paraId="332BB6CC" w14:textId="77777777" w:rsidR="009E447F" w:rsidRDefault="009E447F" w:rsidP="009E447F">
      <w:pPr>
        <w:pStyle w:val="BodyText"/>
        <w:keepNext/>
      </w:pPr>
      <w:r>
        <w:rPr>
          <w:noProof/>
        </w:rPr>
        <w:lastRenderedPageBreak/>
        <w:drawing>
          <wp:inline distT="0" distB="0" distL="0" distR="0" wp14:anchorId="08577642" wp14:editId="1E607621">
            <wp:extent cx="5943600" cy="3511550"/>
            <wp:effectExtent l="0" t="0" r="0" b="6350"/>
            <wp:docPr id="14" name="Picture 1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511550"/>
                    </a:xfrm>
                    <a:prstGeom prst="rect">
                      <a:avLst/>
                    </a:prstGeom>
                  </pic:spPr>
                </pic:pic>
              </a:graphicData>
            </a:graphic>
          </wp:inline>
        </w:drawing>
      </w:r>
    </w:p>
    <w:p w14:paraId="2777ED3D" w14:textId="5FE21211" w:rsidR="009E447F" w:rsidRPr="00BE22B3" w:rsidRDefault="009E447F" w:rsidP="00001CE6">
      <w:pPr>
        <w:pStyle w:val="TitleforFigureTablePhoto"/>
        <w:rPr>
          <w:b w:val="0"/>
          <w:bCs w:val="0"/>
        </w:rPr>
      </w:pPr>
      <w:bookmarkStart w:id="67" w:name="_Ref107297042"/>
      <w:bookmarkStart w:id="68" w:name="_Toc107316476"/>
      <w:bookmarkStart w:id="69" w:name="_Toc134001353"/>
      <w:r w:rsidRPr="00A01DE8">
        <w:t xml:space="preserve">Figure </w:t>
      </w:r>
      <w:fldSimple w:instr=" SEQ Figure \* ARABIC ">
        <w:r w:rsidR="00865F65" w:rsidRPr="00A01DE8">
          <w:rPr>
            <w:noProof/>
          </w:rPr>
          <w:t>4</w:t>
        </w:r>
      </w:fldSimple>
      <w:bookmarkEnd w:id="67"/>
      <w:r w:rsidRPr="00A01DE8">
        <w:t xml:space="preserve">: Bistatic cross spectra with simulated WTI added in both the monostatic </w:t>
      </w:r>
      <w:r w:rsidR="00B23857" w:rsidRPr="00A01DE8">
        <w:t>and</w:t>
      </w:r>
      <w:r w:rsidRPr="00A01DE8">
        <w:t xml:space="preserve"> bistatic echo. Peaks can be seen in range bin 10 as well as range bin 100</w:t>
      </w:r>
      <w:r w:rsidRPr="00BE22B3">
        <w:rPr>
          <w:b w:val="0"/>
          <w:bCs w:val="0"/>
        </w:rPr>
        <w:t>.</w:t>
      </w:r>
      <w:bookmarkEnd w:id="68"/>
      <w:bookmarkEnd w:id="69"/>
    </w:p>
    <w:p w14:paraId="3ED4F80E" w14:textId="574198E1" w:rsidR="009E447F" w:rsidRPr="00D05A2B" w:rsidRDefault="006E2A98" w:rsidP="006E2A98">
      <w:pPr>
        <w:pStyle w:val="Heading3"/>
        <w:numPr>
          <w:ilvl w:val="0"/>
          <w:numId w:val="0"/>
        </w:numPr>
        <w:ind w:left="720" w:hanging="720"/>
      </w:pPr>
      <w:bookmarkStart w:id="70" w:name="_Toc134001444"/>
      <w:r>
        <w:t>B.2.2</w:t>
      </w:r>
      <w:r>
        <w:tab/>
      </w:r>
      <w:r w:rsidR="009E447F">
        <w:t>Variability in Rotation Wind Turbine Rates</w:t>
      </w:r>
      <w:bookmarkEnd w:id="70"/>
    </w:p>
    <w:p w14:paraId="0B3D0216" w14:textId="65A293AE" w:rsidR="009E447F" w:rsidRPr="00B3326F" w:rsidRDefault="009E447F" w:rsidP="00001CE6">
      <w:pPr>
        <w:pStyle w:val="BodyText"/>
        <w:jc w:val="both"/>
      </w:pPr>
      <w:r w:rsidRPr="00B3326F">
        <w:t xml:space="preserve">Analysis of the wind turbine </w:t>
      </w:r>
      <w:r w:rsidR="004B4889">
        <w:t>s</w:t>
      </w:r>
      <w:r w:rsidRPr="00B3326F">
        <w:t xml:space="preserve">upervisory </w:t>
      </w:r>
      <w:r w:rsidR="004B4889">
        <w:t>c</w:t>
      </w:r>
      <w:r w:rsidRPr="00B3326F">
        <w:t xml:space="preserve">ontrol </w:t>
      </w:r>
      <w:r w:rsidR="004B4889">
        <w:t>a</w:t>
      </w:r>
      <w:r w:rsidRPr="00B3326F">
        <w:t xml:space="preserve">nd </w:t>
      </w:r>
      <w:r w:rsidR="004B4889">
        <w:t>d</w:t>
      </w:r>
      <w:r w:rsidRPr="00B3326F">
        <w:t xml:space="preserve">ata </w:t>
      </w:r>
      <w:r w:rsidR="004B4889">
        <w:t>a</w:t>
      </w:r>
      <w:r w:rsidRPr="00B3326F">
        <w:t>cquisition (SCADA)</w:t>
      </w:r>
      <w:r w:rsidR="00865F65">
        <w:t xml:space="preserve"> </w:t>
      </w:r>
      <w:r w:rsidRPr="00B3326F">
        <w:t>data and SeaSonde range-Doppler spectra collected in the field of view of wind turbines, indicates that the rotation rates of the turbines are not steady, but rather are var</w:t>
      </w:r>
      <w:r w:rsidR="00865F65">
        <w:t>iable</w:t>
      </w:r>
      <w:r w:rsidRPr="00B3326F">
        <w:t xml:space="preserve"> during the Doppler integration period of the radar. </w:t>
      </w:r>
      <w:r w:rsidRPr="00B3326F">
        <w:fldChar w:fldCharType="begin"/>
      </w:r>
      <w:r w:rsidRPr="00B3326F">
        <w:instrText xml:space="preserve"> REF _Ref107297158 \h  \* MERGEFORMAT </w:instrText>
      </w:r>
      <w:r w:rsidRPr="00B3326F">
        <w:fldChar w:fldCharType="separate"/>
      </w:r>
      <w:r w:rsidR="00865F65">
        <w:t>Figure 5</w:t>
      </w:r>
      <w:r w:rsidRPr="00B3326F">
        <w:fldChar w:fldCharType="end"/>
      </w:r>
      <w:r w:rsidRPr="00B3326F">
        <w:t xml:space="preserve"> shows a histogram of the change in rotation rate (labeled drpm) in rotations per minute (RPM) for ten-minute time periods over one month at the Block Island wind farm. The majority of the time the rotation rate is steady, but there were regularly times when the variation over ten minutes is up to 1 RPM. </w:t>
      </w:r>
    </w:p>
    <w:p w14:paraId="3E85C708" w14:textId="77777777" w:rsidR="009E447F" w:rsidRDefault="009E447F" w:rsidP="009E447F">
      <w:pPr>
        <w:keepNext/>
      </w:pPr>
      <w:r>
        <w:rPr>
          <w:noProof/>
        </w:rPr>
        <w:lastRenderedPageBreak/>
        <w:drawing>
          <wp:inline distT="0" distB="0" distL="0" distR="0" wp14:anchorId="75A093A5" wp14:editId="2C4D21F8">
            <wp:extent cx="5943600" cy="2005965"/>
            <wp:effectExtent l="0" t="0" r="0" b="635"/>
            <wp:docPr id="4" name="Picture 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Teams&#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005965"/>
                    </a:xfrm>
                    <a:prstGeom prst="rect">
                      <a:avLst/>
                    </a:prstGeom>
                  </pic:spPr>
                </pic:pic>
              </a:graphicData>
            </a:graphic>
          </wp:inline>
        </w:drawing>
      </w:r>
    </w:p>
    <w:p w14:paraId="2D314ADC" w14:textId="0E7BD2A1" w:rsidR="009E447F" w:rsidRDefault="009E447F" w:rsidP="00D265B7">
      <w:pPr>
        <w:pStyle w:val="TitleforFigureTablePhoto"/>
      </w:pPr>
      <w:bookmarkStart w:id="71" w:name="_Ref107297158"/>
      <w:bookmarkStart w:id="72" w:name="_Toc107316477"/>
      <w:bookmarkStart w:id="73" w:name="_Toc134001354"/>
      <w:r>
        <w:t xml:space="preserve">Figure </w:t>
      </w:r>
      <w:fldSimple w:instr=" SEQ Figure \* ARABIC ">
        <w:r w:rsidR="00865F65">
          <w:rPr>
            <w:noProof/>
          </w:rPr>
          <w:t>5</w:t>
        </w:r>
      </w:fldSimple>
      <w:bookmarkEnd w:id="71"/>
      <w:r>
        <w:t>: A histogram of the change in rotation rate over 10 minutes for the Block Island Wind farm.</w:t>
      </w:r>
      <w:bookmarkEnd w:id="72"/>
      <w:bookmarkEnd w:id="73"/>
    </w:p>
    <w:p w14:paraId="5711A24D" w14:textId="4883EAE7" w:rsidR="009E447F" w:rsidRDefault="009E447F" w:rsidP="00001CE6">
      <w:pPr>
        <w:pStyle w:val="BodyBeforeList"/>
        <w:jc w:val="both"/>
      </w:pPr>
      <w:r w:rsidRPr="002C11F2">
        <w:rPr>
          <w:rStyle w:val="BodyTextChar"/>
        </w:rPr>
        <w:t xml:space="preserve">The variable rotation rates cause the WTI peaks to spread out in Doppler. This can be seen in </w:t>
      </w:r>
      <w:r>
        <w:rPr>
          <w:rStyle w:val="BodyTextChar"/>
        </w:rPr>
        <w:fldChar w:fldCharType="begin"/>
      </w:r>
      <w:r>
        <w:rPr>
          <w:rStyle w:val="BodyTextChar"/>
        </w:rPr>
        <w:instrText xml:space="preserve"> REF _Ref107297392 \h </w:instrText>
      </w:r>
      <w:r>
        <w:rPr>
          <w:rStyle w:val="BodyTextChar"/>
        </w:rPr>
      </w:r>
      <w:r>
        <w:rPr>
          <w:rStyle w:val="BodyTextChar"/>
        </w:rPr>
        <w:fldChar w:fldCharType="separate"/>
      </w:r>
      <w:r w:rsidR="00865F65" w:rsidRPr="00D265B7">
        <w:t xml:space="preserve">Figure </w:t>
      </w:r>
      <w:r w:rsidR="00865F65">
        <w:rPr>
          <w:noProof/>
        </w:rPr>
        <w:t>6</w:t>
      </w:r>
      <w:r>
        <w:rPr>
          <w:rStyle w:val="BodyTextChar"/>
        </w:rPr>
        <w:fldChar w:fldCharType="end"/>
      </w:r>
      <w:r>
        <w:rPr>
          <w:rStyle w:val="BodyTextChar"/>
        </w:rPr>
        <w:t xml:space="preserve"> </w:t>
      </w:r>
      <w:r w:rsidRPr="002C11F2">
        <w:rPr>
          <w:rStyle w:val="BodyTextChar"/>
        </w:rPr>
        <w:t xml:space="preserve">and </w:t>
      </w:r>
      <w:r>
        <w:rPr>
          <w:rStyle w:val="BodyTextChar"/>
        </w:rPr>
        <w:fldChar w:fldCharType="begin"/>
      </w:r>
      <w:r>
        <w:rPr>
          <w:rStyle w:val="BodyTextChar"/>
        </w:rPr>
        <w:instrText xml:space="preserve"> REF _Ref107297403 \h </w:instrText>
      </w:r>
      <w:r>
        <w:rPr>
          <w:rStyle w:val="BodyTextChar"/>
        </w:rPr>
      </w:r>
      <w:r>
        <w:rPr>
          <w:rStyle w:val="BodyTextChar"/>
        </w:rPr>
        <w:fldChar w:fldCharType="separate"/>
      </w:r>
      <w:r w:rsidR="00865F65">
        <w:t xml:space="preserve">Figure </w:t>
      </w:r>
      <w:r w:rsidR="00865F65">
        <w:rPr>
          <w:noProof/>
        </w:rPr>
        <w:t>7</w:t>
      </w:r>
      <w:r>
        <w:rPr>
          <w:rStyle w:val="BodyTextChar"/>
        </w:rPr>
        <w:fldChar w:fldCharType="end"/>
      </w:r>
      <w:r w:rsidRPr="002C11F2">
        <w:rPr>
          <w:rStyle w:val="BodyTextChar"/>
        </w:rPr>
        <w:t xml:space="preserve">. The </w:t>
      </w:r>
      <w:r>
        <w:rPr>
          <w:rStyle w:val="BodyTextChar"/>
        </w:rPr>
        <w:t xml:space="preserve">WTI </w:t>
      </w:r>
      <w:r w:rsidRPr="002C11F2">
        <w:rPr>
          <w:rStyle w:val="BodyTextChar"/>
        </w:rPr>
        <w:t xml:space="preserve">peaks in the first range bin are </w:t>
      </w:r>
      <w:r>
        <w:rPr>
          <w:rStyle w:val="BodyTextChar"/>
        </w:rPr>
        <w:t xml:space="preserve">much </w:t>
      </w:r>
      <w:r w:rsidRPr="002C11F2">
        <w:rPr>
          <w:rStyle w:val="BodyTextChar"/>
        </w:rPr>
        <w:t xml:space="preserve">wider than the narrow </w:t>
      </w:r>
      <w:r>
        <w:rPr>
          <w:rStyle w:val="BodyTextChar"/>
        </w:rPr>
        <w:t>two</w:t>
      </w:r>
      <w:r w:rsidRPr="002C11F2">
        <w:rPr>
          <w:rStyle w:val="BodyTextChar"/>
        </w:rPr>
        <w:t xml:space="preserve"> Doppler-bin wide peaks seen when the rotation rates are stable across </w:t>
      </w:r>
      <w:r>
        <w:rPr>
          <w:rStyle w:val="BodyTextChar"/>
        </w:rPr>
        <w:t>t</w:t>
      </w:r>
      <w:r w:rsidRPr="002C11F2">
        <w:rPr>
          <w:rStyle w:val="BodyTextChar"/>
        </w:rPr>
        <w:t xml:space="preserve">he Doppler integration period. </w:t>
      </w:r>
      <w:r>
        <w:rPr>
          <w:rStyle w:val="BodyTextChar"/>
        </w:rPr>
        <w:t>When the rotation rate varies, t</w:t>
      </w:r>
      <w:r w:rsidRPr="002C11F2">
        <w:rPr>
          <w:rStyle w:val="BodyTextChar"/>
        </w:rPr>
        <w:t xml:space="preserve">he peaks appear to be more like mounds </w:t>
      </w:r>
      <w:r>
        <w:rPr>
          <w:rStyle w:val="BodyTextChar"/>
        </w:rPr>
        <w:t xml:space="preserve">than sharp peaks </w:t>
      </w:r>
      <w:r w:rsidRPr="002C11F2">
        <w:rPr>
          <w:rStyle w:val="BodyTextChar"/>
        </w:rPr>
        <w:t xml:space="preserve">as can be seen in </w:t>
      </w:r>
      <w:r>
        <w:rPr>
          <w:rStyle w:val="BodyTextChar"/>
        </w:rPr>
        <w:fldChar w:fldCharType="begin"/>
      </w:r>
      <w:r>
        <w:rPr>
          <w:rStyle w:val="BodyTextChar"/>
        </w:rPr>
        <w:instrText xml:space="preserve"> REF _Ref107297403 \h </w:instrText>
      </w:r>
      <w:r w:rsidR="005F0873">
        <w:rPr>
          <w:rStyle w:val="BodyTextChar"/>
        </w:rPr>
        <w:instrText xml:space="preserve"> \* MERGEFORMAT </w:instrText>
      </w:r>
      <w:r>
        <w:rPr>
          <w:rStyle w:val="BodyTextChar"/>
        </w:rPr>
      </w:r>
      <w:r>
        <w:rPr>
          <w:rStyle w:val="BodyTextChar"/>
        </w:rPr>
        <w:fldChar w:fldCharType="separate"/>
      </w:r>
      <w:r w:rsidR="00865F65">
        <w:t xml:space="preserve">Figure </w:t>
      </w:r>
      <w:r w:rsidR="00865F65">
        <w:rPr>
          <w:noProof/>
        </w:rPr>
        <w:t>7</w:t>
      </w:r>
      <w:r>
        <w:rPr>
          <w:rStyle w:val="BodyTextChar"/>
        </w:rPr>
        <w:fldChar w:fldCharType="end"/>
      </w:r>
      <w:r>
        <w:rPr>
          <w:rStyle w:val="BodyTextChar"/>
        </w:rPr>
        <w:t xml:space="preserve"> </w:t>
      </w:r>
      <w:r w:rsidRPr="002C11F2">
        <w:rPr>
          <w:rStyle w:val="BodyTextChar"/>
        </w:rPr>
        <w:t xml:space="preserve">around </w:t>
      </w:r>
      <w:r>
        <w:rPr>
          <w:rStyle w:val="BodyTextChar"/>
        </w:rPr>
        <w:t>D</w:t>
      </w:r>
      <w:r w:rsidRPr="002C11F2">
        <w:rPr>
          <w:rStyle w:val="BodyTextChar"/>
        </w:rPr>
        <w:t>oppler cells 1500 and 2500</w:t>
      </w:r>
      <w:r>
        <w:t xml:space="preserve">. </w:t>
      </w:r>
    </w:p>
    <w:p w14:paraId="5A8C4FA5" w14:textId="44879D83" w:rsidR="009E447F" w:rsidRDefault="009E447F" w:rsidP="00001CE6">
      <w:pPr>
        <w:pStyle w:val="BodyText"/>
        <w:jc w:val="both"/>
      </w:pPr>
      <w:r>
        <w:t xml:space="preserve">Furthermore, the nature of the rotation rate variation over the Doppler integration period is as important as the maximum range of variation. </w:t>
      </w:r>
      <w:r>
        <w:fldChar w:fldCharType="begin"/>
      </w:r>
      <w:r>
        <w:instrText xml:space="preserve"> REF _Ref107298086 \h </w:instrText>
      </w:r>
      <w:r>
        <w:fldChar w:fldCharType="separate"/>
      </w:r>
      <w:r w:rsidR="00865F65">
        <w:t xml:space="preserve">Figure </w:t>
      </w:r>
      <w:r w:rsidR="00865F65">
        <w:rPr>
          <w:noProof/>
        </w:rPr>
        <w:t>8</w:t>
      </w:r>
      <w:r>
        <w:fldChar w:fldCharType="end"/>
      </w:r>
      <w:r>
        <w:t xml:space="preserve"> shows two different changes to the rotation rate: a linear change and an oscillating change. The linear change produces smooth and wide peaks while the oscillating change produces noisy, wider peaks. The effects of the oscillating variability more closely match what is observed in SeaSonde range-Doppler spectra during the times of turbine rotation rate variability. For the simulations using a variable rotation rate, the simulation tool has been updated to have the option to use the oscillating variable rotation rates. </w:t>
      </w:r>
    </w:p>
    <w:p w14:paraId="53D84774" w14:textId="77777777" w:rsidR="009E447F" w:rsidRPr="00D55660" w:rsidRDefault="009E447F" w:rsidP="009E447F">
      <w:pPr>
        <w:pStyle w:val="BodyText"/>
      </w:pPr>
    </w:p>
    <w:p w14:paraId="2B3A172A" w14:textId="77777777" w:rsidR="009E447F" w:rsidRDefault="009E447F" w:rsidP="009E447F">
      <w:pPr>
        <w:keepNext/>
      </w:pPr>
      <w:r>
        <w:rPr>
          <w:noProof/>
        </w:rPr>
        <w:lastRenderedPageBreak/>
        <mc:AlternateContent>
          <mc:Choice Requires="wps">
            <w:drawing>
              <wp:anchor distT="0" distB="0" distL="114300" distR="114300" simplePos="0" relativeHeight="251675648" behindDoc="0" locked="0" layoutInCell="1" allowOverlap="1" wp14:anchorId="261CF8D8" wp14:editId="40833077">
                <wp:simplePos x="0" y="0"/>
                <wp:positionH relativeFrom="column">
                  <wp:posOffset>4571206</wp:posOffset>
                </wp:positionH>
                <wp:positionV relativeFrom="paragraph">
                  <wp:posOffset>482600</wp:posOffset>
                </wp:positionV>
                <wp:extent cx="114300" cy="731838"/>
                <wp:effectExtent l="63500" t="25400" r="50800" b="68580"/>
                <wp:wrapNone/>
                <wp:docPr id="28" name="Straight Arrow Connector 28"/>
                <wp:cNvGraphicFramePr/>
                <a:graphic xmlns:a="http://schemas.openxmlformats.org/drawingml/2006/main">
                  <a:graphicData uri="http://schemas.microsoft.com/office/word/2010/wordprocessingShape">
                    <wps:wsp>
                      <wps:cNvCnPr/>
                      <wps:spPr>
                        <a:xfrm>
                          <a:off x="0" y="0"/>
                          <a:ext cx="114300" cy="731838"/>
                        </a:xfrm>
                        <a:prstGeom prst="straightConnector1">
                          <a:avLst/>
                        </a:prstGeom>
                        <a:ln>
                          <a:solidFill>
                            <a:schemeClr val="bg1"/>
                          </a:solidFill>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E127DB" id="_x0000_t32" coordsize="21600,21600" o:spt="32" o:oned="t" path="m,l21600,21600e" filled="f">
                <v:path arrowok="t" fillok="f" o:connecttype="none"/>
                <o:lock v:ext="edit" shapetype="t"/>
              </v:shapetype>
              <v:shape id="Straight Arrow Connector 28" o:spid="_x0000_s1026" type="#_x0000_t32" style="position:absolute;margin-left:359.95pt;margin-top:38pt;width:9pt;height:57.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" strokecolor="white [3212]"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76672" behindDoc="0" locked="0" layoutInCell="1" allowOverlap="1" wp14:anchorId="03E70F57" wp14:editId="5244225E">
                <wp:simplePos x="0" y="0"/>
                <wp:positionH relativeFrom="column">
                  <wp:posOffset>3921919</wp:posOffset>
                </wp:positionH>
                <wp:positionV relativeFrom="paragraph">
                  <wp:posOffset>488155</wp:posOffset>
                </wp:positionV>
                <wp:extent cx="480377" cy="782955"/>
                <wp:effectExtent l="50800" t="38100" r="40640" b="67945"/>
                <wp:wrapNone/>
                <wp:docPr id="29" name="Straight Arrow Connector 29"/>
                <wp:cNvGraphicFramePr/>
                <a:graphic xmlns:a="http://schemas.openxmlformats.org/drawingml/2006/main">
                  <a:graphicData uri="http://schemas.microsoft.com/office/word/2010/wordprocessingShape">
                    <wps:wsp>
                      <wps:cNvCnPr/>
                      <wps:spPr>
                        <a:xfrm flipH="1">
                          <a:off x="0" y="0"/>
                          <a:ext cx="480377" cy="782955"/>
                        </a:xfrm>
                        <a:prstGeom prst="straightConnector1">
                          <a:avLst/>
                        </a:prstGeom>
                        <a:ln>
                          <a:solidFill>
                            <a:schemeClr val="bg1"/>
                          </a:solidFill>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8727D" id="Straight Arrow Connector 29" o:spid="_x0000_s1026" type="#_x0000_t32" style="position:absolute;margin-left:308.8pt;margin-top:38.45pt;width:37.8pt;height:61.6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" strokecolor="white [3212]"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65408" behindDoc="0" locked="0" layoutInCell="1" allowOverlap="1" wp14:anchorId="1AE75EF8" wp14:editId="39331C5F">
                <wp:simplePos x="0" y="0"/>
                <wp:positionH relativeFrom="column">
                  <wp:posOffset>4236720</wp:posOffset>
                </wp:positionH>
                <wp:positionV relativeFrom="paragraph">
                  <wp:posOffset>1338580</wp:posOffset>
                </wp:positionV>
                <wp:extent cx="1213485" cy="223520"/>
                <wp:effectExtent l="50800" t="38100" r="5715" b="93980"/>
                <wp:wrapNone/>
                <wp:docPr id="18" name="Straight Arrow Connector 18"/>
                <wp:cNvGraphicFramePr/>
                <a:graphic xmlns:a="http://schemas.openxmlformats.org/drawingml/2006/main">
                  <a:graphicData uri="http://schemas.microsoft.com/office/word/2010/wordprocessingShape">
                    <wps:wsp>
                      <wps:cNvCnPr/>
                      <wps:spPr>
                        <a:xfrm>
                          <a:off x="0" y="0"/>
                          <a:ext cx="1213485" cy="22352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7A7EBF" id="Straight Arrow Connector 18" o:spid="_x0000_s1026" type="#_x0000_t32" style="position:absolute;margin-left:333.6pt;margin-top:105.4pt;width:95.55pt;height:1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" strokecolor="#f79646 [320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64384" behindDoc="0" locked="0" layoutInCell="1" allowOverlap="1" wp14:anchorId="78D43EE7" wp14:editId="017E0E52">
                <wp:simplePos x="0" y="0"/>
                <wp:positionH relativeFrom="column">
                  <wp:posOffset>3057525</wp:posOffset>
                </wp:positionH>
                <wp:positionV relativeFrom="paragraph">
                  <wp:posOffset>728980</wp:posOffset>
                </wp:positionV>
                <wp:extent cx="1643380" cy="838200"/>
                <wp:effectExtent l="50800" t="38100" r="33020" b="76200"/>
                <wp:wrapNone/>
                <wp:docPr id="17" name="Straight Arrow Connector 17"/>
                <wp:cNvGraphicFramePr/>
                <a:graphic xmlns:a="http://schemas.openxmlformats.org/drawingml/2006/main">
                  <a:graphicData uri="http://schemas.microsoft.com/office/word/2010/wordprocessingShape">
                    <wps:wsp>
                      <wps:cNvCnPr/>
                      <wps:spPr>
                        <a:xfrm>
                          <a:off x="0" y="0"/>
                          <a:ext cx="1643380" cy="8382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66DA58" id="Straight Arrow Connector 17" o:spid="_x0000_s1026" type="#_x0000_t32" style="position:absolute;margin-left:240.75pt;margin-top:57.4pt;width:129.4pt;height: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" strokecolor="#f79646 [320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61312" behindDoc="0" locked="0" layoutInCell="1" allowOverlap="1" wp14:anchorId="5BF81091" wp14:editId="56A06E08">
                <wp:simplePos x="0" y="0"/>
                <wp:positionH relativeFrom="column">
                  <wp:posOffset>793750</wp:posOffset>
                </wp:positionH>
                <wp:positionV relativeFrom="paragraph">
                  <wp:posOffset>890270</wp:posOffset>
                </wp:positionV>
                <wp:extent cx="277495" cy="732790"/>
                <wp:effectExtent l="63500" t="25400" r="40005" b="67310"/>
                <wp:wrapNone/>
                <wp:docPr id="12" name="Straight Arrow Connector 12"/>
                <wp:cNvGraphicFramePr/>
                <a:graphic xmlns:a="http://schemas.openxmlformats.org/drawingml/2006/main">
                  <a:graphicData uri="http://schemas.microsoft.com/office/word/2010/wordprocessingShape">
                    <wps:wsp>
                      <wps:cNvCnPr/>
                      <wps:spPr>
                        <a:xfrm flipH="1">
                          <a:off x="0" y="0"/>
                          <a:ext cx="277495" cy="73279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DF1C2A" id="Straight Arrow Connector 12" o:spid="_x0000_s1026" type="#_x0000_t32" style="position:absolute;margin-left:62.5pt;margin-top:70.1pt;width:21.85pt;height:57.7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" strokecolor="#f79646 [320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62336" behindDoc="0" locked="0" layoutInCell="1" allowOverlap="1" wp14:anchorId="63AA08AA" wp14:editId="0D1B40D8">
                <wp:simplePos x="0" y="0"/>
                <wp:positionH relativeFrom="column">
                  <wp:posOffset>1489710</wp:posOffset>
                </wp:positionH>
                <wp:positionV relativeFrom="paragraph">
                  <wp:posOffset>888365</wp:posOffset>
                </wp:positionV>
                <wp:extent cx="45085" cy="632460"/>
                <wp:effectExtent l="63500" t="25400" r="81915" b="66040"/>
                <wp:wrapNone/>
                <wp:docPr id="15" name="Straight Arrow Connector 15"/>
                <wp:cNvGraphicFramePr/>
                <a:graphic xmlns:a="http://schemas.openxmlformats.org/drawingml/2006/main">
                  <a:graphicData uri="http://schemas.microsoft.com/office/word/2010/wordprocessingShape">
                    <wps:wsp>
                      <wps:cNvCnPr/>
                      <wps:spPr>
                        <a:xfrm>
                          <a:off x="0" y="0"/>
                          <a:ext cx="45085" cy="63246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FB424F" id="Straight Arrow Connector 15" o:spid="_x0000_s1026" type="#_x0000_t32" style="position:absolute;margin-left:117.3pt;margin-top:69.95pt;width:3.55pt;height:49.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" strokecolor="#f79646 [320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60288" behindDoc="0" locked="0" layoutInCell="1" allowOverlap="1" wp14:anchorId="69936533" wp14:editId="569E4159">
                <wp:simplePos x="0" y="0"/>
                <wp:positionH relativeFrom="column">
                  <wp:posOffset>1964055</wp:posOffset>
                </wp:positionH>
                <wp:positionV relativeFrom="paragraph">
                  <wp:posOffset>885825</wp:posOffset>
                </wp:positionV>
                <wp:extent cx="343535" cy="673735"/>
                <wp:effectExtent l="63500" t="38100" r="50165" b="62865"/>
                <wp:wrapNone/>
                <wp:docPr id="11" name="Straight Arrow Connector 11"/>
                <wp:cNvGraphicFramePr/>
                <a:graphic xmlns:a="http://schemas.openxmlformats.org/drawingml/2006/main">
                  <a:graphicData uri="http://schemas.microsoft.com/office/word/2010/wordprocessingShape">
                    <wps:wsp>
                      <wps:cNvCnPr/>
                      <wps:spPr>
                        <a:xfrm>
                          <a:off x="0" y="0"/>
                          <a:ext cx="343535" cy="673735"/>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D394E9" id="Straight Arrow Connector 11" o:spid="_x0000_s1026" type="#_x0000_t32" style="position:absolute;margin-left:154.65pt;margin-top:69.75pt;width:27.05pt;height:53.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" strokecolor="#f79646 [320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63360" behindDoc="0" locked="0" layoutInCell="1" allowOverlap="1" wp14:anchorId="103DDBC9" wp14:editId="30256970">
                <wp:simplePos x="0" y="0"/>
                <wp:positionH relativeFrom="column">
                  <wp:posOffset>2350135</wp:posOffset>
                </wp:positionH>
                <wp:positionV relativeFrom="paragraph">
                  <wp:posOffset>836295</wp:posOffset>
                </wp:positionV>
                <wp:extent cx="1522095" cy="723900"/>
                <wp:effectExtent l="50800" t="38100" r="40005" b="76200"/>
                <wp:wrapNone/>
                <wp:docPr id="16" name="Straight Arrow Connector 16"/>
                <wp:cNvGraphicFramePr/>
                <a:graphic xmlns:a="http://schemas.openxmlformats.org/drawingml/2006/main">
                  <a:graphicData uri="http://schemas.microsoft.com/office/word/2010/wordprocessingShape">
                    <wps:wsp>
                      <wps:cNvCnPr/>
                      <wps:spPr>
                        <a:xfrm>
                          <a:off x="0" y="0"/>
                          <a:ext cx="1522095" cy="7239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C128C1" id="Straight Arrow Connector 16" o:spid="_x0000_s1026" type="#_x0000_t32" style="position:absolute;margin-left:185.05pt;margin-top:65.85pt;width:119.85pt;height: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" strokecolor="#f79646 [320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59264" behindDoc="0" locked="0" layoutInCell="1" allowOverlap="1" wp14:anchorId="264AC91A" wp14:editId="1E11B500">
                <wp:simplePos x="0" y="0"/>
                <wp:positionH relativeFrom="column">
                  <wp:posOffset>599440</wp:posOffset>
                </wp:positionH>
                <wp:positionV relativeFrom="paragraph">
                  <wp:posOffset>449739</wp:posOffset>
                </wp:positionV>
                <wp:extent cx="2200275" cy="506730"/>
                <wp:effectExtent l="0" t="0" r="0" b="0"/>
                <wp:wrapNone/>
                <wp:docPr id="9" name="Text Box 9"/>
                <wp:cNvGraphicFramePr/>
                <a:graphic xmlns:a="http://schemas.openxmlformats.org/drawingml/2006/main">
                  <a:graphicData uri="http://schemas.microsoft.com/office/word/2010/wordprocessingShape">
                    <wps:wsp>
                      <wps:cNvSpPr txBox="1"/>
                      <wps:spPr>
                        <a:xfrm>
                          <a:off x="0" y="0"/>
                          <a:ext cx="2200275" cy="506730"/>
                        </a:xfrm>
                        <a:prstGeom prst="rect">
                          <a:avLst/>
                        </a:prstGeom>
                        <a:noFill/>
                        <a:ln w="6350">
                          <a:noFill/>
                        </a:ln>
                      </wps:spPr>
                      <wps:txbx>
                        <w:txbxContent>
                          <w:p w14:paraId="34E88823" w14:textId="77777777" w:rsidR="009E447F" w:rsidRPr="00112111" w:rsidRDefault="009E447F" w:rsidP="009E447F">
                            <w:pPr>
                              <w:rPr>
                                <w:b/>
                                <w:color w:val="FFC000"/>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12111">
                              <w:rPr>
                                <w:b/>
                                <w:color w:val="FFC000"/>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WTI From Turbines</w:t>
                            </w:r>
                          </w:p>
                          <w:p w14:paraId="57BB6BA6" w14:textId="77777777" w:rsidR="009E447F" w:rsidRPr="00112111" w:rsidRDefault="009E447F" w:rsidP="009E447F">
                            <w:pPr>
                              <w:rPr>
                                <w:color w:val="FFC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AC91A" id="Text Box 9" o:spid="_x0000_s1028" type="#_x0000_t202" style="position:absolute;margin-left:47.2pt;margin-top:35.4pt;width:173.25pt;height:3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" filled="f" stroked="f" strokeweight=".5pt">
                <v:textbox>
                  <w:txbxContent>
                    <w:p w14:paraId="34E88823" w14:textId="77777777" w:rsidR="009E447F" w:rsidRPr="00112111" w:rsidRDefault="009E447F" w:rsidP="009E447F">
                      <w:pPr>
                        <w:rPr>
                          <w:b/>
                          <w:color w:val="FFC000"/>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12111">
                        <w:rPr>
                          <w:b/>
                          <w:color w:val="FFC000"/>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WTI From Turbines</w:t>
                      </w:r>
                    </w:p>
                    <w:p w14:paraId="57BB6BA6" w14:textId="77777777" w:rsidR="009E447F" w:rsidRPr="00112111" w:rsidRDefault="009E447F" w:rsidP="009E447F">
                      <w:pPr>
                        <w:rPr>
                          <w:color w:val="FFC000"/>
                        </w:rPr>
                      </w:pP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28599093" wp14:editId="0F0C2D80">
                <wp:simplePos x="0" y="0"/>
                <wp:positionH relativeFrom="column">
                  <wp:posOffset>3590290</wp:posOffset>
                </wp:positionH>
                <wp:positionV relativeFrom="paragraph">
                  <wp:posOffset>208280</wp:posOffset>
                </wp:positionV>
                <wp:extent cx="2200275" cy="50673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200275" cy="506730"/>
                        </a:xfrm>
                        <a:prstGeom prst="rect">
                          <a:avLst/>
                        </a:prstGeom>
                        <a:noFill/>
                        <a:ln w="6350">
                          <a:noFill/>
                        </a:ln>
                      </wps:spPr>
                      <wps:txbx>
                        <w:txbxContent>
                          <w:p w14:paraId="2729EADF" w14:textId="77777777" w:rsidR="009E447F" w:rsidRPr="00112111" w:rsidRDefault="009E447F" w:rsidP="009E447F">
                            <w:pPr>
                              <w:rPr>
                                <w:b/>
                                <w:color w:val="FFFFFF" w:themeColor="background1"/>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12111">
                              <w:rPr>
                                <w:b/>
                                <w:color w:val="FFFFFF" w:themeColor="background1"/>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Simulated WTI</w:t>
                            </w:r>
                          </w:p>
                          <w:p w14:paraId="0E2445CE" w14:textId="77777777" w:rsidR="009E447F" w:rsidRPr="00112111" w:rsidRDefault="009E447F" w:rsidP="009E447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99093" id="Text Box 19" o:spid="_x0000_s1029" type="#_x0000_t202" style="position:absolute;margin-left:282.7pt;margin-top:16.4pt;width:173.25pt;height:39.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" filled="f" stroked="f" strokeweight=".5pt">
                <v:textbox>
                  <w:txbxContent>
                    <w:p w14:paraId="2729EADF" w14:textId="77777777" w:rsidR="009E447F" w:rsidRPr="00112111" w:rsidRDefault="009E447F" w:rsidP="009E447F">
                      <w:pPr>
                        <w:rPr>
                          <w:b/>
                          <w:color w:val="FFFFFF" w:themeColor="background1"/>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12111">
                        <w:rPr>
                          <w:b/>
                          <w:color w:val="FFFFFF" w:themeColor="background1"/>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Simulated WTI</w:t>
                      </w:r>
                    </w:p>
                    <w:p w14:paraId="0E2445CE" w14:textId="77777777" w:rsidR="009E447F" w:rsidRPr="00112111" w:rsidRDefault="009E447F" w:rsidP="009E447F">
                      <w:pPr>
                        <w:rPr>
                          <w:color w:val="FFFFFF" w:themeColor="background1"/>
                        </w:rPr>
                      </w:pP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613A2FA9" wp14:editId="10434E06">
                <wp:simplePos x="0" y="0"/>
                <wp:positionH relativeFrom="column">
                  <wp:posOffset>4925060</wp:posOffset>
                </wp:positionH>
                <wp:positionV relativeFrom="paragraph">
                  <wp:posOffset>482600</wp:posOffset>
                </wp:positionV>
                <wp:extent cx="543560" cy="733425"/>
                <wp:effectExtent l="50800" t="38100" r="40640" b="66675"/>
                <wp:wrapNone/>
                <wp:docPr id="27" name="Straight Arrow Connector 27"/>
                <wp:cNvGraphicFramePr/>
                <a:graphic xmlns:a="http://schemas.openxmlformats.org/drawingml/2006/main">
                  <a:graphicData uri="http://schemas.microsoft.com/office/word/2010/wordprocessingShape">
                    <wps:wsp>
                      <wps:cNvCnPr/>
                      <wps:spPr>
                        <a:xfrm>
                          <a:off x="0" y="0"/>
                          <a:ext cx="543560" cy="733425"/>
                        </a:xfrm>
                        <a:prstGeom prst="straightConnector1">
                          <a:avLst/>
                        </a:prstGeom>
                        <a:ln>
                          <a:solidFill>
                            <a:schemeClr val="bg1"/>
                          </a:solidFill>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71AB4B" id="Straight Arrow Connector 27" o:spid="_x0000_s1026" type="#_x0000_t32" style="position:absolute;margin-left:387.8pt;margin-top:38pt;width:42.8pt;height:57.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" strokecolor="white [3212]"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77696" behindDoc="0" locked="0" layoutInCell="1" allowOverlap="1" wp14:anchorId="0114F7AD" wp14:editId="1C6E63DE">
                <wp:simplePos x="0" y="0"/>
                <wp:positionH relativeFrom="column">
                  <wp:posOffset>2439035</wp:posOffset>
                </wp:positionH>
                <wp:positionV relativeFrom="paragraph">
                  <wp:posOffset>485140</wp:posOffset>
                </wp:positionV>
                <wp:extent cx="1550670" cy="782955"/>
                <wp:effectExtent l="50800" t="38100" r="36830" b="80645"/>
                <wp:wrapNone/>
                <wp:docPr id="30" name="Straight Arrow Connector 30"/>
                <wp:cNvGraphicFramePr/>
                <a:graphic xmlns:a="http://schemas.openxmlformats.org/drawingml/2006/main">
                  <a:graphicData uri="http://schemas.microsoft.com/office/word/2010/wordprocessingShape">
                    <wps:wsp>
                      <wps:cNvCnPr/>
                      <wps:spPr>
                        <a:xfrm flipH="1">
                          <a:off x="0" y="0"/>
                          <a:ext cx="1550670" cy="782955"/>
                        </a:xfrm>
                        <a:prstGeom prst="straightConnector1">
                          <a:avLst/>
                        </a:prstGeom>
                        <a:ln>
                          <a:solidFill>
                            <a:schemeClr val="bg1"/>
                          </a:solidFill>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7B75D3" id="Straight Arrow Connector 30" o:spid="_x0000_s1026" type="#_x0000_t32" style="position:absolute;margin-left:192.05pt;margin-top:38.2pt;width:122.1pt;height:61.6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" strokecolor="white [3212]"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78720" behindDoc="0" locked="0" layoutInCell="1" allowOverlap="1" wp14:anchorId="51FA0215" wp14:editId="7F2EBB13">
                <wp:simplePos x="0" y="0"/>
                <wp:positionH relativeFrom="column">
                  <wp:posOffset>1650365</wp:posOffset>
                </wp:positionH>
                <wp:positionV relativeFrom="paragraph">
                  <wp:posOffset>485140</wp:posOffset>
                </wp:positionV>
                <wp:extent cx="1972945" cy="782955"/>
                <wp:effectExtent l="50800" t="38100" r="46355" b="80645"/>
                <wp:wrapNone/>
                <wp:docPr id="31" name="Straight Arrow Connector 31"/>
                <wp:cNvGraphicFramePr/>
                <a:graphic xmlns:a="http://schemas.openxmlformats.org/drawingml/2006/main">
                  <a:graphicData uri="http://schemas.microsoft.com/office/word/2010/wordprocessingShape">
                    <wps:wsp>
                      <wps:cNvCnPr/>
                      <wps:spPr>
                        <a:xfrm flipH="1">
                          <a:off x="0" y="0"/>
                          <a:ext cx="1972945" cy="782955"/>
                        </a:xfrm>
                        <a:prstGeom prst="straightConnector1">
                          <a:avLst/>
                        </a:prstGeom>
                        <a:ln>
                          <a:solidFill>
                            <a:schemeClr val="bg1"/>
                          </a:solidFill>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B71AD0" id="Straight Arrow Connector 31" o:spid="_x0000_s1026" type="#_x0000_t32" style="position:absolute;margin-left:129.95pt;margin-top:38.2pt;width:155.35pt;height:61.6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" strokecolor="white [3212]"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79744" behindDoc="0" locked="0" layoutInCell="1" allowOverlap="1" wp14:anchorId="3ECBCF86" wp14:editId="2BE518D4">
                <wp:simplePos x="0" y="0"/>
                <wp:positionH relativeFrom="column">
                  <wp:posOffset>818356</wp:posOffset>
                </wp:positionH>
                <wp:positionV relativeFrom="paragraph">
                  <wp:posOffset>1028065</wp:posOffset>
                </wp:positionV>
                <wp:extent cx="1419860" cy="283210"/>
                <wp:effectExtent l="50800" t="38100" r="40640" b="97790"/>
                <wp:wrapNone/>
                <wp:docPr id="32" name="Straight Arrow Connector 32"/>
                <wp:cNvGraphicFramePr/>
                <a:graphic xmlns:a="http://schemas.openxmlformats.org/drawingml/2006/main">
                  <a:graphicData uri="http://schemas.microsoft.com/office/word/2010/wordprocessingShape">
                    <wps:wsp>
                      <wps:cNvCnPr/>
                      <wps:spPr>
                        <a:xfrm flipH="1">
                          <a:off x="0" y="0"/>
                          <a:ext cx="1419860" cy="283210"/>
                        </a:xfrm>
                        <a:prstGeom prst="straightConnector1">
                          <a:avLst/>
                        </a:prstGeom>
                        <a:ln>
                          <a:solidFill>
                            <a:schemeClr val="bg1"/>
                          </a:solidFill>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1D8B52" id="Straight Arrow Connector 32" o:spid="_x0000_s1026" type="#_x0000_t32" style="position:absolute;margin-left:64.45pt;margin-top:80.95pt;width:111.8pt;height:22.3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" strokecolor="white [3212]" strokeweight="2pt">
                <v:stroke endarrow="block"/>
                <v:shadow on="t" color="black" opacity="24903f" origin=",.5" offset="0,.55556mm"/>
              </v:shape>
            </w:pict>
          </mc:Fallback>
        </mc:AlternateContent>
      </w:r>
      <w:r>
        <w:rPr>
          <w:noProof/>
        </w:rPr>
        <w:drawing>
          <wp:inline distT="0" distB="0" distL="0" distR="0" wp14:anchorId="0EF64BFE" wp14:editId="19CE13FC">
            <wp:extent cx="6079331" cy="1862390"/>
            <wp:effectExtent l="0" t="0" r="444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a:extLst>
                        <a:ext uri="{28A0092B-C50C-407E-A947-70E740481C1C}">
                          <a14:useLocalDpi xmlns:a14="http://schemas.microsoft.com/office/drawing/2010/main" val="0"/>
                        </a:ext>
                      </a:extLst>
                    </a:blip>
                    <a:stretch>
                      <a:fillRect/>
                    </a:stretch>
                  </pic:blipFill>
                  <pic:spPr>
                    <a:xfrm>
                      <a:off x="0" y="0"/>
                      <a:ext cx="6167643" cy="1889444"/>
                    </a:xfrm>
                    <a:prstGeom prst="rect">
                      <a:avLst/>
                    </a:prstGeom>
                  </pic:spPr>
                </pic:pic>
              </a:graphicData>
            </a:graphic>
          </wp:inline>
        </w:drawing>
      </w:r>
    </w:p>
    <w:p w14:paraId="6E9780EB" w14:textId="0E46929F" w:rsidR="009E447F" w:rsidRPr="00D265B7" w:rsidRDefault="009E447F" w:rsidP="00D265B7">
      <w:pPr>
        <w:pStyle w:val="TitleforFigureTablePhoto"/>
      </w:pPr>
      <w:bookmarkStart w:id="74" w:name="_Ref107297392"/>
      <w:bookmarkStart w:id="75" w:name="_Toc107316478"/>
      <w:bookmarkStart w:id="76" w:name="_Toc134001355"/>
      <w:r w:rsidRPr="00D265B7">
        <w:t xml:space="preserve">Figure </w:t>
      </w:r>
      <w:fldSimple w:instr=" SEQ Figure \* ARABIC ">
        <w:r w:rsidR="00865F65">
          <w:rPr>
            <w:noProof/>
          </w:rPr>
          <w:t>6</w:t>
        </w:r>
      </w:fldSimple>
      <w:bookmarkEnd w:id="74"/>
      <w:r w:rsidRPr="00D265B7">
        <w:t xml:space="preserve">: Spectra from BLCK when the turbines had rotation rates listed in </w:t>
      </w:r>
      <w:r w:rsidRPr="00D265B7">
        <w:fldChar w:fldCharType="begin"/>
      </w:r>
      <w:r w:rsidRPr="00D265B7">
        <w:instrText xml:space="preserve"> REF _Ref107315870 \h </w:instrText>
      </w:r>
      <w:r w:rsidR="00D265B7">
        <w:instrText xml:space="preserve"> \* MERGEFORMAT </w:instrText>
      </w:r>
      <w:r w:rsidRPr="00D265B7">
        <w:fldChar w:fldCharType="separate"/>
      </w:r>
      <w:r w:rsidR="00865F65">
        <w:t>Table 4</w:t>
      </w:r>
      <w:r w:rsidRPr="00D265B7">
        <w:fldChar w:fldCharType="end"/>
      </w:r>
      <w:r w:rsidRPr="00D265B7">
        <w:t>. WTI Peaks from the wind turbine can be seen in range bins 0-2. Simulated WTI Peaks can be seen in range bins 11-13.</w:t>
      </w:r>
      <w:bookmarkEnd w:id="75"/>
      <w:bookmarkEnd w:id="76"/>
      <w:r w:rsidRPr="00D265B7">
        <w:t xml:space="preserve"> </w:t>
      </w:r>
    </w:p>
    <w:p w14:paraId="51082260" w14:textId="4CCFEB31" w:rsidR="009E447F" w:rsidRDefault="0098651A" w:rsidP="009E447F">
      <w:pPr>
        <w:pStyle w:val="Caption"/>
      </w:pPr>
      <w:r w:rsidRPr="00112111">
        <w:rPr>
          <w:noProof/>
        </w:rPr>
        <mc:AlternateContent>
          <mc:Choice Requires="wps">
            <w:drawing>
              <wp:anchor distT="0" distB="0" distL="114300" distR="114300" simplePos="0" relativeHeight="251668480" behindDoc="0" locked="0" layoutInCell="1" allowOverlap="1" wp14:anchorId="38B51B8D" wp14:editId="666F9D0D">
                <wp:simplePos x="0" y="0"/>
                <wp:positionH relativeFrom="column">
                  <wp:posOffset>2186655</wp:posOffset>
                </wp:positionH>
                <wp:positionV relativeFrom="paragraph">
                  <wp:posOffset>283230</wp:posOffset>
                </wp:positionV>
                <wp:extent cx="178435" cy="368935"/>
                <wp:effectExtent l="63500" t="38100" r="37465" b="62865"/>
                <wp:wrapNone/>
                <wp:docPr id="21" name="Straight Arrow Connector 21"/>
                <wp:cNvGraphicFramePr/>
                <a:graphic xmlns:a="http://schemas.openxmlformats.org/drawingml/2006/main">
                  <a:graphicData uri="http://schemas.microsoft.com/office/word/2010/wordprocessingShape">
                    <wps:wsp>
                      <wps:cNvCnPr/>
                      <wps:spPr>
                        <a:xfrm>
                          <a:off x="0" y="0"/>
                          <a:ext cx="178435" cy="368935"/>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BE990EE" id="_x0000_t32" coordsize="21600,21600" o:spt="32" o:oned="t" path="m,l21600,21600e" filled="f">
                <v:path arrowok="t" fillok="f" o:connecttype="none"/>
                <o:lock v:ext="edit" shapetype="t"/>
              </v:shapetype>
              <v:shape id="Straight Arrow Connector 21" o:spid="_x0000_s1026" type="#_x0000_t32" style="position:absolute;margin-left:172.2pt;margin-top:22.3pt;width:14.05pt;height:29.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" strokecolor="#f79646 [3209]" strokeweight="2pt">
                <v:stroke endarrow="block"/>
                <v:shadow on="t" color="black" opacity="24903f" origin=",.5" offset="0,.55556mm"/>
              </v:shape>
            </w:pict>
          </mc:Fallback>
        </mc:AlternateContent>
      </w:r>
      <w:r w:rsidRPr="00112111">
        <w:rPr>
          <w:noProof/>
        </w:rPr>
        <mc:AlternateContent>
          <mc:Choice Requires="wps">
            <w:drawing>
              <wp:anchor distT="0" distB="0" distL="114300" distR="114300" simplePos="0" relativeHeight="251671552" behindDoc="0" locked="0" layoutInCell="1" allowOverlap="1" wp14:anchorId="3F1161C5" wp14:editId="6A3A1B2C">
                <wp:simplePos x="0" y="0"/>
                <wp:positionH relativeFrom="column">
                  <wp:posOffset>2836420</wp:posOffset>
                </wp:positionH>
                <wp:positionV relativeFrom="paragraph">
                  <wp:posOffset>252270</wp:posOffset>
                </wp:positionV>
                <wp:extent cx="1258570" cy="409575"/>
                <wp:effectExtent l="50800" t="38100" r="36830" b="85725"/>
                <wp:wrapNone/>
                <wp:docPr id="24" name="Straight Arrow Connector 24"/>
                <wp:cNvGraphicFramePr/>
                <a:graphic xmlns:a="http://schemas.openxmlformats.org/drawingml/2006/main">
                  <a:graphicData uri="http://schemas.microsoft.com/office/word/2010/wordprocessingShape">
                    <wps:wsp>
                      <wps:cNvCnPr/>
                      <wps:spPr>
                        <a:xfrm>
                          <a:off x="0" y="0"/>
                          <a:ext cx="1258570" cy="409575"/>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F4F1A3" id="Straight Arrow Connector 24" o:spid="_x0000_s1026" type="#_x0000_t32" style="position:absolute;margin-left:223.35pt;margin-top:19.85pt;width:99.1pt;height:3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" strokecolor="#f79646 [3209]" strokeweight="2pt">
                <v:stroke endarrow="block"/>
                <v:shadow on="t" color="black" opacity="24903f" origin=",.5" offset="0,.55556mm"/>
              </v:shape>
            </w:pict>
          </mc:Fallback>
        </mc:AlternateContent>
      </w:r>
      <w:r w:rsidR="00E164C7" w:rsidRPr="00112111">
        <w:rPr>
          <w:noProof/>
        </w:rPr>
        <mc:AlternateContent>
          <mc:Choice Requires="wps">
            <w:drawing>
              <wp:anchor distT="0" distB="0" distL="114300" distR="114300" simplePos="0" relativeHeight="251673600" behindDoc="0" locked="0" layoutInCell="1" allowOverlap="1" wp14:anchorId="11E173AE" wp14:editId="7290D253">
                <wp:simplePos x="0" y="0"/>
                <wp:positionH relativeFrom="column">
                  <wp:posOffset>3341200</wp:posOffset>
                </wp:positionH>
                <wp:positionV relativeFrom="paragraph">
                  <wp:posOffset>195415</wp:posOffset>
                </wp:positionV>
                <wp:extent cx="2515560" cy="422235"/>
                <wp:effectExtent l="50800" t="38100" r="12065" b="99060"/>
                <wp:wrapNone/>
                <wp:docPr id="26" name="Straight Arrow Connector 26"/>
                <wp:cNvGraphicFramePr/>
                <a:graphic xmlns:a="http://schemas.openxmlformats.org/drawingml/2006/main">
                  <a:graphicData uri="http://schemas.microsoft.com/office/word/2010/wordprocessingShape">
                    <wps:wsp>
                      <wps:cNvCnPr/>
                      <wps:spPr>
                        <a:xfrm>
                          <a:off x="0" y="0"/>
                          <a:ext cx="2515560" cy="422235"/>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273A9A" id="Straight Arrow Connector 26" o:spid="_x0000_s1026" type="#_x0000_t32" style="position:absolute;margin-left:263.1pt;margin-top:15.4pt;width:198.1pt;height:3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" strokecolor="#f79646 [3209]" strokeweight="2pt">
                <v:stroke endarrow="block"/>
                <v:shadow on="t" color="black" opacity="24903f" origin=",.5" offset="0,.55556mm"/>
              </v:shape>
            </w:pict>
          </mc:Fallback>
        </mc:AlternateContent>
      </w:r>
      <w:r w:rsidR="00E164C7" w:rsidRPr="00112111">
        <w:rPr>
          <w:noProof/>
        </w:rPr>
        <mc:AlternateContent>
          <mc:Choice Requires="wps">
            <w:drawing>
              <wp:anchor distT="0" distB="0" distL="114300" distR="114300" simplePos="0" relativeHeight="251672576" behindDoc="0" locked="0" layoutInCell="1" allowOverlap="1" wp14:anchorId="1AC50379" wp14:editId="0599896C">
                <wp:simplePos x="0" y="0"/>
                <wp:positionH relativeFrom="column">
                  <wp:posOffset>3345076</wp:posOffset>
                </wp:positionH>
                <wp:positionV relativeFrom="paragraph">
                  <wp:posOffset>255115</wp:posOffset>
                </wp:positionV>
                <wp:extent cx="1691440" cy="410795"/>
                <wp:effectExtent l="50800" t="38100" r="36195" b="85090"/>
                <wp:wrapNone/>
                <wp:docPr id="25" name="Straight Arrow Connector 25"/>
                <wp:cNvGraphicFramePr/>
                <a:graphic xmlns:a="http://schemas.openxmlformats.org/drawingml/2006/main">
                  <a:graphicData uri="http://schemas.microsoft.com/office/word/2010/wordprocessingShape">
                    <wps:wsp>
                      <wps:cNvCnPr/>
                      <wps:spPr>
                        <a:xfrm>
                          <a:off x="0" y="0"/>
                          <a:ext cx="1691440" cy="410795"/>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2582AA" id="Straight Arrow Connector 25" o:spid="_x0000_s1026" type="#_x0000_t32" style="position:absolute;margin-left:263.4pt;margin-top:20.1pt;width:133.2pt;height:32.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" strokecolor="#f79646 [3209]" strokeweight="2pt">
                <v:stroke endarrow="block"/>
                <v:shadow on="t" color="black" opacity="24903f" origin=",.5" offset="0,.55556mm"/>
              </v:shape>
            </w:pict>
          </mc:Fallback>
        </mc:AlternateContent>
      </w:r>
      <w:r w:rsidR="00E164C7" w:rsidRPr="00112111">
        <w:rPr>
          <w:noProof/>
        </w:rPr>
        <mc:AlternateContent>
          <mc:Choice Requires="wps">
            <w:drawing>
              <wp:anchor distT="0" distB="0" distL="114300" distR="114300" simplePos="0" relativeHeight="251669504" behindDoc="0" locked="0" layoutInCell="1" allowOverlap="1" wp14:anchorId="35799D3D" wp14:editId="099EF96E">
                <wp:simplePos x="0" y="0"/>
                <wp:positionH relativeFrom="column">
                  <wp:posOffset>820725</wp:posOffset>
                </wp:positionH>
                <wp:positionV relativeFrom="paragraph">
                  <wp:posOffset>151785</wp:posOffset>
                </wp:positionV>
                <wp:extent cx="343694" cy="472440"/>
                <wp:effectExtent l="50800" t="38100" r="37465" b="73660"/>
                <wp:wrapNone/>
                <wp:docPr id="22" name="Straight Arrow Connector 22"/>
                <wp:cNvGraphicFramePr/>
                <a:graphic xmlns:a="http://schemas.openxmlformats.org/drawingml/2006/main">
                  <a:graphicData uri="http://schemas.microsoft.com/office/word/2010/wordprocessingShape">
                    <wps:wsp>
                      <wps:cNvCnPr/>
                      <wps:spPr>
                        <a:xfrm flipH="1">
                          <a:off x="0" y="0"/>
                          <a:ext cx="343694" cy="47244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F37294" id="Straight Arrow Connector 22" o:spid="_x0000_s1026" type="#_x0000_t32" style="position:absolute;margin-left:64.6pt;margin-top:11.95pt;width:27.05pt;height:37.2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" strokecolor="#f79646 [3209]" strokeweight="2pt">
                <v:stroke endarrow="block"/>
                <v:shadow on="t" color="black" opacity="24903f" origin=",.5" offset="0,.55556mm"/>
              </v:shape>
            </w:pict>
          </mc:Fallback>
        </mc:AlternateContent>
      </w:r>
      <w:r w:rsidR="00E164C7" w:rsidRPr="00112111">
        <w:rPr>
          <w:noProof/>
        </w:rPr>
        <mc:AlternateContent>
          <mc:Choice Requires="wps">
            <w:drawing>
              <wp:anchor distT="0" distB="0" distL="114300" distR="114300" simplePos="0" relativeHeight="251670528" behindDoc="0" locked="0" layoutInCell="1" allowOverlap="1" wp14:anchorId="7CDA0812" wp14:editId="26D974CB">
                <wp:simplePos x="0" y="0"/>
                <wp:positionH relativeFrom="column">
                  <wp:posOffset>1553075</wp:posOffset>
                </wp:positionH>
                <wp:positionV relativeFrom="paragraph">
                  <wp:posOffset>283060</wp:posOffset>
                </wp:positionV>
                <wp:extent cx="98584" cy="326867"/>
                <wp:effectExtent l="63500" t="25400" r="41275" b="67310"/>
                <wp:wrapNone/>
                <wp:docPr id="23" name="Straight Arrow Connector 23"/>
                <wp:cNvGraphicFramePr/>
                <a:graphic xmlns:a="http://schemas.openxmlformats.org/drawingml/2006/main">
                  <a:graphicData uri="http://schemas.microsoft.com/office/word/2010/wordprocessingShape">
                    <wps:wsp>
                      <wps:cNvCnPr/>
                      <wps:spPr>
                        <a:xfrm flipH="1">
                          <a:off x="0" y="0"/>
                          <a:ext cx="98584" cy="326867"/>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0CDA11" id="Straight Arrow Connector 23" o:spid="_x0000_s1026" type="#_x0000_t32" style="position:absolute;margin-left:122.3pt;margin-top:22.3pt;width:7.75pt;height:25.7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" strokecolor="#f79646 [3209]" strokeweight="2pt">
                <v:stroke endarrow="block"/>
                <v:shadow on="t" color="black" opacity="24903f" origin=",.5" offset="0,.55556mm"/>
              </v:shape>
            </w:pict>
          </mc:Fallback>
        </mc:AlternateContent>
      </w:r>
      <w:r w:rsidR="00E164C7" w:rsidRPr="00112111">
        <w:rPr>
          <w:noProof/>
        </w:rPr>
        <mc:AlternateContent>
          <mc:Choice Requires="wps">
            <w:drawing>
              <wp:anchor distT="0" distB="0" distL="114300" distR="114300" simplePos="0" relativeHeight="251667456" behindDoc="0" locked="0" layoutInCell="1" allowOverlap="1" wp14:anchorId="042957FE" wp14:editId="3019F3A5">
                <wp:simplePos x="0" y="0"/>
                <wp:positionH relativeFrom="column">
                  <wp:posOffset>1142710</wp:posOffset>
                </wp:positionH>
                <wp:positionV relativeFrom="paragraph">
                  <wp:posOffset>-635</wp:posOffset>
                </wp:positionV>
                <wp:extent cx="2200275" cy="50673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200275" cy="506730"/>
                        </a:xfrm>
                        <a:prstGeom prst="rect">
                          <a:avLst/>
                        </a:prstGeom>
                        <a:noFill/>
                        <a:ln w="6350">
                          <a:noFill/>
                        </a:ln>
                      </wps:spPr>
                      <wps:txbx>
                        <w:txbxContent>
                          <w:p w14:paraId="4F6B5591" w14:textId="77777777" w:rsidR="009E447F" w:rsidRPr="00112111" w:rsidRDefault="009E447F" w:rsidP="009E447F">
                            <w:pPr>
                              <w:rPr>
                                <w:b/>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12111">
                              <w:rPr>
                                <w:b/>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WTI From Turbines</w:t>
                            </w:r>
                          </w:p>
                          <w:p w14:paraId="63BE8B04" w14:textId="77777777" w:rsidR="009E447F" w:rsidRPr="00112111" w:rsidRDefault="009E447F" w:rsidP="009E447F">
                            <w:pPr>
                              <w:rPr>
                                <w:color w:val="FFC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957FE" id="Text Box 20" o:spid="_x0000_s1030" type="#_x0000_t202" style="position:absolute;margin-left:90pt;margin-top:-.05pt;width:173.25pt;height:39.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" filled="f" stroked="f" strokeweight=".5pt">
                <v:textbox>
                  <w:txbxContent>
                    <w:p w14:paraId="4F6B5591" w14:textId="77777777" w:rsidR="009E447F" w:rsidRPr="00112111" w:rsidRDefault="009E447F" w:rsidP="009E447F">
                      <w:pPr>
                        <w:rPr>
                          <w:b/>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112111">
                        <w:rPr>
                          <w:b/>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WTI From Turbines</w:t>
                      </w:r>
                    </w:p>
                    <w:p w14:paraId="63BE8B04" w14:textId="77777777" w:rsidR="009E447F" w:rsidRPr="00112111" w:rsidRDefault="009E447F" w:rsidP="009E447F">
                      <w:pPr>
                        <w:rPr>
                          <w:color w:val="FFC000"/>
                        </w:rPr>
                      </w:pPr>
                    </w:p>
                  </w:txbxContent>
                </v:textbox>
              </v:shape>
            </w:pict>
          </mc:Fallback>
        </mc:AlternateContent>
      </w:r>
      <w:r w:rsidR="00E164C7">
        <w:rPr>
          <w:noProof/>
        </w:rPr>
        <w:drawing>
          <wp:inline distT="0" distB="0" distL="0" distR="0" wp14:anchorId="7AB4E179" wp14:editId="6F8DD46B">
            <wp:extent cx="6514024" cy="1749600"/>
            <wp:effectExtent l="0" t="0" r="1270" b="3175"/>
            <wp:docPr id="491244301"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44301" name="Picture 5" descr="Cha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65196" cy="1763344"/>
                    </a:xfrm>
                    <a:prstGeom prst="rect">
                      <a:avLst/>
                    </a:prstGeom>
                  </pic:spPr>
                </pic:pic>
              </a:graphicData>
            </a:graphic>
          </wp:inline>
        </w:drawing>
      </w:r>
    </w:p>
    <w:p w14:paraId="7D5D9D0E" w14:textId="05A45259" w:rsidR="009E447F" w:rsidRDefault="009E447F" w:rsidP="00D265B7">
      <w:pPr>
        <w:pStyle w:val="TitleforFigureTablePhoto"/>
      </w:pPr>
      <w:bookmarkStart w:id="77" w:name="_Ref107297403"/>
      <w:bookmarkStart w:id="78" w:name="_Toc107316479"/>
      <w:bookmarkStart w:id="79" w:name="_Toc134001356"/>
      <w:r>
        <w:t xml:space="preserve">Figure </w:t>
      </w:r>
      <w:fldSimple w:instr=" SEQ Figure \* ARABIC ">
        <w:r w:rsidR="00865F65">
          <w:rPr>
            <w:noProof/>
          </w:rPr>
          <w:t>7</w:t>
        </w:r>
      </w:fldSimple>
      <w:bookmarkEnd w:id="77"/>
      <w:r>
        <w:t>: A range slice from range bin 1 of the range-Doppler spectra from BLCK showing the spreading of the actual wind turbine interference.</w:t>
      </w:r>
      <w:bookmarkEnd w:id="78"/>
      <w:bookmarkEnd w:id="79"/>
      <w:r>
        <w:t xml:space="preserve">  </w:t>
      </w:r>
    </w:p>
    <w:p w14:paraId="5A34F3E7" w14:textId="4C85F98B" w:rsidR="009E447F" w:rsidRDefault="009E447F" w:rsidP="00D265B7">
      <w:pPr>
        <w:pStyle w:val="TitleforFigureTablePhoto"/>
      </w:pPr>
      <w:bookmarkStart w:id="80" w:name="_Ref107315870"/>
      <w:bookmarkStart w:id="81" w:name="_Toc107316469"/>
      <w:bookmarkStart w:id="82" w:name="_Toc134001500"/>
      <w:r>
        <w:t xml:space="preserve">Table </w:t>
      </w:r>
      <w:fldSimple w:instr=" SEQ Table \* ARABIC ">
        <w:r w:rsidR="00865F65">
          <w:rPr>
            <w:noProof/>
          </w:rPr>
          <w:t>4</w:t>
        </w:r>
      </w:fldSimple>
      <w:bookmarkEnd w:id="80"/>
      <w:r>
        <w:t>: Operating parameters of the turbines during the Doppler FFT integration period for the spectra plots in the two Figures above.</w:t>
      </w:r>
      <w:bookmarkEnd w:id="81"/>
      <w:bookmarkEnd w:id="82"/>
    </w:p>
    <w:tbl>
      <w:tblPr>
        <w:tblStyle w:val="PlainTable5"/>
        <w:tblW w:w="8820" w:type="dxa"/>
        <w:tblLook w:val="04A0" w:firstRow="1" w:lastRow="0" w:firstColumn="1" w:lastColumn="0" w:noHBand="0" w:noVBand="1"/>
      </w:tblPr>
      <w:tblGrid>
        <w:gridCol w:w="1734"/>
        <w:gridCol w:w="1734"/>
        <w:gridCol w:w="1734"/>
        <w:gridCol w:w="1734"/>
        <w:gridCol w:w="1884"/>
      </w:tblGrid>
      <w:tr w:rsidR="009E447F" w:rsidRPr="00E43F1A" w14:paraId="1A577D04" w14:textId="77777777" w:rsidTr="006B2AD4">
        <w:trPr>
          <w:cnfStyle w:val="100000000000" w:firstRow="1" w:lastRow="0" w:firstColumn="0" w:lastColumn="0" w:oddVBand="0" w:evenVBand="0" w:oddHBand="0" w:evenHBand="0" w:firstRowFirstColumn="0" w:firstRowLastColumn="0" w:lastRowFirstColumn="0" w:lastRowLastColumn="0"/>
          <w:trHeight w:val="310"/>
        </w:trPr>
        <w:tc>
          <w:tcPr>
            <w:cnfStyle w:val="001000000100" w:firstRow="0" w:lastRow="0" w:firstColumn="1" w:lastColumn="0" w:oddVBand="0" w:evenVBand="0" w:oddHBand="0" w:evenHBand="0" w:firstRowFirstColumn="1" w:firstRowLastColumn="0" w:lastRowFirstColumn="0" w:lastRowLastColumn="0"/>
            <w:tcW w:w="1734" w:type="dxa"/>
            <w:noWrap/>
            <w:hideMark/>
          </w:tcPr>
          <w:p w14:paraId="3C7DD742" w14:textId="77777777" w:rsidR="009E447F" w:rsidRPr="00E43F1A" w:rsidRDefault="009E447F" w:rsidP="006B2AD4">
            <w:pPr>
              <w:rPr>
                <w:rFonts w:ascii="Calibri" w:hAnsi="Calibri" w:cs="Calibri"/>
                <w:color w:val="000000"/>
              </w:rPr>
            </w:pPr>
            <w:r w:rsidRPr="00E43F1A">
              <w:rPr>
                <w:rFonts w:ascii="Calibri" w:hAnsi="Calibri" w:cs="Calibri"/>
                <w:color w:val="000000"/>
              </w:rPr>
              <w:t>Turb</w:t>
            </w:r>
            <w:r>
              <w:rPr>
                <w:rFonts w:ascii="Calibri" w:hAnsi="Calibri" w:cs="Calibri"/>
                <w:color w:val="000000"/>
              </w:rPr>
              <w:t>ine</w:t>
            </w:r>
          </w:p>
        </w:tc>
        <w:tc>
          <w:tcPr>
            <w:tcW w:w="1734" w:type="dxa"/>
            <w:noWrap/>
            <w:hideMark/>
          </w:tcPr>
          <w:p w14:paraId="42B7DFDC" w14:textId="77777777" w:rsidR="009E447F" w:rsidRPr="00E43F1A" w:rsidRDefault="009E447F" w:rsidP="00001CE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RPM</w:t>
            </w:r>
          </w:p>
        </w:tc>
        <w:tc>
          <w:tcPr>
            <w:tcW w:w="1734" w:type="dxa"/>
            <w:noWrap/>
            <w:hideMark/>
          </w:tcPr>
          <w:p w14:paraId="2313CF71" w14:textId="77777777" w:rsidR="009E447F" w:rsidRPr="00E43F1A" w:rsidRDefault="009E447F" w:rsidP="00001CE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YAW</w:t>
            </w:r>
          </w:p>
        </w:tc>
        <w:tc>
          <w:tcPr>
            <w:tcW w:w="1734" w:type="dxa"/>
            <w:noWrap/>
            <w:hideMark/>
          </w:tcPr>
          <w:p w14:paraId="4A09F7B2" w14:textId="77777777" w:rsidR="009E447F" w:rsidRPr="00E43F1A" w:rsidRDefault="009E447F" w:rsidP="00001CE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Scale</w:t>
            </w:r>
          </w:p>
        </w:tc>
        <w:tc>
          <w:tcPr>
            <w:tcW w:w="1884" w:type="dxa"/>
            <w:noWrap/>
            <w:hideMark/>
          </w:tcPr>
          <w:p w14:paraId="7B7032BD" w14:textId="77777777" w:rsidR="009E447F" w:rsidRPr="00E43F1A" w:rsidRDefault="009E447F" w:rsidP="00001CE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Var</w:t>
            </w:r>
            <w:r>
              <w:rPr>
                <w:rFonts w:ascii="Calibri" w:hAnsi="Calibri" w:cs="Calibri"/>
                <w:color w:val="000000"/>
              </w:rPr>
              <w:t>iance In RPM</w:t>
            </w:r>
          </w:p>
        </w:tc>
      </w:tr>
      <w:tr w:rsidR="009E447F" w:rsidRPr="00E43F1A" w14:paraId="7B7BD6CD" w14:textId="77777777" w:rsidTr="006B2AD4">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734" w:type="dxa"/>
            <w:noWrap/>
            <w:hideMark/>
          </w:tcPr>
          <w:p w14:paraId="2963BBC6" w14:textId="77777777" w:rsidR="009E447F" w:rsidRPr="00E43F1A" w:rsidRDefault="009E447F" w:rsidP="006B2AD4">
            <w:pPr>
              <w:rPr>
                <w:rFonts w:ascii="Calibri" w:hAnsi="Calibri" w:cs="Calibri"/>
                <w:color w:val="000000"/>
              </w:rPr>
            </w:pPr>
            <w:r w:rsidRPr="00E43F1A">
              <w:rPr>
                <w:rFonts w:ascii="Calibri" w:hAnsi="Calibri" w:cs="Calibri"/>
                <w:color w:val="000000"/>
              </w:rPr>
              <w:t>BIW01</w:t>
            </w:r>
          </w:p>
        </w:tc>
        <w:tc>
          <w:tcPr>
            <w:tcW w:w="1734" w:type="dxa"/>
            <w:noWrap/>
            <w:hideMark/>
          </w:tcPr>
          <w:p w14:paraId="7227730B"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0.02</w:t>
            </w:r>
          </w:p>
        </w:tc>
        <w:tc>
          <w:tcPr>
            <w:tcW w:w="1734" w:type="dxa"/>
            <w:noWrap/>
            <w:hideMark/>
          </w:tcPr>
          <w:p w14:paraId="6E755E36"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26</w:t>
            </w:r>
            <w:r>
              <w:rPr>
                <w:rFonts w:ascii="Calibri" w:hAnsi="Calibri" w:cs="Calibri"/>
                <w:color w:val="000000"/>
              </w:rPr>
              <w:t>˚</w:t>
            </w:r>
          </w:p>
        </w:tc>
        <w:tc>
          <w:tcPr>
            <w:tcW w:w="1734" w:type="dxa"/>
            <w:noWrap/>
            <w:hideMark/>
          </w:tcPr>
          <w:p w14:paraId="27AC2924"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-10</w:t>
            </w:r>
          </w:p>
        </w:tc>
        <w:tc>
          <w:tcPr>
            <w:tcW w:w="1884" w:type="dxa"/>
            <w:noWrap/>
            <w:hideMark/>
          </w:tcPr>
          <w:p w14:paraId="12B316BC"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0.02</w:t>
            </w:r>
          </w:p>
        </w:tc>
      </w:tr>
      <w:tr w:rsidR="009E447F" w:rsidRPr="00E43F1A" w14:paraId="328411F6" w14:textId="77777777" w:rsidTr="006B2AD4">
        <w:trPr>
          <w:trHeight w:val="310"/>
        </w:trPr>
        <w:tc>
          <w:tcPr>
            <w:cnfStyle w:val="001000000000" w:firstRow="0" w:lastRow="0" w:firstColumn="1" w:lastColumn="0" w:oddVBand="0" w:evenVBand="0" w:oddHBand="0" w:evenHBand="0" w:firstRowFirstColumn="0" w:firstRowLastColumn="0" w:lastRowFirstColumn="0" w:lastRowLastColumn="0"/>
            <w:tcW w:w="1734" w:type="dxa"/>
            <w:noWrap/>
            <w:hideMark/>
          </w:tcPr>
          <w:p w14:paraId="58EC72A1" w14:textId="77777777" w:rsidR="009E447F" w:rsidRPr="00E43F1A" w:rsidRDefault="009E447F" w:rsidP="006B2AD4">
            <w:pPr>
              <w:rPr>
                <w:rFonts w:ascii="Calibri" w:hAnsi="Calibri" w:cs="Calibri"/>
                <w:color w:val="000000"/>
              </w:rPr>
            </w:pPr>
            <w:r w:rsidRPr="00E43F1A">
              <w:rPr>
                <w:rFonts w:ascii="Calibri" w:hAnsi="Calibri" w:cs="Calibri"/>
                <w:color w:val="000000"/>
              </w:rPr>
              <w:t>BIW02</w:t>
            </w:r>
          </w:p>
        </w:tc>
        <w:tc>
          <w:tcPr>
            <w:tcW w:w="1734" w:type="dxa"/>
            <w:noWrap/>
            <w:hideMark/>
          </w:tcPr>
          <w:p w14:paraId="01F66395" w14:textId="77777777" w:rsidR="009E447F" w:rsidRPr="00E43F1A" w:rsidRDefault="009E447F" w:rsidP="00001CE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11.275</w:t>
            </w:r>
          </w:p>
        </w:tc>
        <w:tc>
          <w:tcPr>
            <w:tcW w:w="1734" w:type="dxa"/>
            <w:noWrap/>
            <w:hideMark/>
          </w:tcPr>
          <w:p w14:paraId="6456FD7B" w14:textId="77777777" w:rsidR="009E447F" w:rsidRPr="00E43F1A" w:rsidRDefault="009E447F" w:rsidP="00001CE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45</w:t>
            </w:r>
            <w:r>
              <w:rPr>
                <w:rFonts w:ascii="Calibri" w:hAnsi="Calibri" w:cs="Calibri"/>
                <w:color w:val="000000"/>
              </w:rPr>
              <w:t>˚</w:t>
            </w:r>
          </w:p>
        </w:tc>
        <w:tc>
          <w:tcPr>
            <w:tcW w:w="1734" w:type="dxa"/>
            <w:noWrap/>
            <w:hideMark/>
          </w:tcPr>
          <w:p w14:paraId="784733EB" w14:textId="77777777" w:rsidR="009E447F" w:rsidRPr="00E43F1A" w:rsidRDefault="009E447F" w:rsidP="00001CE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-10</w:t>
            </w:r>
          </w:p>
        </w:tc>
        <w:tc>
          <w:tcPr>
            <w:tcW w:w="1884" w:type="dxa"/>
            <w:noWrap/>
            <w:hideMark/>
          </w:tcPr>
          <w:p w14:paraId="5E9FC637" w14:textId="77777777" w:rsidR="009E447F" w:rsidRPr="00E43F1A" w:rsidRDefault="009E447F" w:rsidP="00001CE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0.17</w:t>
            </w:r>
          </w:p>
        </w:tc>
      </w:tr>
      <w:tr w:rsidR="009E447F" w:rsidRPr="00E43F1A" w14:paraId="20ADD2C7" w14:textId="77777777" w:rsidTr="006B2AD4">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734" w:type="dxa"/>
            <w:noWrap/>
            <w:hideMark/>
          </w:tcPr>
          <w:p w14:paraId="0FB1C603" w14:textId="77777777" w:rsidR="009E447F" w:rsidRPr="00E43F1A" w:rsidRDefault="009E447F" w:rsidP="006B2AD4">
            <w:pPr>
              <w:rPr>
                <w:rFonts w:ascii="Calibri" w:hAnsi="Calibri" w:cs="Calibri"/>
                <w:color w:val="000000"/>
              </w:rPr>
            </w:pPr>
            <w:r w:rsidRPr="00E43F1A">
              <w:rPr>
                <w:rFonts w:ascii="Calibri" w:hAnsi="Calibri" w:cs="Calibri"/>
                <w:color w:val="000000"/>
              </w:rPr>
              <w:t>BIW03</w:t>
            </w:r>
          </w:p>
        </w:tc>
        <w:tc>
          <w:tcPr>
            <w:tcW w:w="1734" w:type="dxa"/>
            <w:noWrap/>
            <w:hideMark/>
          </w:tcPr>
          <w:p w14:paraId="32062B0C"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11.345</w:t>
            </w:r>
          </w:p>
        </w:tc>
        <w:tc>
          <w:tcPr>
            <w:tcW w:w="1734" w:type="dxa"/>
            <w:noWrap/>
            <w:hideMark/>
          </w:tcPr>
          <w:p w14:paraId="31AE298D"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68</w:t>
            </w:r>
            <w:r>
              <w:rPr>
                <w:rFonts w:ascii="Calibri" w:hAnsi="Calibri" w:cs="Calibri"/>
                <w:color w:val="000000"/>
              </w:rPr>
              <w:t>˚</w:t>
            </w:r>
          </w:p>
        </w:tc>
        <w:tc>
          <w:tcPr>
            <w:tcW w:w="1734" w:type="dxa"/>
            <w:noWrap/>
            <w:hideMark/>
          </w:tcPr>
          <w:p w14:paraId="017CD6ED"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-10</w:t>
            </w:r>
          </w:p>
        </w:tc>
        <w:tc>
          <w:tcPr>
            <w:tcW w:w="1884" w:type="dxa"/>
            <w:noWrap/>
            <w:hideMark/>
          </w:tcPr>
          <w:p w14:paraId="2D4DE743"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0.13</w:t>
            </w:r>
          </w:p>
        </w:tc>
      </w:tr>
      <w:tr w:rsidR="009E447F" w:rsidRPr="00E43F1A" w14:paraId="7B72A50B" w14:textId="77777777" w:rsidTr="006B2AD4">
        <w:trPr>
          <w:trHeight w:val="310"/>
        </w:trPr>
        <w:tc>
          <w:tcPr>
            <w:cnfStyle w:val="001000000000" w:firstRow="0" w:lastRow="0" w:firstColumn="1" w:lastColumn="0" w:oddVBand="0" w:evenVBand="0" w:oddHBand="0" w:evenHBand="0" w:firstRowFirstColumn="0" w:firstRowLastColumn="0" w:lastRowFirstColumn="0" w:lastRowLastColumn="0"/>
            <w:tcW w:w="1734" w:type="dxa"/>
            <w:noWrap/>
            <w:hideMark/>
          </w:tcPr>
          <w:p w14:paraId="477BEEAD" w14:textId="77777777" w:rsidR="009E447F" w:rsidRPr="00E43F1A" w:rsidRDefault="009E447F" w:rsidP="006B2AD4">
            <w:pPr>
              <w:rPr>
                <w:rFonts w:ascii="Calibri" w:hAnsi="Calibri" w:cs="Calibri"/>
                <w:color w:val="000000"/>
              </w:rPr>
            </w:pPr>
            <w:r w:rsidRPr="00E43F1A">
              <w:rPr>
                <w:rFonts w:ascii="Calibri" w:hAnsi="Calibri" w:cs="Calibri"/>
                <w:color w:val="000000"/>
              </w:rPr>
              <w:t>BIW04</w:t>
            </w:r>
          </w:p>
        </w:tc>
        <w:tc>
          <w:tcPr>
            <w:tcW w:w="1734" w:type="dxa"/>
            <w:noWrap/>
            <w:hideMark/>
          </w:tcPr>
          <w:p w14:paraId="788044E3" w14:textId="77777777" w:rsidR="009E447F" w:rsidRPr="00E43F1A" w:rsidRDefault="009E447F" w:rsidP="00001CE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11.32</w:t>
            </w:r>
          </w:p>
        </w:tc>
        <w:tc>
          <w:tcPr>
            <w:tcW w:w="1734" w:type="dxa"/>
            <w:noWrap/>
            <w:hideMark/>
          </w:tcPr>
          <w:p w14:paraId="6BDFBF7C" w14:textId="77777777" w:rsidR="009E447F" w:rsidRPr="00E43F1A" w:rsidRDefault="009E447F" w:rsidP="00001CE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72</w:t>
            </w:r>
            <w:r>
              <w:rPr>
                <w:rFonts w:ascii="Calibri" w:hAnsi="Calibri" w:cs="Calibri"/>
                <w:color w:val="000000"/>
              </w:rPr>
              <w:t>˚</w:t>
            </w:r>
          </w:p>
        </w:tc>
        <w:tc>
          <w:tcPr>
            <w:tcW w:w="1734" w:type="dxa"/>
            <w:noWrap/>
            <w:hideMark/>
          </w:tcPr>
          <w:p w14:paraId="01C1DE2E" w14:textId="77777777" w:rsidR="009E447F" w:rsidRPr="00E43F1A" w:rsidRDefault="009E447F" w:rsidP="00001CE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-10</w:t>
            </w:r>
          </w:p>
        </w:tc>
        <w:tc>
          <w:tcPr>
            <w:tcW w:w="1884" w:type="dxa"/>
            <w:noWrap/>
            <w:hideMark/>
          </w:tcPr>
          <w:p w14:paraId="05752E02" w14:textId="77777777" w:rsidR="009E447F" w:rsidRPr="00E43F1A" w:rsidRDefault="009E447F" w:rsidP="00001CE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E43F1A">
              <w:rPr>
                <w:rFonts w:ascii="Calibri" w:hAnsi="Calibri" w:cs="Calibri"/>
                <w:color w:val="000000"/>
              </w:rPr>
              <w:t>0.04</w:t>
            </w:r>
          </w:p>
        </w:tc>
      </w:tr>
      <w:tr w:rsidR="009E447F" w:rsidRPr="00E43F1A" w14:paraId="052C520C" w14:textId="77777777" w:rsidTr="006B2AD4">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734" w:type="dxa"/>
            <w:noWrap/>
            <w:hideMark/>
          </w:tcPr>
          <w:p w14:paraId="78328F2B" w14:textId="77777777" w:rsidR="009E447F" w:rsidRPr="00E43F1A" w:rsidRDefault="009E447F" w:rsidP="006B2AD4">
            <w:pPr>
              <w:rPr>
                <w:rFonts w:ascii="Calibri" w:hAnsi="Calibri" w:cs="Calibri"/>
                <w:color w:val="000000"/>
              </w:rPr>
            </w:pPr>
            <w:r w:rsidRPr="00E43F1A">
              <w:rPr>
                <w:rFonts w:ascii="Calibri" w:hAnsi="Calibri" w:cs="Calibri"/>
                <w:color w:val="000000"/>
              </w:rPr>
              <w:t>BIW05</w:t>
            </w:r>
          </w:p>
        </w:tc>
        <w:tc>
          <w:tcPr>
            <w:tcW w:w="1734" w:type="dxa"/>
            <w:noWrap/>
            <w:hideMark/>
          </w:tcPr>
          <w:p w14:paraId="46AB632D"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11.32</w:t>
            </w:r>
          </w:p>
        </w:tc>
        <w:tc>
          <w:tcPr>
            <w:tcW w:w="1734" w:type="dxa"/>
            <w:noWrap/>
            <w:hideMark/>
          </w:tcPr>
          <w:p w14:paraId="3808873F"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36</w:t>
            </w:r>
            <w:r>
              <w:rPr>
                <w:rFonts w:ascii="Calibri" w:hAnsi="Calibri" w:cs="Calibri"/>
                <w:color w:val="000000"/>
              </w:rPr>
              <w:t>˚</w:t>
            </w:r>
          </w:p>
        </w:tc>
        <w:tc>
          <w:tcPr>
            <w:tcW w:w="1734" w:type="dxa"/>
            <w:noWrap/>
            <w:hideMark/>
          </w:tcPr>
          <w:p w14:paraId="3A3943D2"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-10</w:t>
            </w:r>
          </w:p>
        </w:tc>
        <w:tc>
          <w:tcPr>
            <w:tcW w:w="1884" w:type="dxa"/>
            <w:noWrap/>
            <w:hideMark/>
          </w:tcPr>
          <w:p w14:paraId="41EB9127" w14:textId="77777777" w:rsidR="009E447F" w:rsidRPr="00E43F1A" w:rsidRDefault="009E447F" w:rsidP="00001CE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43F1A">
              <w:rPr>
                <w:rFonts w:ascii="Calibri" w:hAnsi="Calibri" w:cs="Calibri"/>
                <w:color w:val="000000"/>
              </w:rPr>
              <w:t>0.28</w:t>
            </w:r>
          </w:p>
        </w:tc>
      </w:tr>
    </w:tbl>
    <w:p w14:paraId="5302C200" w14:textId="77777777" w:rsidR="00865F65" w:rsidRDefault="00865F65" w:rsidP="00001CE6">
      <w:pPr>
        <w:spacing w:after="120"/>
      </w:pPr>
    </w:p>
    <w:p w14:paraId="46587390" w14:textId="2ED9670F" w:rsidR="009E447F" w:rsidRDefault="009E447F" w:rsidP="00001CE6">
      <w:pPr>
        <w:pStyle w:val="BodyText"/>
        <w:spacing w:after="120"/>
        <w:jc w:val="both"/>
      </w:pPr>
      <w:r>
        <w:t>The WTI simulator is also capable of simulating various turbine interference configurations (rotation rate, yaw angle, amplitude of interference peak, and variance in rotation rate). Each of these parameters were explored in creating the test data set</w:t>
      </w:r>
      <w:r w:rsidR="00865F65">
        <w:t xml:space="preserve"> (</w:t>
      </w:r>
      <w:r w:rsidR="00865F65">
        <w:fldChar w:fldCharType="begin"/>
      </w:r>
      <w:r w:rsidR="00865F65">
        <w:instrText xml:space="preserve"> REF _Ref107315870 \h </w:instrText>
      </w:r>
      <w:r w:rsidR="00865F65">
        <w:fldChar w:fldCharType="separate"/>
      </w:r>
      <w:r w:rsidR="00865F65">
        <w:t xml:space="preserve">Table </w:t>
      </w:r>
      <w:r w:rsidR="00865F65">
        <w:rPr>
          <w:noProof/>
        </w:rPr>
        <w:t>4</w:t>
      </w:r>
      <w:r w:rsidR="00865F65">
        <w:fldChar w:fldCharType="end"/>
      </w:r>
      <w:r w:rsidR="00865F65">
        <w:t>)</w:t>
      </w:r>
      <w:r>
        <w:t>. The wind turbine configurations used were the two turbines present along the coast of Virginia.</w:t>
      </w:r>
    </w:p>
    <w:p w14:paraId="4A56227E" w14:textId="18900974" w:rsidR="009E447F" w:rsidRDefault="006D720F" w:rsidP="009E447F">
      <w:pPr>
        <w:keepNext/>
      </w:pPr>
      <w:r>
        <w:rPr>
          <w:noProof/>
        </w:rPr>
        <w:lastRenderedPageBreak/>
        <mc:AlternateContent>
          <mc:Choice Requires="wps">
            <w:drawing>
              <wp:anchor distT="0" distB="0" distL="114300" distR="114300" simplePos="0" relativeHeight="251687936" behindDoc="0" locked="0" layoutInCell="1" allowOverlap="1" wp14:anchorId="68C75345" wp14:editId="6E8BD4D1">
                <wp:simplePos x="0" y="0"/>
                <wp:positionH relativeFrom="column">
                  <wp:posOffset>57784</wp:posOffset>
                </wp:positionH>
                <wp:positionV relativeFrom="paragraph">
                  <wp:posOffset>966065</wp:posOffset>
                </wp:positionV>
                <wp:extent cx="382621" cy="810449"/>
                <wp:effectExtent l="0" t="0" r="0" b="0"/>
                <wp:wrapNone/>
                <wp:docPr id="851722832" name="Text Box 4"/>
                <wp:cNvGraphicFramePr/>
                <a:graphic xmlns:a="http://schemas.openxmlformats.org/drawingml/2006/main">
                  <a:graphicData uri="http://schemas.microsoft.com/office/word/2010/wordprocessingShape">
                    <wps:wsp>
                      <wps:cNvSpPr txBox="1"/>
                      <wps:spPr>
                        <a:xfrm rot="10800000" flipH="1">
                          <a:off x="0" y="0"/>
                          <a:ext cx="382621" cy="810449"/>
                        </a:xfrm>
                        <a:prstGeom prst="rect">
                          <a:avLst/>
                        </a:prstGeom>
                        <a:noFill/>
                        <a:ln w="6350">
                          <a:noFill/>
                        </a:ln>
                      </wps:spPr>
                      <wps:txbx>
                        <w:txbxContent>
                          <w:p w14:paraId="75E0BCD0" w14:textId="6994ED67" w:rsidR="006D720F" w:rsidRDefault="006D720F">
                            <w:r>
                              <w:t>Amplitude</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75345" id="Text Box 4" o:spid="_x0000_s1031" type="#_x0000_t202" style="position:absolute;margin-left:4.55pt;margin-top:76.05pt;width:30.15pt;height:63.8pt;rotation:180;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" filled="f" stroked="f" strokeweight=".5pt">
                <v:textbox style="layout-flow:vertical-ideographic">
                  <w:txbxContent>
                    <w:p w14:paraId="75E0BCD0" w14:textId="6994ED67" w:rsidR="006D720F" w:rsidRDefault="006D720F">
                      <w:r>
                        <w:t>Amplitude</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2B8A7C43" wp14:editId="6BE58051">
                <wp:simplePos x="0" y="0"/>
                <wp:positionH relativeFrom="column">
                  <wp:posOffset>1568910</wp:posOffset>
                </wp:positionH>
                <wp:positionV relativeFrom="paragraph">
                  <wp:posOffset>2503183</wp:posOffset>
                </wp:positionV>
                <wp:extent cx="1173805" cy="272374"/>
                <wp:effectExtent l="0" t="0" r="0" b="0"/>
                <wp:wrapNone/>
                <wp:docPr id="617212239" name="Text Box 3"/>
                <wp:cNvGraphicFramePr/>
                <a:graphic xmlns:a="http://schemas.openxmlformats.org/drawingml/2006/main">
                  <a:graphicData uri="http://schemas.microsoft.com/office/word/2010/wordprocessingShape">
                    <wps:wsp>
                      <wps:cNvSpPr txBox="1"/>
                      <wps:spPr>
                        <a:xfrm>
                          <a:off x="0" y="0"/>
                          <a:ext cx="1173805" cy="272374"/>
                        </a:xfrm>
                        <a:prstGeom prst="rect">
                          <a:avLst/>
                        </a:prstGeom>
                        <a:noFill/>
                        <a:ln w="6350">
                          <a:noFill/>
                        </a:ln>
                      </wps:spPr>
                      <wps:txbx>
                        <w:txbxContent>
                          <w:p w14:paraId="393A77B3" w14:textId="7F0019F9" w:rsidR="006D720F" w:rsidRPr="006D720F" w:rsidRDefault="006D720F">
                            <w:pPr>
                              <w:rPr>
                                <w:sz w:val="21"/>
                                <w:szCs w:val="21"/>
                              </w:rPr>
                            </w:pPr>
                            <w:r w:rsidRPr="006D720F">
                              <w:rPr>
                                <w:sz w:val="21"/>
                                <w:szCs w:val="21"/>
                              </w:rPr>
                              <w:t>Frequency Bin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A7C43" id="Text Box 3" o:spid="_x0000_s1032" type="#_x0000_t202" style="position:absolute;margin-left:123.55pt;margin-top:197.1pt;width:92.45pt;height:21.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" filled="f" stroked="f" strokeweight=".5pt">
                <v:textbox>
                  <w:txbxContent>
                    <w:p w14:paraId="393A77B3" w14:textId="7F0019F9" w:rsidR="006D720F" w:rsidRPr="006D720F" w:rsidRDefault="006D720F">
                      <w:pPr>
                        <w:rPr>
                          <w:sz w:val="21"/>
                          <w:szCs w:val="21"/>
                        </w:rPr>
                      </w:pPr>
                      <w:r w:rsidRPr="006D720F">
                        <w:rPr>
                          <w:sz w:val="21"/>
                          <w:szCs w:val="21"/>
                        </w:rPr>
                        <w:t>Frequency Bin</w:t>
                      </w:r>
                    </w:p>
                  </w:txbxContent>
                </v:textbox>
              </v:shape>
            </w:pict>
          </mc:Fallback>
        </mc:AlternateContent>
      </w:r>
      <w:r w:rsidR="009E447F">
        <w:rPr>
          <w:noProof/>
        </w:rPr>
        <w:drawing>
          <wp:inline distT="0" distB="0" distL="0" distR="0" wp14:anchorId="64A5628A" wp14:editId="37C222F2">
            <wp:extent cx="5943600" cy="2719705"/>
            <wp:effectExtent l="0" t="0" r="0" b="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719705"/>
                    </a:xfrm>
                    <a:prstGeom prst="rect">
                      <a:avLst/>
                    </a:prstGeom>
                  </pic:spPr>
                </pic:pic>
              </a:graphicData>
            </a:graphic>
          </wp:inline>
        </w:drawing>
      </w:r>
    </w:p>
    <w:p w14:paraId="65762B0A" w14:textId="6E23E2BB" w:rsidR="009E447F" w:rsidRDefault="009E447F" w:rsidP="00D265B7">
      <w:pPr>
        <w:pStyle w:val="TitleforFigureTablePhoto"/>
      </w:pPr>
      <w:bookmarkStart w:id="83" w:name="_Ref107298086"/>
      <w:bookmarkStart w:id="84" w:name="_Toc107316480"/>
      <w:bookmarkStart w:id="85" w:name="_Toc134001357"/>
      <w:r>
        <w:t xml:space="preserve">Figure </w:t>
      </w:r>
      <w:fldSimple w:instr=" SEQ Figure \* ARABIC ">
        <w:r w:rsidR="00865F65">
          <w:rPr>
            <w:noProof/>
          </w:rPr>
          <w:t>8</w:t>
        </w:r>
      </w:fldSimple>
      <w:bookmarkEnd w:id="83"/>
      <w:r>
        <w:t>: The difference between an oscillatory wind turbine rotation rate variation compared to a linearly increase rotation rate variation.</w:t>
      </w:r>
      <w:bookmarkEnd w:id="84"/>
      <w:bookmarkEnd w:id="85"/>
    </w:p>
    <w:p w14:paraId="015E14B9" w14:textId="77777777" w:rsidR="009E447F" w:rsidRDefault="009E447F" w:rsidP="009E447F"/>
    <w:p w14:paraId="6E06E9A8" w14:textId="7C3F959F" w:rsidR="009E447F" w:rsidRDefault="006E2A98" w:rsidP="00D265B7">
      <w:pPr>
        <w:pStyle w:val="Heading2"/>
        <w:numPr>
          <w:ilvl w:val="0"/>
          <w:numId w:val="0"/>
        </w:numPr>
        <w:ind w:left="720" w:hanging="720"/>
      </w:pPr>
      <w:bookmarkStart w:id="86" w:name="_Toc107296316"/>
      <w:bookmarkStart w:id="87" w:name="_Toc134001445"/>
      <w:r>
        <w:t>B.3</w:t>
      </w:r>
      <w:r>
        <w:tab/>
      </w:r>
      <w:r w:rsidR="009E447F">
        <w:t>Final Dataset</w:t>
      </w:r>
      <w:bookmarkEnd w:id="86"/>
      <w:bookmarkEnd w:id="87"/>
    </w:p>
    <w:p w14:paraId="1A3EC5E9" w14:textId="0FCB6B83" w:rsidR="009E447F" w:rsidRDefault="009E447F" w:rsidP="00001CE6">
      <w:pPr>
        <w:pStyle w:val="BodyText"/>
        <w:jc w:val="both"/>
      </w:pPr>
      <w:r>
        <w:t>Data</w:t>
      </w:r>
      <w:r w:rsidRPr="001E5A7F">
        <w:t xml:space="preserve"> </w:t>
      </w:r>
      <w:r w:rsidRPr="00533091">
        <w:t xml:space="preserve">from three sites off the coast </w:t>
      </w:r>
      <w:r>
        <w:t>of North Carolina and Virginia</w:t>
      </w:r>
      <w:r w:rsidRPr="00533091">
        <w:t xml:space="preserve"> with overlapping coverage</w:t>
      </w:r>
      <w:r>
        <w:t xml:space="preserve"> were used as input to the simulator</w:t>
      </w:r>
      <w:r w:rsidRPr="00533091">
        <w:t xml:space="preserve">. </w:t>
      </w:r>
      <w:r>
        <w:t xml:space="preserve">The three radar sites are located at Little Island Park, Virginia Beach, VA (LISL), Duck, NC (DUCK), and Cedar Island, VA (CEDR). A plot of the coverage of the three radars is shown in </w:t>
      </w:r>
      <w:r>
        <w:fldChar w:fldCharType="begin"/>
      </w:r>
      <w:r>
        <w:instrText xml:space="preserve"> REF _Ref107298064 \h </w:instrText>
      </w:r>
      <w:r>
        <w:fldChar w:fldCharType="separate"/>
      </w:r>
      <w:r w:rsidR="00865F65">
        <w:t xml:space="preserve">Figure </w:t>
      </w:r>
      <w:r w:rsidR="00865F65">
        <w:rPr>
          <w:noProof/>
        </w:rPr>
        <w:t>9</w:t>
      </w:r>
      <w:r>
        <w:fldChar w:fldCharType="end"/>
      </w:r>
      <w:r>
        <w:t xml:space="preserve">. The input SeaSonde range-Doppler spectra cover </w:t>
      </w:r>
      <w:r w:rsidR="00865F65">
        <w:t>the</w:t>
      </w:r>
      <w:r>
        <w:t xml:space="preserve"> time period from January 01 through January 31, 2020. During this time the radars at LISL and DUCK were operating as a bistatic pair. WTI was added to each input spectra from the three sites with the WTI simulation tool. Each input spectra had WTI interference peaks placed into the monostatic and bistatic echo range bins. The output spectra covered a variety of turbine configurations. </w:t>
      </w:r>
    </w:p>
    <w:p w14:paraId="7CE72EC6" w14:textId="35ADCB5B" w:rsidR="009E447F" w:rsidRDefault="00001CE6" w:rsidP="00001CE6">
      <w:pPr>
        <w:jc w:val="center"/>
      </w:pPr>
      <w:r>
        <w:rPr>
          <w:noProof/>
        </w:rPr>
        <w:lastRenderedPageBreak/>
        <w:drawing>
          <wp:inline distT="0" distB="0" distL="0" distR="0" wp14:anchorId="3C863724" wp14:editId="59A1BB2A">
            <wp:extent cx="5943600" cy="4110774"/>
            <wp:effectExtent l="0" t="0" r="0" b="4445"/>
            <wp:docPr id="396599209" name="Picture 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599209" name="Picture 2" descr="Chart, diagram&#10;&#10;Description automatically generated"/>
                    <pic:cNvPicPr/>
                  </pic:nvPicPr>
                  <pic:blipFill rotWithShape="1">
                    <a:blip r:embed="rId23" cstate="print">
                      <a:extLst>
                        <a:ext uri="{28A0092B-C50C-407E-A947-70E740481C1C}">
                          <a14:useLocalDpi xmlns:a14="http://schemas.microsoft.com/office/drawing/2010/main" val="0"/>
                        </a:ext>
                      </a:extLst>
                    </a:blip>
                    <a:srcRect t="10684"/>
                    <a:stretch/>
                  </pic:blipFill>
                  <pic:spPr bwMode="auto">
                    <a:xfrm>
                      <a:off x="0" y="0"/>
                      <a:ext cx="5943600" cy="4110774"/>
                    </a:xfrm>
                    <a:prstGeom prst="rect">
                      <a:avLst/>
                    </a:prstGeom>
                    <a:ln>
                      <a:noFill/>
                    </a:ln>
                    <a:extLst>
                      <a:ext uri="{53640926-AAD7-44D8-BBD7-CCE9431645EC}">
                        <a14:shadowObscured xmlns:a14="http://schemas.microsoft.com/office/drawing/2010/main"/>
                      </a:ext>
                    </a:extLst>
                  </pic:spPr>
                </pic:pic>
              </a:graphicData>
            </a:graphic>
          </wp:inline>
        </w:drawing>
      </w:r>
    </w:p>
    <w:p w14:paraId="5C4C29DC" w14:textId="76E5AF68" w:rsidR="009E447F" w:rsidRDefault="009E447F" w:rsidP="00001CE6">
      <w:pPr>
        <w:pStyle w:val="TitleforFigureTablePhoto"/>
      </w:pPr>
      <w:bookmarkStart w:id="88" w:name="_Ref107298064"/>
      <w:bookmarkStart w:id="89" w:name="_Toc107316481"/>
      <w:bookmarkStart w:id="90" w:name="_Toc134001358"/>
      <w:r>
        <w:t xml:space="preserve">Figure </w:t>
      </w:r>
      <w:fldSimple w:instr=" SEQ Figure \* ARABIC ">
        <w:r w:rsidR="00865F65">
          <w:rPr>
            <w:noProof/>
          </w:rPr>
          <w:t>9</w:t>
        </w:r>
      </w:fldSimple>
      <w:bookmarkEnd w:id="88"/>
      <w:r>
        <w:t>: DUCK, LISL, and CEDR radar coverage map.</w:t>
      </w:r>
      <w:bookmarkEnd w:id="89"/>
      <w:bookmarkEnd w:id="90"/>
    </w:p>
    <w:p w14:paraId="13FCA4F3" w14:textId="6C365AA0" w:rsidR="009E447F" w:rsidRDefault="006E2A98" w:rsidP="00D265B7">
      <w:pPr>
        <w:pStyle w:val="Heading3"/>
        <w:numPr>
          <w:ilvl w:val="0"/>
          <w:numId w:val="0"/>
        </w:numPr>
        <w:ind w:left="720" w:hanging="720"/>
      </w:pPr>
      <w:bookmarkStart w:id="91" w:name="_Toc134001446"/>
      <w:r>
        <w:t>B.3.1</w:t>
      </w:r>
      <w:r>
        <w:tab/>
      </w:r>
      <w:r w:rsidR="009E447F">
        <w:t>WTI Parameters</w:t>
      </w:r>
      <w:bookmarkEnd w:id="91"/>
    </w:p>
    <w:p w14:paraId="5E50C2FC" w14:textId="7D3A5EC4" w:rsidR="009E447F" w:rsidRDefault="009E447F" w:rsidP="00001CE6">
      <w:pPr>
        <w:pStyle w:val="BodyText"/>
        <w:jc w:val="both"/>
      </w:pPr>
      <w:r>
        <w:t xml:space="preserve">For each input spectra, WTI was simulated with a random selection from the parameters in </w:t>
      </w:r>
      <w:r>
        <w:fldChar w:fldCharType="begin"/>
      </w:r>
      <w:r>
        <w:instrText xml:space="preserve"> REF _Ref107299365 \h </w:instrText>
      </w:r>
      <w:r w:rsidR="005F0873">
        <w:instrText xml:space="preserve"> \* MERGEFORMAT </w:instrText>
      </w:r>
      <w:r>
        <w:fldChar w:fldCharType="separate"/>
      </w:r>
      <w:r w:rsidR="00865F65">
        <w:t xml:space="preserve">Table </w:t>
      </w:r>
      <w:r w:rsidR="00865F65">
        <w:rPr>
          <w:noProof/>
        </w:rPr>
        <w:t>5</w:t>
      </w:r>
      <w:r>
        <w:fldChar w:fldCharType="end"/>
      </w:r>
      <w:r>
        <w:t xml:space="preserve">. The range of parameters was selected to cover and exceed the range of possibilities that will occur in real-time on the study radar network and nearby wind turbines. </w:t>
      </w:r>
    </w:p>
    <w:p w14:paraId="5B552D0A" w14:textId="127A59C0" w:rsidR="009E447F" w:rsidRDefault="009E447F" w:rsidP="00001CE6">
      <w:pPr>
        <w:pStyle w:val="BodyText"/>
        <w:jc w:val="both"/>
      </w:pPr>
      <w:r>
        <w:t xml:space="preserve">The amplitude parameter scales the WTI peaks relative to the Bragg. Therefore, an amplitude of -10 dB would scale the maximum WTI to be 10 dB below the maximum Doppler peak in the Bragg region. The range </w:t>
      </w:r>
      <w:r w:rsidR="00865F65">
        <w:t xml:space="preserve">of </w:t>
      </w:r>
      <w:r>
        <w:t>amplitudes selected were from -20 dB below the Bragg to 10 dB Bragg level. The lower the amplitude of the WTI the more difficult it is to identify during WTI mitigation.</w:t>
      </w:r>
    </w:p>
    <w:p w14:paraId="6DADBD42" w14:textId="10C60196" w:rsidR="009E447F" w:rsidRDefault="009E447F" w:rsidP="009E447F">
      <w:pPr>
        <w:pStyle w:val="BodyText"/>
      </w:pPr>
      <w:r>
        <w:t>The location of the interference peak in Doppler is determined by the rotation rate of the wind turbine blades. The location of the peaks can therefore be specified. The locations of the WTI interference selected were in the Bragg</w:t>
      </w:r>
      <w:r w:rsidR="00865F65">
        <w:t xml:space="preserve">, </w:t>
      </w:r>
      <w:r w:rsidR="004251F8">
        <w:t>on the edge of the Bragg</w:t>
      </w:r>
      <w:r w:rsidR="00AF5E42">
        <w:t>,</w:t>
      </w:r>
      <w:r w:rsidR="004251F8">
        <w:t xml:space="preserve"> and </w:t>
      </w:r>
      <w:r>
        <w:t xml:space="preserve">at the edge of the spectra. </w:t>
      </w:r>
    </w:p>
    <w:p w14:paraId="3D428B02" w14:textId="07290C74" w:rsidR="009E447F" w:rsidRDefault="009E447F" w:rsidP="00D265B7">
      <w:pPr>
        <w:pStyle w:val="TitleforFigureTablePhoto"/>
      </w:pPr>
      <w:bookmarkStart w:id="92" w:name="_Ref107299365"/>
      <w:bookmarkStart w:id="93" w:name="_Toc107316470"/>
      <w:bookmarkStart w:id="94" w:name="_Toc134001501"/>
      <w:r>
        <w:lastRenderedPageBreak/>
        <w:t xml:space="preserve">Table </w:t>
      </w:r>
      <w:fldSimple w:instr=" SEQ Table \* ARABIC ">
        <w:r w:rsidR="00865F65">
          <w:rPr>
            <w:noProof/>
          </w:rPr>
          <w:t>5</w:t>
        </w:r>
      </w:fldSimple>
      <w:bookmarkEnd w:id="92"/>
      <w:r>
        <w:t>: The range of wind turbine parameters used for the WTI simulations.</w:t>
      </w:r>
      <w:bookmarkEnd w:id="93"/>
      <w:bookmarkEnd w:id="94"/>
    </w:p>
    <w:tbl>
      <w:tblPr>
        <w:tblStyle w:val="GridTable1Light"/>
        <w:tblW w:w="0" w:type="auto"/>
        <w:jc w:val="center"/>
        <w:tblLook w:val="04A0" w:firstRow="1" w:lastRow="0" w:firstColumn="1" w:lastColumn="0" w:noHBand="0" w:noVBand="1"/>
      </w:tblPr>
      <w:tblGrid>
        <w:gridCol w:w="2612"/>
        <w:gridCol w:w="4487"/>
      </w:tblGrid>
      <w:tr w:rsidR="009E447F" w14:paraId="0897AB67" w14:textId="77777777" w:rsidTr="00001CE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CDB9349" w14:textId="77777777" w:rsidR="009E447F" w:rsidRDefault="009E447F" w:rsidP="006B2AD4">
            <w:pPr>
              <w:pStyle w:val="BodyText"/>
            </w:pPr>
            <w:r>
              <w:t>Parameter</w:t>
            </w:r>
          </w:p>
        </w:tc>
        <w:tc>
          <w:tcPr>
            <w:tcW w:w="0" w:type="auto"/>
          </w:tcPr>
          <w:p w14:paraId="4EAE1CE7" w14:textId="77777777" w:rsidR="009E447F" w:rsidRDefault="009E447F" w:rsidP="006B2AD4">
            <w:pPr>
              <w:pStyle w:val="BodyText"/>
              <w:cnfStyle w:val="100000000000" w:firstRow="1" w:lastRow="0" w:firstColumn="0" w:lastColumn="0" w:oddVBand="0" w:evenVBand="0" w:oddHBand="0" w:evenHBand="0" w:firstRowFirstColumn="0" w:firstRowLastColumn="0" w:lastRowFirstColumn="0" w:lastRowLastColumn="0"/>
            </w:pPr>
            <w:r>
              <w:t>Range</w:t>
            </w:r>
          </w:p>
        </w:tc>
      </w:tr>
      <w:tr w:rsidR="009E447F" w14:paraId="5A60F312" w14:textId="77777777" w:rsidTr="00BE22B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D974DF5" w14:textId="77777777" w:rsidR="009E447F" w:rsidRDefault="009E447F" w:rsidP="006B2AD4">
            <w:pPr>
              <w:pStyle w:val="BodyText"/>
            </w:pPr>
            <w:r>
              <w:t>WTI Max Amplitude</w:t>
            </w:r>
          </w:p>
        </w:tc>
        <w:tc>
          <w:tcPr>
            <w:tcW w:w="0" w:type="auto"/>
            <w:vAlign w:val="center"/>
          </w:tcPr>
          <w:p w14:paraId="70968B0A" w14:textId="77777777" w:rsidR="009E447F" w:rsidRDefault="009E447F" w:rsidP="006B2AD4">
            <w:pPr>
              <w:pStyle w:val="BodyText"/>
              <w:cnfStyle w:val="000000000000" w:firstRow="0" w:lastRow="0" w:firstColumn="0" w:lastColumn="0" w:oddVBand="0" w:evenVBand="0" w:oddHBand="0" w:evenHBand="0" w:firstRowFirstColumn="0" w:firstRowLastColumn="0" w:lastRowFirstColumn="0" w:lastRowLastColumn="0"/>
            </w:pPr>
            <w:r>
              <w:t>-20 dB to 10 dB</w:t>
            </w:r>
          </w:p>
        </w:tc>
      </w:tr>
      <w:tr w:rsidR="009E447F" w14:paraId="4A4B09BA" w14:textId="77777777" w:rsidTr="00BE22B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459DDDE" w14:textId="77777777" w:rsidR="009E447F" w:rsidRDefault="009E447F" w:rsidP="006B2AD4">
            <w:pPr>
              <w:pStyle w:val="BodyText"/>
            </w:pPr>
            <w:r>
              <w:t>Rotation Rate</w:t>
            </w:r>
          </w:p>
        </w:tc>
        <w:tc>
          <w:tcPr>
            <w:tcW w:w="0" w:type="auto"/>
            <w:vAlign w:val="center"/>
          </w:tcPr>
          <w:p w14:paraId="16A16FCF" w14:textId="77777777" w:rsidR="009E447F" w:rsidRDefault="009E447F" w:rsidP="006B2AD4">
            <w:pPr>
              <w:pStyle w:val="BodyText"/>
              <w:cnfStyle w:val="000000000000" w:firstRow="0" w:lastRow="0" w:firstColumn="0" w:lastColumn="0" w:oddVBand="0" w:evenVBand="0" w:oddHBand="0" w:evenHBand="0" w:firstRowFirstColumn="0" w:firstRowLastColumn="0" w:lastRowFirstColumn="0" w:lastRowLastColumn="0"/>
            </w:pPr>
            <w:r>
              <w:t>In Bragg, edge of Bragg, and edge of the spectra</w:t>
            </w:r>
          </w:p>
        </w:tc>
      </w:tr>
      <w:tr w:rsidR="009E447F" w14:paraId="509A78B5" w14:textId="77777777" w:rsidTr="00BE22B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BC100E2" w14:textId="77777777" w:rsidR="009E447F" w:rsidRDefault="009E447F" w:rsidP="006B2AD4">
            <w:pPr>
              <w:pStyle w:val="BodyText"/>
            </w:pPr>
            <w:r>
              <w:t>Rotation Rate Variability</w:t>
            </w:r>
          </w:p>
        </w:tc>
        <w:tc>
          <w:tcPr>
            <w:tcW w:w="0" w:type="auto"/>
            <w:vAlign w:val="center"/>
          </w:tcPr>
          <w:p w14:paraId="764BAF8C" w14:textId="77777777" w:rsidR="009E447F" w:rsidRDefault="009E447F" w:rsidP="006B2AD4">
            <w:pPr>
              <w:pStyle w:val="BodyText"/>
              <w:cnfStyle w:val="000000000000" w:firstRow="0" w:lastRow="0" w:firstColumn="0" w:lastColumn="0" w:oddVBand="0" w:evenVBand="0" w:oddHBand="0" w:evenHBand="0" w:firstRowFirstColumn="0" w:firstRowLastColumn="0" w:lastRowFirstColumn="0" w:lastRowLastColumn="0"/>
            </w:pPr>
            <w:r>
              <w:t>0-2 rpm</w:t>
            </w:r>
          </w:p>
        </w:tc>
      </w:tr>
      <w:tr w:rsidR="009E447F" w14:paraId="2FF60BE8" w14:textId="77777777" w:rsidTr="00BE22B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115927E" w14:textId="77777777" w:rsidR="009E447F" w:rsidRDefault="009E447F" w:rsidP="006B2AD4">
            <w:pPr>
              <w:pStyle w:val="BodyText"/>
            </w:pPr>
            <w:r>
              <w:t xml:space="preserve">Yaw Angle </w:t>
            </w:r>
          </w:p>
        </w:tc>
        <w:tc>
          <w:tcPr>
            <w:tcW w:w="0" w:type="auto"/>
            <w:vAlign w:val="center"/>
          </w:tcPr>
          <w:p w14:paraId="43A1C457" w14:textId="77777777" w:rsidR="009E447F" w:rsidRDefault="009E447F" w:rsidP="006B2AD4">
            <w:pPr>
              <w:pStyle w:val="BodyText"/>
              <w:cnfStyle w:val="000000000000" w:firstRow="0" w:lastRow="0" w:firstColumn="0" w:lastColumn="0" w:oddVBand="0" w:evenVBand="0" w:oddHBand="0" w:evenHBand="0" w:firstRowFirstColumn="0" w:firstRowLastColumn="0" w:lastRowFirstColumn="0" w:lastRowLastColumn="0"/>
            </w:pPr>
            <w:r>
              <w:t>0˚ to 90˚</w:t>
            </w:r>
          </w:p>
        </w:tc>
      </w:tr>
    </w:tbl>
    <w:p w14:paraId="0D339601" w14:textId="77777777" w:rsidR="009E447F" w:rsidRDefault="009E447F" w:rsidP="009E447F">
      <w:pPr>
        <w:pStyle w:val="BodyText"/>
      </w:pPr>
    </w:p>
    <w:p w14:paraId="0F0E6C39" w14:textId="2F4080EF" w:rsidR="009E447F" w:rsidRDefault="009E447F" w:rsidP="00001CE6">
      <w:pPr>
        <w:pStyle w:val="BodyText"/>
        <w:jc w:val="both"/>
      </w:pPr>
      <w:r>
        <w:t>The Rotation Rate Variability represents the change in rotation rate (in RPM) over the integration period of the cross spectra. A rotation rate of 0 means there is no change, 2 means that the rotation rate goes from, for example, 2 RPM to 4 RPM over the integration period of the Doppler spectra. The variabilities included in this study range from 0 to 2 RPM</w:t>
      </w:r>
      <w:r w:rsidR="00AF5E42">
        <w:t xml:space="preserve"> and were randomly selected</w:t>
      </w:r>
      <w:r>
        <w:t xml:space="preserve">. </w:t>
      </w:r>
    </w:p>
    <w:p w14:paraId="375A819A" w14:textId="3CD3564D" w:rsidR="009E447F" w:rsidRDefault="009E447F" w:rsidP="00001CE6">
      <w:pPr>
        <w:pStyle w:val="BodyText"/>
        <w:jc w:val="both"/>
      </w:pPr>
      <w:r>
        <w:t xml:space="preserve">Using the parameters in </w:t>
      </w:r>
      <w:r>
        <w:fldChar w:fldCharType="begin"/>
      </w:r>
      <w:r>
        <w:instrText xml:space="preserve"> REF _Ref107299365 \h </w:instrText>
      </w:r>
      <w:r>
        <w:fldChar w:fldCharType="separate"/>
      </w:r>
      <w:r w:rsidR="00865F65">
        <w:t xml:space="preserve">Table </w:t>
      </w:r>
      <w:r w:rsidR="00865F65">
        <w:rPr>
          <w:noProof/>
        </w:rPr>
        <w:t>5</w:t>
      </w:r>
      <w:r>
        <w:fldChar w:fldCharType="end"/>
      </w:r>
      <w:r>
        <w:t xml:space="preserve">, simulated WTI was added to each range-Doppler spectra collected from the DUCK, LISL, and CEDR during the month of January 2021. In the case of DUCK and LISL, the WTI was added to the bistatic range bins as well. </w:t>
      </w:r>
    </w:p>
    <w:p w14:paraId="51A7B975" w14:textId="77777777" w:rsidR="006E2A98" w:rsidRDefault="006E2A98">
      <w:pPr>
        <w:rPr>
          <w:rFonts w:eastAsiaTheme="majorEastAsia" w:cstheme="majorBidi"/>
          <w:b/>
          <w:bCs/>
          <w:sz w:val="36"/>
          <w:szCs w:val="28"/>
        </w:rPr>
      </w:pPr>
      <w:r>
        <w:br w:type="page"/>
      </w:r>
    </w:p>
    <w:p w14:paraId="238741BF" w14:textId="71D66FF4" w:rsidR="009E447F" w:rsidRDefault="009E447F" w:rsidP="009E447F">
      <w:pPr>
        <w:pStyle w:val="Heading1NoNumber"/>
      </w:pPr>
      <w:bookmarkStart w:id="95" w:name="_Toc134001447"/>
      <w:r>
        <w:lastRenderedPageBreak/>
        <w:t>Appendix C.</w:t>
      </w:r>
      <w:r w:rsidR="005269C6">
        <w:t xml:space="preserve"> Effect of Flagging on Sea</w:t>
      </w:r>
      <w:r w:rsidR="008B4013">
        <w:t xml:space="preserve"> </w:t>
      </w:r>
      <w:r w:rsidR="005269C6">
        <w:t>Surface Measurements</w:t>
      </w:r>
      <w:bookmarkEnd w:id="95"/>
    </w:p>
    <w:p w14:paraId="5390E8FA" w14:textId="27AA3680" w:rsidR="003A2DB2" w:rsidRDefault="00B3326F" w:rsidP="00B3326F">
      <w:pPr>
        <w:pStyle w:val="Heading2"/>
        <w:numPr>
          <w:ilvl w:val="0"/>
          <w:numId w:val="0"/>
        </w:numPr>
        <w:ind w:left="720" w:hanging="720"/>
      </w:pPr>
      <w:bookmarkStart w:id="96" w:name="_Toc106946937"/>
      <w:bookmarkStart w:id="97" w:name="_Toc134001448"/>
      <w:r>
        <w:t>C.1</w:t>
      </w:r>
      <w:r>
        <w:tab/>
      </w:r>
      <w:r w:rsidR="003A2DB2">
        <w:t>Background</w:t>
      </w:r>
      <w:bookmarkEnd w:id="96"/>
      <w:bookmarkEnd w:id="97"/>
    </w:p>
    <w:p w14:paraId="7946AAB7" w14:textId="220706B0" w:rsidR="003A2DB2" w:rsidRPr="00646767" w:rsidRDefault="003A2DB2" w:rsidP="00001CE6">
      <w:pPr>
        <w:pStyle w:val="BodyText"/>
        <w:jc w:val="both"/>
      </w:pPr>
      <w:r w:rsidRPr="00646767">
        <w:t>Coastal oceanographic high frequency radars (HFR) measure the current of the ocean at the surface.</w:t>
      </w:r>
      <w:r w:rsidR="00B23857">
        <w:t xml:space="preserve"> </w:t>
      </w:r>
      <w:r w:rsidRPr="00646767">
        <w:t xml:space="preserve">The most common coastal HFR in the U.S. is the SeaSonde® compact cross loop system produced by CODAR Ocean Sensors Ltd. </w:t>
      </w:r>
      <w:r w:rsidR="00B23857" w:rsidRPr="00646767">
        <w:t xml:space="preserve">SeaSonde® </w:t>
      </w:r>
      <w:r w:rsidR="00B23857">
        <w:t xml:space="preserve">HFR signals propagate I what is known as groundwave mode, following the curvature of the ocean surface beyond the horizon, giving them the ability to make observations over large areas. </w:t>
      </w:r>
      <w:r w:rsidRPr="00646767">
        <w:t xml:space="preserve">The sea surface current measurements from the national network of </w:t>
      </w:r>
      <w:r>
        <w:t>c</w:t>
      </w:r>
      <w:r w:rsidRPr="00646767">
        <w:t>oastal oceanographic HFR are vital to United States Coast Guard for search and rescue efforts, aid in oil spill response,</w:t>
      </w:r>
      <w:r w:rsidR="00B23857">
        <w:t xml:space="preserve"> </w:t>
      </w:r>
      <w:r w:rsidRPr="00646767">
        <w:t xml:space="preserve">provide </w:t>
      </w:r>
      <w:r w:rsidR="00B23857">
        <w:t xml:space="preserve">resource characterization for MRE ocean current turbine development, </w:t>
      </w:r>
      <w:r w:rsidR="00843304">
        <w:t xml:space="preserve">and </w:t>
      </w:r>
      <w:r w:rsidRPr="00646767">
        <w:t xml:space="preserve">current maps to ocean mariners and researchers. </w:t>
      </w:r>
      <w:r>
        <w:t>S</w:t>
      </w:r>
      <w:r w:rsidRPr="00646767">
        <w:t xml:space="preserve">econdary uses for coastal HF radar include wave measurements, wind measurements, and vessel detection. </w:t>
      </w:r>
      <w:r>
        <w:t>Wind</w:t>
      </w:r>
      <w:r w:rsidRPr="00646767">
        <w:t xml:space="preserve"> turbines are in the field of view of coastal HF</w:t>
      </w:r>
      <w:r>
        <w:t>R</w:t>
      </w:r>
      <w:r w:rsidRPr="00646767">
        <w:t xml:space="preserve"> act as reflectors and cause an interference signal that mixe</w:t>
      </w:r>
      <w:r>
        <w:t>s</w:t>
      </w:r>
      <w:r w:rsidRPr="00646767">
        <w:t xml:space="preserve"> with the oceanographic data. The wind turbine interference (WTI) causes errors or gaps in oceanographic data output.</w:t>
      </w:r>
    </w:p>
    <w:p w14:paraId="27101DE7" w14:textId="0400E093" w:rsidR="003A2DB2" w:rsidRPr="00D146C5" w:rsidRDefault="003A2DB2" w:rsidP="00001CE6">
      <w:pPr>
        <w:pStyle w:val="BodyText"/>
        <w:jc w:val="both"/>
      </w:pPr>
      <w:r w:rsidRPr="00D146C5">
        <w:t xml:space="preserve">Existing mitigation techniques </w:t>
      </w:r>
      <w:r w:rsidRPr="00D146C5">
        <w:fldChar w:fldCharType="begin"/>
      </w:r>
      <w:r w:rsidRPr="00D146C5">
        <w:instrText xml:space="preserve"> ADDIN EN.CITE &lt;EndNote&gt;&lt;Cite&gt;&lt;Author&gt;Trockel&lt;/Author&gt;&lt;Year&gt;2021&lt;/Year&gt;&lt;RecNum&gt;22&lt;/RecNum&gt;&lt;DisplayText&gt;(Trockel &amp;amp; Whelan, 2021; Wyatt et al., 2011)&lt;/DisplayText&gt;&lt;record&gt;&lt;rec-number&gt;22&lt;/rec-number&gt;&lt;foreign-keys&gt;&lt;key app="EN" db-id="pf9ezw0x4fvazke9ff450fpfrz0tt5ev502a" timestamp="1656003800" guid="5db6bb71-99d2-4c47-8ab7-1fc2c21c3dea"&gt;22&lt;/key&gt;&lt;/foreign-keys&gt;&lt;ref-type name="Report"&gt;27&lt;/ref-type&gt;&lt;contributors&gt;&lt;authors&gt;&lt;author&gt;Trockel, Dale&lt;/author&gt;&lt;author&gt;Whelan, Chad&lt;/author&gt;&lt;/authors&gt;&lt;/contributors&gt;&lt;titles&gt;&lt;title&gt;Coastal High Frequency Radar Wind Turbine&amp;#xD;Interference Mitigation&lt;/title&gt;&lt;/titles&gt;&lt;pages&gt;37&lt;/pages&gt;&lt;dates&gt;&lt;year&gt;2021&lt;/year&gt;&lt;/dates&gt;&lt;pub-location&gt;Sterling, VA&lt;/pub-location&gt;&lt;publisher&gt;U.S. Department of the Interior, Bureau of Ocean&amp;#xD;Energy Management&lt;/publisher&gt;&lt;isbn&gt;OCS Study BOEM 2021-081&lt;/isbn&gt;&lt;urls&gt;&lt;related-urls&gt;&lt;url&gt;https://espis.boem.gov/final%20reports/BOEM_2021-081.pdf&lt;/url&gt;&lt;/related-urls&gt;&lt;/urls&gt;&lt;/record&gt;&lt;/Cite&gt;&lt;Cite&gt;&lt;Author&gt;Wyatt&lt;/Author&gt;&lt;Year&gt;2011&lt;/Year&gt;&lt;RecNum&gt;10&lt;/RecNum&gt;&lt;record&gt;&lt;rec-number&gt;10&lt;/rec-number&gt;&lt;foreign-keys&gt;&lt;key app="EN" db-id="pf9ezw0x4fvazke9ff450fpfrz0tt5ev502a" timestamp="1638112397" guid="1c4fc93e-28b8-40aa-b885-3dc4de14d408"&gt;10&lt;/key&gt;&lt;/foreign-keys&gt;&lt;ref-type name="Conference Proceedings"&gt;10&lt;/ref-type&gt;&lt;contributors&gt;&lt;authors&gt;&lt;author&gt;Wyatt, LR&lt;/author&gt;&lt;author&gt;Robinson, AM&lt;/author&gt;&lt;author&gt;Howarth, MJ&lt;/author&gt;&lt;/authors&gt;&lt;/contributors&gt;&lt;titles&gt;&lt;title&gt;Wind farm impacts on HF radar current and wave measurements in Liverpool Bay&lt;/title&gt;&lt;secondary-title&gt;OCEANS 2011 IEEE-Spain&lt;/secondary-title&gt;&lt;/titles&gt;&lt;pages&gt;1-3&lt;/pages&gt;&lt;dates&gt;&lt;year&gt;2011&lt;/year&gt;&lt;/dates&gt;&lt;publisher&gt;IEEE&lt;/publisher&gt;&lt;isbn&gt;1457700883&lt;/isbn&gt;&lt;urls&gt;&lt;/urls&gt;&lt;/record&gt;&lt;/Cite&gt;&lt;/EndNote&gt;</w:instrText>
      </w:r>
      <w:r w:rsidRPr="00D146C5">
        <w:fldChar w:fldCharType="separate"/>
      </w:r>
      <w:r w:rsidRPr="00D146C5">
        <w:t>(Trockel &amp; Whelan, 2021; Wyatt et al., 2011)</w:t>
      </w:r>
      <w:r w:rsidRPr="00D146C5">
        <w:fldChar w:fldCharType="end"/>
      </w:r>
      <w:r w:rsidRPr="00D146C5">
        <w:t xml:space="preserve"> are designed to detect and remove oceanographic data impacted by the WTI, which can result in the loss of meaningful oceanographic data. The purpose of this </w:t>
      </w:r>
      <w:r w:rsidR="004251F8">
        <w:t>section</w:t>
      </w:r>
      <w:r w:rsidRPr="00D146C5">
        <w:t xml:space="preserve"> is to summarize the benefit of using multiple radars with overlapping coverage to reduce the loss of oceanographic data caused by WTI mitigation.  The data used during this investigation includes data from three sites off the coast of </w:t>
      </w:r>
      <w:r>
        <w:t>Virginia and North Carolina</w:t>
      </w:r>
      <w:r w:rsidRPr="00D146C5">
        <w:t xml:space="preserve"> with overlapping coverage. </w:t>
      </w:r>
      <w:r>
        <w:t xml:space="preserve"> M</w:t>
      </w:r>
      <w:r w:rsidRPr="00D146C5">
        <w:t xml:space="preserve">ultiple radars </w:t>
      </w:r>
      <w:r>
        <w:t xml:space="preserve">are used </w:t>
      </w:r>
      <w:r w:rsidRPr="00D146C5">
        <w:t>to prevent the downstream effect of removing range-Doppler bins from the SeaSonde</w:t>
      </w:r>
      <w:r w:rsidRPr="00646767">
        <w:t>®</w:t>
      </w:r>
      <w:r w:rsidRPr="00D146C5">
        <w:t xml:space="preserve"> Doppler spectra processing. </w:t>
      </w:r>
      <w:r>
        <w:t xml:space="preserve"> </w:t>
      </w:r>
      <w:r w:rsidRPr="00D146C5">
        <w:t>Additionally, the radars are configured to operate in a multi</w:t>
      </w:r>
      <w:r>
        <w:t>-</w:t>
      </w:r>
      <w:r w:rsidRPr="00D146C5">
        <w:t>static mode in which HFR receives bistatic sea echo from multiple other HFR transmissions, filling in gaps caused by WTI.</w:t>
      </w:r>
    </w:p>
    <w:p w14:paraId="3057DE4B" w14:textId="05572C5B" w:rsidR="003A2DB2" w:rsidRDefault="00B3326F" w:rsidP="00B3326F">
      <w:pPr>
        <w:pStyle w:val="Heading2"/>
        <w:numPr>
          <w:ilvl w:val="0"/>
          <w:numId w:val="0"/>
        </w:numPr>
        <w:ind w:left="720" w:hanging="720"/>
      </w:pPr>
      <w:bookmarkStart w:id="98" w:name="_Toc106946938"/>
      <w:bookmarkStart w:id="99" w:name="_Toc134001449"/>
      <w:r>
        <w:t>C.2</w:t>
      </w:r>
      <w:r>
        <w:tab/>
      </w:r>
      <w:r w:rsidR="003A2DB2">
        <w:t>Impact of WTI on HF Surface Wave Radars</w:t>
      </w:r>
      <w:bookmarkEnd w:id="98"/>
      <w:bookmarkEnd w:id="99"/>
    </w:p>
    <w:p w14:paraId="421142F3" w14:textId="0038C888" w:rsidR="00564FE0" w:rsidRDefault="003A2DB2" w:rsidP="005F0873">
      <w:pPr>
        <w:pStyle w:val="BodyBeforeList"/>
        <w:jc w:val="both"/>
      </w:pPr>
      <w:r w:rsidRPr="00885C3E">
        <w:rPr>
          <w:rStyle w:val="BodyTextChar"/>
        </w:rPr>
        <w:t>Due to the difficulty of separating WTI from the sea echo, existing state-of-the-art HF</w:t>
      </w:r>
      <w:r>
        <w:rPr>
          <w:rStyle w:val="BodyTextChar"/>
        </w:rPr>
        <w:t>R</w:t>
      </w:r>
      <w:r w:rsidRPr="00885C3E">
        <w:rPr>
          <w:rStyle w:val="BodyTextChar"/>
        </w:rPr>
        <w:t xml:space="preserve"> WTI mitigation methods </w:t>
      </w:r>
      <w:r>
        <w:rPr>
          <w:rStyle w:val="BodyTextChar"/>
        </w:rPr>
        <w:fldChar w:fldCharType="begin"/>
      </w:r>
      <w:r>
        <w:rPr>
          <w:rStyle w:val="BodyTextChar"/>
        </w:rPr>
        <w:instrText xml:space="preserve"> ADDIN EN.CITE &lt;EndNote&gt;&lt;Cite&gt;&lt;Author&gt;Trockel&lt;/Author&gt;&lt;Year&gt;2021&lt;/Year&gt;&lt;RecNum&gt;22&lt;/RecNum&gt;&lt;DisplayText&gt;(Trockel &amp;amp; Whelan, 2021)&lt;/DisplayText&gt;&lt;record&gt;&lt;rec-number&gt;22&lt;/rec-number&gt;&lt;foreign-keys&gt;&lt;key app="EN" db-id="pf9ezw0x4fvazke9ff450fpfrz0tt5ev502a" timestamp="1656003800" guid="5db6bb71-99d2-4c47-8ab7-1fc2c21c3dea"&gt;22&lt;/key&gt;&lt;/foreign-keys&gt;&lt;ref-type name="Report"&gt;27&lt;/ref-type&gt;&lt;contributors&gt;&lt;authors&gt;&lt;author&gt;Trockel, Dale&lt;/author&gt;&lt;author&gt;Whelan, Chad&lt;/author&gt;&lt;/authors&gt;&lt;/contributors&gt;&lt;titles&gt;&lt;title&gt;Coastal High Frequency Radar Wind Turbine&amp;#xD;Interference Mitigation&lt;/title&gt;&lt;/titles&gt;&lt;pages&gt;37&lt;/pages&gt;&lt;dates&gt;&lt;year&gt;2021&lt;/year&gt;&lt;/dates&gt;&lt;pub-location&gt;Sterling, VA&lt;/pub-location&gt;&lt;publisher&gt;U.S. Department of the Interior, Bureau of Ocean&amp;#xD;Energy Management&lt;/publisher&gt;&lt;isbn&gt;OCS Study BOEM 2021-081&lt;/isbn&gt;&lt;urls&gt;&lt;related-urls&gt;&lt;url&gt;https://espis.boem.gov/final%20reports/BOEM_2021-081.pdf&lt;/url&gt;&lt;/related-urls&gt;&lt;/urls&gt;&lt;/record&gt;&lt;/Cite&gt;&lt;/EndNote&gt;</w:instrText>
      </w:r>
      <w:r>
        <w:rPr>
          <w:rStyle w:val="BodyTextChar"/>
        </w:rPr>
        <w:fldChar w:fldCharType="separate"/>
      </w:r>
      <w:r>
        <w:rPr>
          <w:rStyle w:val="BodyTextChar"/>
          <w:noProof/>
        </w:rPr>
        <w:t>(Trockel &amp; Whelan, 2021)</w:t>
      </w:r>
      <w:r>
        <w:rPr>
          <w:rStyle w:val="BodyTextChar"/>
        </w:rPr>
        <w:fldChar w:fldCharType="end"/>
      </w:r>
      <w:r w:rsidRPr="00885C3E">
        <w:rPr>
          <w:rStyle w:val="BodyTextChar"/>
        </w:rPr>
        <w:t xml:space="preserve"> identify range-Doppler cells containing interference and flag them to exclude them from further processing. An example of a SeaSonde range</w:t>
      </w:r>
      <w:r>
        <w:rPr>
          <w:rStyle w:val="BodyTextChar"/>
        </w:rPr>
        <w:t>-</w:t>
      </w:r>
      <w:r w:rsidRPr="00885C3E">
        <w:rPr>
          <w:rStyle w:val="BodyTextChar"/>
        </w:rPr>
        <w:t xml:space="preserve">Doppler spectra with WTI and WTI flags is shown in </w:t>
      </w:r>
      <w:r w:rsidRPr="00885C3E">
        <w:rPr>
          <w:rStyle w:val="BodyTextChar"/>
        </w:rPr>
        <w:fldChar w:fldCharType="begin"/>
      </w:r>
      <w:r w:rsidRPr="00885C3E">
        <w:rPr>
          <w:rStyle w:val="BodyTextChar"/>
        </w:rPr>
        <w:instrText xml:space="preserve"> REF _Ref106693977 \h  \* MERGEFORMAT </w:instrText>
      </w:r>
      <w:r w:rsidRPr="00885C3E">
        <w:rPr>
          <w:rStyle w:val="BodyTextChar"/>
        </w:rPr>
      </w:r>
      <w:r w:rsidRPr="00885C3E">
        <w:rPr>
          <w:rStyle w:val="BodyTextChar"/>
        </w:rPr>
        <w:fldChar w:fldCharType="separate"/>
      </w:r>
      <w:r w:rsidR="00865F65" w:rsidRPr="00001CE6">
        <w:rPr>
          <w:rStyle w:val="BodyTextChar"/>
        </w:rPr>
        <w:t>Figure 10</w:t>
      </w:r>
      <w:r w:rsidRPr="00885C3E">
        <w:rPr>
          <w:rStyle w:val="BodyTextChar"/>
        </w:rPr>
        <w:fldChar w:fldCharType="end"/>
      </w:r>
      <w:r w:rsidRPr="00885C3E">
        <w:rPr>
          <w:rStyle w:val="BodyTextChar"/>
        </w:rPr>
        <w:t>. When the turbine rotation rates are such that a portion of the flagged WTI is contained with</w:t>
      </w:r>
      <w:r w:rsidR="004251F8">
        <w:rPr>
          <w:rStyle w:val="BodyTextChar"/>
        </w:rPr>
        <w:t>in</w:t>
      </w:r>
      <w:r w:rsidRPr="00885C3E">
        <w:rPr>
          <w:rStyle w:val="BodyTextChar"/>
        </w:rPr>
        <w:t xml:space="preserve"> the Bragg region (the portion of the range-Doppler spectra containing the sea echo)</w:t>
      </w:r>
      <w:r>
        <w:rPr>
          <w:rStyle w:val="BodyTextChar"/>
        </w:rPr>
        <w:t>,</w:t>
      </w:r>
      <w:r w:rsidRPr="00885C3E">
        <w:rPr>
          <w:rStyle w:val="BodyTextChar"/>
        </w:rPr>
        <w:t xml:space="preserve"> crucial sea surface current observations may be lost or have increased error.</w:t>
      </w:r>
      <w:r>
        <w:t xml:space="preserve"> </w:t>
      </w:r>
    </w:p>
    <w:p w14:paraId="35F79FA4" w14:textId="039D3BF1" w:rsidR="003A2DB2" w:rsidRDefault="003A2DB2" w:rsidP="00001CE6">
      <w:pPr>
        <w:pStyle w:val="BodyBeforeList"/>
        <w:jc w:val="both"/>
      </w:pPr>
      <w:r>
        <w:rPr>
          <w:noProof/>
        </w:rPr>
        <w:lastRenderedPageBreak/>
        <w:drawing>
          <wp:inline distT="0" distB="0" distL="0" distR="0" wp14:anchorId="57C587C3" wp14:editId="4FF62CD0">
            <wp:extent cx="5943600" cy="23520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4">
                      <a:extLst>
                        <a:ext uri="{28A0092B-C50C-407E-A947-70E740481C1C}">
                          <a14:useLocalDpi xmlns:a14="http://schemas.microsoft.com/office/drawing/2010/main"/>
                        </a:ext>
                      </a:extLst>
                    </a:blip>
                    <a:stretch>
                      <a:fillRect/>
                    </a:stretch>
                  </pic:blipFill>
                  <pic:spPr>
                    <a:xfrm>
                      <a:off x="0" y="0"/>
                      <a:ext cx="5943600" cy="2352040"/>
                    </a:xfrm>
                    <a:prstGeom prst="rect">
                      <a:avLst/>
                    </a:prstGeom>
                  </pic:spPr>
                </pic:pic>
              </a:graphicData>
            </a:graphic>
          </wp:inline>
        </w:drawing>
      </w:r>
      <w:r>
        <w:rPr>
          <w:noProof/>
        </w:rPr>
        <w:drawing>
          <wp:inline distT="0" distB="0" distL="0" distR="0" wp14:anchorId="322213C3" wp14:editId="605CDE67">
            <wp:extent cx="5943600" cy="23520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5">
                      <a:extLst>
                        <a:ext uri="{28A0092B-C50C-407E-A947-70E740481C1C}">
                          <a14:useLocalDpi xmlns:a14="http://schemas.microsoft.com/office/drawing/2010/main"/>
                        </a:ext>
                      </a:extLst>
                    </a:blip>
                    <a:stretch>
                      <a:fillRect/>
                    </a:stretch>
                  </pic:blipFill>
                  <pic:spPr>
                    <a:xfrm>
                      <a:off x="0" y="0"/>
                      <a:ext cx="5943600" cy="2352040"/>
                    </a:xfrm>
                    <a:prstGeom prst="rect">
                      <a:avLst/>
                    </a:prstGeom>
                  </pic:spPr>
                </pic:pic>
              </a:graphicData>
            </a:graphic>
          </wp:inline>
        </w:drawing>
      </w:r>
    </w:p>
    <w:p w14:paraId="77B4197C" w14:textId="123F87B0" w:rsidR="003A2DB2" w:rsidRDefault="003A2DB2" w:rsidP="00B3326F">
      <w:pPr>
        <w:pStyle w:val="TitleforFigureTablePhoto"/>
      </w:pPr>
      <w:bookmarkStart w:id="100" w:name="_Ref106693977"/>
      <w:bookmarkStart w:id="101" w:name="_Toc107218707"/>
      <w:bookmarkStart w:id="102" w:name="_Toc107246416"/>
      <w:bookmarkStart w:id="103" w:name="_Toc134001359"/>
      <w:r>
        <w:t xml:space="preserve">Figure </w:t>
      </w:r>
      <w:fldSimple w:instr=" SEQ Figure \* ARABIC ">
        <w:r w:rsidR="00865F65">
          <w:rPr>
            <w:noProof/>
          </w:rPr>
          <w:t>10</w:t>
        </w:r>
      </w:fldSimple>
      <w:bookmarkEnd w:id="100"/>
      <w:r>
        <w:t xml:space="preserve">: SeaSonde range-Doppler spectra from Block Island with wind turbine interference in the first range cell (top) and flagged WTI (bottom). The flagged range-Doppler cells are </w:t>
      </w:r>
      <w:r w:rsidR="004251F8">
        <w:t>blacked</w:t>
      </w:r>
      <w:r>
        <w:t xml:space="preserve"> out in the spectra plot on the bottom. The magenta lines indicate the boundaries of the Bragg regions containing the sea echo.</w:t>
      </w:r>
      <w:bookmarkEnd w:id="101"/>
      <w:bookmarkEnd w:id="102"/>
      <w:bookmarkEnd w:id="103"/>
    </w:p>
    <w:p w14:paraId="5342B21E" w14:textId="5E8A9A77" w:rsidR="003A2DB2" w:rsidRPr="00B3326F" w:rsidRDefault="003A2DB2" w:rsidP="00001CE6">
      <w:pPr>
        <w:pStyle w:val="BodyText"/>
        <w:jc w:val="both"/>
      </w:pPr>
      <w:r w:rsidRPr="00B3326F">
        <w:t xml:space="preserve">When operating in monostatic mode, where each radar is only receiving and processing sea echo from its own transmission, only the component of the sea surface current moving towards or away from the radar is measured, henceforth referred to as the radial </w:t>
      </w:r>
      <w:r w:rsidR="00843304">
        <w:t>current</w:t>
      </w:r>
      <w:r w:rsidRPr="00B3326F">
        <w:t xml:space="preserve">. The radial current measurements from two or more radars can be combined to produce the total current vector. </w:t>
      </w:r>
    </w:p>
    <w:p w14:paraId="40B7FD58" w14:textId="1348A72B" w:rsidR="003A2DB2" w:rsidRDefault="003A2DB2" w:rsidP="00001CE6">
      <w:pPr>
        <w:pStyle w:val="BodyText"/>
        <w:jc w:val="both"/>
      </w:pPr>
      <w:r>
        <w:t xml:space="preserve">The SeaSonde receiver consists of three orthogonal antennas: a vertical monopole, and two horizontal cross loop antennas. Once the received signal is separated into its range-Doppler components as shown in the top of </w:t>
      </w:r>
      <w:r>
        <w:fldChar w:fldCharType="begin"/>
      </w:r>
      <w:r>
        <w:instrText xml:space="preserve"> REF _Ref106693977 \h  \* MERGEFORMAT </w:instrText>
      </w:r>
      <w:r>
        <w:fldChar w:fldCharType="separate"/>
      </w:r>
      <w:r w:rsidR="00865F65">
        <w:t xml:space="preserve">Figure </w:t>
      </w:r>
      <w:r w:rsidR="00865F65">
        <w:rPr>
          <w:noProof/>
        </w:rPr>
        <w:t>10</w:t>
      </w:r>
      <w:r>
        <w:fldChar w:fldCharType="end"/>
      </w:r>
      <w:r>
        <w:t xml:space="preserve">, the ratios of the three antennas are used with a direction-finding algorithm such as </w:t>
      </w:r>
      <w:r w:rsidR="00843304">
        <w:t>Multiple Signal Classification (</w:t>
      </w:r>
      <w:r>
        <w:t>MUSIC</w:t>
      </w:r>
      <w:r w:rsidR="00843304">
        <w:t>)</w:t>
      </w:r>
      <w:r>
        <w:t xml:space="preserve"> to determine the angle of arrival of the signals in each range-Doppler cell. The direction-finding algorithm places each Doppler velocity in a range-bearing bin. After a configurable </w:t>
      </w:r>
      <w:r>
        <w:lastRenderedPageBreak/>
        <w:t xml:space="preserve">collection time, usually, half an hour or an hour, all the radial velocities in each range bearing bin are averaged to give the final radial velocity observation of the radar. When a range-Doppler bin is flagged by the WTI mitigation software, the radial current observation from the cell is eliminated from the averages. An example of the resulting impact of omitting vectors from the average is shown in </w:t>
      </w:r>
      <w:r>
        <w:fldChar w:fldCharType="begin"/>
      </w:r>
      <w:r>
        <w:instrText xml:space="preserve"> REF _Ref106809191 \h </w:instrText>
      </w:r>
      <w:r w:rsidR="005F0873">
        <w:instrText xml:space="preserve"> \* MERGEFORMAT </w:instrText>
      </w:r>
      <w:r>
        <w:fldChar w:fldCharType="separate"/>
      </w:r>
      <w:r w:rsidR="00865F65">
        <w:t xml:space="preserve">Figure </w:t>
      </w:r>
      <w:r w:rsidR="00865F65">
        <w:rPr>
          <w:noProof/>
        </w:rPr>
        <w:t>11</w:t>
      </w:r>
      <w:r>
        <w:fldChar w:fldCharType="end"/>
      </w:r>
      <w:r>
        <w:t xml:space="preserve">. When estimating the total current vector for a range-bearing bin from multiple sites, the error in the radial vectors from either site will propagate to the total vector calculation. </w:t>
      </w:r>
    </w:p>
    <w:p w14:paraId="6D7EE7A4" w14:textId="461075EA" w:rsidR="003A2DB2" w:rsidRDefault="003A2DB2" w:rsidP="00001CE6">
      <w:pPr>
        <w:pStyle w:val="BodyText"/>
        <w:jc w:val="both"/>
      </w:pPr>
      <w:r>
        <w:t>The removal of impacted data presents a challenge when it comes to WTI mitigation. If the WTI is not flagged and removed the direction-finding algorithm can place the radial vector in the wrong range bearing bin. On the other hand, if the radial vector is excluded from the range-bearing bin in which it belongs, the average</w:t>
      </w:r>
      <w:r w:rsidR="001C22E3">
        <w:t xml:space="preserve">d radial vector uncertainty is increased. </w:t>
      </w:r>
    </w:p>
    <w:p w14:paraId="38897424" w14:textId="77777777" w:rsidR="003A2DB2" w:rsidRDefault="003A2DB2" w:rsidP="003A2DB2">
      <w:pPr>
        <w:pStyle w:val="CaptionforFigureTablePhoto"/>
      </w:pPr>
      <w:r>
        <w:rPr>
          <w:noProof/>
        </w:rPr>
        <w:drawing>
          <wp:inline distT="0" distB="0" distL="0" distR="0" wp14:anchorId="65CD08F5" wp14:editId="05DD7C4B">
            <wp:extent cx="2278278" cy="2011680"/>
            <wp:effectExtent l="0" t="0" r="0" b="0"/>
            <wp:docPr id="39" name="Picture 39"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 scatter chart&#10;&#10;Description automatically generated"/>
                    <pic:cNvPicPr/>
                  </pic:nvPicPr>
                  <pic:blipFill rotWithShape="1">
                    <a:blip r:embed="rId26">
                      <a:extLst>
                        <a:ext uri="{28A0092B-C50C-407E-A947-70E740481C1C}">
                          <a14:useLocalDpi xmlns:a14="http://schemas.microsoft.com/office/drawing/2010/main" val="0"/>
                        </a:ext>
                      </a:extLst>
                    </a:blip>
                    <a:srcRect r="35710"/>
                    <a:stretch/>
                  </pic:blipFill>
                  <pic:spPr bwMode="auto">
                    <a:xfrm>
                      <a:off x="0" y="0"/>
                      <a:ext cx="2278278" cy="20116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CF60232" wp14:editId="24BEED71">
            <wp:extent cx="3543754" cy="2011680"/>
            <wp:effectExtent l="0" t="0" r="0" b="0"/>
            <wp:docPr id="40" name="Picture 4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line char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543754" cy="2011680"/>
                    </a:xfrm>
                    <a:prstGeom prst="rect">
                      <a:avLst/>
                    </a:prstGeom>
                  </pic:spPr>
                </pic:pic>
              </a:graphicData>
            </a:graphic>
          </wp:inline>
        </w:drawing>
      </w:r>
    </w:p>
    <w:p w14:paraId="0C3962C5" w14:textId="70CC1670" w:rsidR="003A2DB2" w:rsidRDefault="003A2DB2" w:rsidP="00B3326F">
      <w:pPr>
        <w:pStyle w:val="TitleforFigureTablePhoto"/>
      </w:pPr>
      <w:bookmarkStart w:id="104" w:name="_Ref106809191"/>
      <w:bookmarkStart w:id="105" w:name="_Toc107218708"/>
      <w:bookmarkStart w:id="106" w:name="_Toc107246417"/>
      <w:bookmarkStart w:id="107" w:name="_Toc134001360"/>
      <w:r>
        <w:t xml:space="preserve">Figure </w:t>
      </w:r>
      <w:fldSimple w:instr=" SEQ Figure \* ARABIC ">
        <w:r w:rsidR="00865F65">
          <w:rPr>
            <w:noProof/>
          </w:rPr>
          <w:t>11</w:t>
        </w:r>
      </w:fldSimple>
      <w:bookmarkEnd w:id="104"/>
      <w:r>
        <w:t>: An example of a radar radial current measurement. The Blue and green vectors show individual radial vector measurements, and the red vector indicates the resulting averaged radial vector. The green vector indicates one that was eliminated because of WTI. The left plot shows the average when the flagged vector is removed, and the right plot shows what the averaged radial vector would be without the flagged vector removed.</w:t>
      </w:r>
      <w:bookmarkEnd w:id="105"/>
      <w:bookmarkEnd w:id="106"/>
      <w:bookmarkEnd w:id="107"/>
      <w:r>
        <w:t xml:space="preserve">  </w:t>
      </w:r>
    </w:p>
    <w:p w14:paraId="108EE34E" w14:textId="1F9B3F1A" w:rsidR="003A2DB2" w:rsidRDefault="003A2DB2" w:rsidP="00001CE6">
      <w:pPr>
        <w:pStyle w:val="BodyText"/>
        <w:jc w:val="both"/>
      </w:pPr>
      <w:r>
        <w:t xml:space="preserve">It is expected that the operation of multiple radars operating multistatically, whereby each radar can receive the sea echo from the transmission of one or more other radars, will reduce the impact of omitting the flagged data.  For this data infill method, the fact that the location of the WTI in range-Doppler space is a function of the rotation rates of the turbines is exploited. </w:t>
      </w:r>
      <w:r>
        <w:fldChar w:fldCharType="begin"/>
      </w:r>
      <w:r>
        <w:instrText xml:space="preserve"> REF _Ref52427487 \h </w:instrText>
      </w:r>
      <w:r>
        <w:fldChar w:fldCharType="separate"/>
      </w:r>
      <w:r w:rsidR="00865F65" w:rsidRPr="00B3326F">
        <w:t xml:space="preserve">Figure </w:t>
      </w:r>
      <w:r w:rsidR="00865F65">
        <w:rPr>
          <w:noProof/>
        </w:rPr>
        <w:t>12</w:t>
      </w:r>
      <w:r>
        <w:fldChar w:fldCharType="end"/>
      </w:r>
      <w:r>
        <w:t xml:space="preserve"> shows a simplified example of how this works. If three radar sites are at different locations and a wind turbine places a WTI peak in the Bragg region, the WTI mitigation will flag/remove the signal from the same Doppler bin at each site, though at possibly different ranges. However, since the radars are at different locations, the radial velocity component of a given patch of the sea surface is different at each radar.</w:t>
      </w:r>
      <w:r w:rsidR="00E23F77">
        <w:t xml:space="preserve"> Since the same patch of ocean will likely have </w:t>
      </w:r>
      <w:r w:rsidR="00E23F77">
        <w:lastRenderedPageBreak/>
        <w:t xml:space="preserve">different radial velocities at each radar, </w:t>
      </w:r>
      <w:r w:rsidR="006E38D5">
        <w:t>flagg</w:t>
      </w:r>
      <w:r w:rsidRPr="00050025">
        <w:t xml:space="preserve">ing the Doppler cells impacted by the WTI removes surface current measurements from different patches of </w:t>
      </w:r>
      <w:r>
        <w:t xml:space="preserve">the </w:t>
      </w:r>
      <w:r w:rsidRPr="00050025">
        <w:t>ocean.</w:t>
      </w:r>
    </w:p>
    <w:p w14:paraId="54B2E29A" w14:textId="77777777" w:rsidR="003A2DB2" w:rsidRDefault="003A2DB2" w:rsidP="00001CE6">
      <w:pPr>
        <w:pStyle w:val="BodyText"/>
        <w:jc w:val="both"/>
      </w:pPr>
      <w:r>
        <w:t xml:space="preserve">Similarly, if two sites are set up to operate as a bistatic pair, with one receiving the sea echo from the other’s transmission producing elliptical current vectors (as opposed to radial current vectors), there is again redundancy in the velocity measurements which can only partially be impacted by the removal of a single range-Doppler bin at each site. In each case, having three radar sites operating monostatically or having two sites operating bistatically, there can be up to three measurements of the sea surface at each location, only one of which would be removed with the WTI mitigation. Since only two velocity components are needed to resolve the total velocity at each location, the loss and error in data resulting from the removal of flagged WTI should be reduced.  </w:t>
      </w:r>
    </w:p>
    <w:p w14:paraId="6DAC21C8" w14:textId="77777777" w:rsidR="003A2DB2" w:rsidRDefault="003A2DB2" w:rsidP="003A2DB2">
      <w:pPr>
        <w:pStyle w:val="CaptionforFigureTablePhoto"/>
      </w:pPr>
      <w:r w:rsidRPr="00B46E90">
        <w:rPr>
          <w:noProof/>
        </w:rPr>
        <w:drawing>
          <wp:inline distT="0" distB="0" distL="0" distR="0" wp14:anchorId="4BA7C125" wp14:editId="7DA99203">
            <wp:extent cx="5943600" cy="2952408"/>
            <wp:effectExtent l="0" t="0" r="0" b="0"/>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2952408"/>
                    </a:xfrm>
                    <a:prstGeom prst="rect">
                      <a:avLst/>
                    </a:prstGeom>
                  </pic:spPr>
                </pic:pic>
              </a:graphicData>
            </a:graphic>
          </wp:inline>
        </w:drawing>
      </w:r>
      <w:r w:rsidRPr="0091770D">
        <w:t xml:space="preserve">  </w:t>
      </w:r>
    </w:p>
    <w:p w14:paraId="7F98EED0" w14:textId="0D26016B" w:rsidR="003A2DB2" w:rsidRPr="00B3326F" w:rsidRDefault="003A2DB2" w:rsidP="00B3326F">
      <w:pPr>
        <w:pStyle w:val="TitleforFigureTablePhoto"/>
      </w:pPr>
      <w:bookmarkStart w:id="108" w:name="_Ref52427487"/>
      <w:bookmarkStart w:id="109" w:name="_Toc107218709"/>
      <w:bookmarkStart w:id="110" w:name="_Toc107246418"/>
      <w:bookmarkStart w:id="111" w:name="_Toc134001361"/>
      <w:r w:rsidRPr="00B3326F">
        <w:t xml:space="preserve">Figure </w:t>
      </w:r>
      <w:fldSimple w:instr=" SEQ Figure \* ARABIC ">
        <w:r w:rsidR="00865F65">
          <w:rPr>
            <w:noProof/>
          </w:rPr>
          <w:t>12</w:t>
        </w:r>
      </w:fldSimple>
      <w:bookmarkEnd w:id="108"/>
      <w:r w:rsidRPr="00B3326F">
        <w:t>: Diagram showing how multiple radars will infill the loss of data caused by WTI mitigation.</w:t>
      </w:r>
      <w:bookmarkEnd w:id="109"/>
      <w:bookmarkEnd w:id="110"/>
      <w:bookmarkEnd w:id="111"/>
    </w:p>
    <w:p w14:paraId="290E96D4" w14:textId="77777777" w:rsidR="003A2DB2" w:rsidRDefault="003A2DB2" w:rsidP="003A2DB2">
      <w:pPr>
        <w:pStyle w:val="Caption"/>
      </w:pPr>
    </w:p>
    <w:p w14:paraId="2FBD00D5" w14:textId="1CCF9ADA" w:rsidR="003A2DB2" w:rsidRDefault="00B3326F" w:rsidP="00B3326F">
      <w:pPr>
        <w:pStyle w:val="Heading2"/>
        <w:numPr>
          <w:ilvl w:val="0"/>
          <w:numId w:val="0"/>
        </w:numPr>
        <w:ind w:left="720" w:hanging="720"/>
      </w:pPr>
      <w:bookmarkStart w:id="112" w:name="_Toc106946939"/>
      <w:bookmarkStart w:id="113" w:name="_Toc134001450"/>
      <w:r>
        <w:t>C.3</w:t>
      </w:r>
      <w:r>
        <w:tab/>
      </w:r>
      <w:r w:rsidR="003A2DB2">
        <w:t>Experimental Design</w:t>
      </w:r>
      <w:bookmarkEnd w:id="112"/>
      <w:bookmarkEnd w:id="113"/>
    </w:p>
    <w:p w14:paraId="00D5BF9A" w14:textId="3BEFE820" w:rsidR="003A2DB2" w:rsidRDefault="003A2DB2" w:rsidP="00001CE6">
      <w:pPr>
        <w:pStyle w:val="BodyText"/>
        <w:jc w:val="both"/>
      </w:pPr>
      <w:r w:rsidRPr="00050025">
        <w:t>The effectiveness of using multiple radars to backfill data removed from WTI mitigation was assessed using three radar sites with overlapping coverage</w:t>
      </w:r>
      <w:r w:rsidR="00B23857">
        <w:t>—</w:t>
      </w:r>
      <w:r w:rsidRPr="00050025">
        <w:t xml:space="preserve">two of them operating </w:t>
      </w:r>
      <w:r>
        <w:t>as a bistatic pair</w:t>
      </w:r>
      <w:r w:rsidRPr="00050025">
        <w:t>.</w:t>
      </w:r>
      <w:r>
        <w:t xml:space="preserve"> A latitude-longitude location in the coverage area of the three sites was chosen as the location of a representative wind turbine. To simulate the loss of data from the WTI mitigation, a Doppler velocity in the Bragg region was removed from the range bin corresponding to the representative wind turbine. The resulting data set has a loss of </w:t>
      </w:r>
      <w:r>
        <w:lastRenderedPageBreak/>
        <w:t xml:space="preserve">data similar to what would be expected at a radar site near a single wind turbine running the WTI mitigation software. </w:t>
      </w:r>
    </w:p>
    <w:p w14:paraId="232430B8" w14:textId="77777777" w:rsidR="003A2DB2" w:rsidRDefault="003A2DB2" w:rsidP="00001CE6">
      <w:pPr>
        <w:pStyle w:val="BodyText"/>
        <w:jc w:val="both"/>
      </w:pPr>
      <w:r>
        <w:t xml:space="preserve">The impact of the missing data was measured at each site by looking at the change in the resulting radial vectors from each site. Additionally, total vectors were calculated using the </w:t>
      </w:r>
      <w:r w:rsidRPr="00885C3E">
        <w:rPr>
          <w:rStyle w:val="BodyTextChar"/>
        </w:rPr>
        <w:t>range</w:t>
      </w:r>
      <w:r>
        <w:rPr>
          <w:rStyle w:val="BodyTextChar"/>
        </w:rPr>
        <w:t>-</w:t>
      </w:r>
      <w:r w:rsidRPr="00885C3E">
        <w:rPr>
          <w:rStyle w:val="BodyTextChar"/>
        </w:rPr>
        <w:t>Doppler</w:t>
      </w:r>
      <w:r>
        <w:t xml:space="preserve"> data with and without the removed Doppler cells. Three experiments were run using totals processed with data from only two sites operating monostatically, three sites operating monostatically, </w:t>
      </w:r>
      <w:r w:rsidRPr="00050025">
        <w:rPr>
          <w:color w:val="auto"/>
        </w:rPr>
        <w:t>and three sites with two of the three operating bistatically</w:t>
      </w:r>
      <w:r>
        <w:t xml:space="preserve">. The difference in the total vectors of each of the above was compared with and without the deleted Doppler cells. </w:t>
      </w:r>
    </w:p>
    <w:p w14:paraId="3E6DB80B" w14:textId="06283FC8" w:rsidR="003A2DB2" w:rsidRDefault="00B3326F" w:rsidP="00B3326F">
      <w:pPr>
        <w:pStyle w:val="Heading3"/>
        <w:numPr>
          <w:ilvl w:val="0"/>
          <w:numId w:val="0"/>
        </w:numPr>
        <w:ind w:left="720" w:hanging="720"/>
      </w:pPr>
      <w:bookmarkStart w:id="114" w:name="_Toc106946940"/>
      <w:bookmarkStart w:id="115" w:name="_Toc134001451"/>
      <w:r>
        <w:t>C.3.1</w:t>
      </w:r>
      <w:r>
        <w:tab/>
      </w:r>
      <w:r w:rsidR="003A2DB2">
        <w:t>Study Area</w:t>
      </w:r>
      <w:bookmarkEnd w:id="114"/>
      <w:bookmarkEnd w:id="115"/>
    </w:p>
    <w:p w14:paraId="123A61FE" w14:textId="402C312A" w:rsidR="003A2DB2" w:rsidRDefault="003A2DB2" w:rsidP="00001CE6">
      <w:pPr>
        <w:pStyle w:val="BodyText"/>
        <w:jc w:val="both"/>
      </w:pPr>
      <w:r w:rsidRPr="00533091">
        <w:t xml:space="preserve">The data used during this investigation includes data from three sites off the coast </w:t>
      </w:r>
      <w:r>
        <w:t>of North Carolina and Virginia</w:t>
      </w:r>
      <w:r w:rsidRPr="00533091">
        <w:t xml:space="preserve"> with overlapping coverage. </w:t>
      </w:r>
      <w:r>
        <w:t xml:space="preserve">The three radar sites are located at Little Island Park, Virginia Beach, VA (LISL), Duck, NC (DUCK), and Cedar Island, VA (CEDR). The coverage area of the three radar sites is shown in </w:t>
      </w:r>
      <w:r>
        <w:fldChar w:fldCharType="begin"/>
      </w:r>
      <w:r>
        <w:instrText xml:space="preserve"> REF _Ref106911498 \h </w:instrText>
      </w:r>
      <w:r>
        <w:fldChar w:fldCharType="separate"/>
      </w:r>
      <w:r w:rsidR="00865F65" w:rsidRPr="00B3326F">
        <w:t xml:space="preserve">Figure </w:t>
      </w:r>
      <w:r w:rsidR="00865F65">
        <w:rPr>
          <w:noProof/>
        </w:rPr>
        <w:t>13</w:t>
      </w:r>
      <w:r>
        <w:fldChar w:fldCharType="end"/>
      </w:r>
      <w:r>
        <w:t>. The data set contains a month of data from LISL, DUCK, and CEDR. The data spans January 01 through January 31, 2020. During this time the radars at CEDR and DUCK were operating monostatically. The radar at LISL was operating bistatically with DUCK</w:t>
      </w:r>
      <w:r w:rsidR="004251F8">
        <w:t>, site code LIDU</w:t>
      </w:r>
      <w:r>
        <w:t xml:space="preserve">. This data was collected prior to the installation of any wind turbines within the coverage area. </w:t>
      </w:r>
    </w:p>
    <w:p w14:paraId="64CDFCED" w14:textId="77777777" w:rsidR="003A2DB2" w:rsidRDefault="003A2DB2" w:rsidP="00001CE6">
      <w:pPr>
        <w:pStyle w:val="BodyText"/>
        <w:jc w:val="both"/>
      </w:pPr>
      <w:r>
        <w:t xml:space="preserve">A site operating bistatically means that it receives and processes signals not only from itself but also from a neighboring site. The monostatic portion of the </w:t>
      </w:r>
      <w:r w:rsidRPr="00885C3E">
        <w:rPr>
          <w:rStyle w:val="BodyTextChar"/>
        </w:rPr>
        <w:t>range</w:t>
      </w:r>
      <w:r>
        <w:rPr>
          <w:rStyle w:val="BodyTextChar"/>
        </w:rPr>
        <w:t>-</w:t>
      </w:r>
      <w:r w:rsidRPr="00885C3E">
        <w:rPr>
          <w:rStyle w:val="BodyTextChar"/>
        </w:rPr>
        <w:t>Doppler</w:t>
      </w:r>
      <w:r>
        <w:t xml:space="preserve"> spectra refers to the portion of the</w:t>
      </w:r>
      <w:r w:rsidRPr="00C008B3">
        <w:rPr>
          <w:rStyle w:val="BodyTextChar"/>
        </w:rPr>
        <w:t xml:space="preserve"> </w:t>
      </w:r>
      <w:r w:rsidRPr="00885C3E">
        <w:rPr>
          <w:rStyle w:val="BodyTextChar"/>
        </w:rPr>
        <w:t>range</w:t>
      </w:r>
      <w:r>
        <w:rPr>
          <w:rStyle w:val="BodyTextChar"/>
        </w:rPr>
        <w:t>-</w:t>
      </w:r>
      <w:r w:rsidRPr="00885C3E">
        <w:rPr>
          <w:rStyle w:val="BodyTextChar"/>
        </w:rPr>
        <w:t>Doppler</w:t>
      </w:r>
      <w:r>
        <w:t xml:space="preserve"> spectra that contains information from the radar itself. In other words, LISL’s monostatic </w:t>
      </w:r>
      <w:r w:rsidRPr="00885C3E">
        <w:rPr>
          <w:rStyle w:val="BodyTextChar"/>
        </w:rPr>
        <w:t>range</w:t>
      </w:r>
      <w:r>
        <w:rPr>
          <w:rStyle w:val="BodyTextChar"/>
        </w:rPr>
        <w:t>-</w:t>
      </w:r>
      <w:r w:rsidRPr="00885C3E">
        <w:rPr>
          <w:rStyle w:val="BodyTextChar"/>
        </w:rPr>
        <w:t>Doppler</w:t>
      </w:r>
      <w:r>
        <w:t xml:space="preserve"> spectra contain signals transmitted and received by LISL. The bistatic portion of LISL contains information from signals transmitted from DUCK and received at LISL. Thus, LISL site can receive, and process signals transmitted both by itself and the neighboring DUCK radar. This provides more information when processing the files into totals as objects (such as the sea surface) can be observed from two different radar signals. </w:t>
      </w:r>
    </w:p>
    <w:p w14:paraId="4D6CFE04" w14:textId="0A2D4792" w:rsidR="003A2DB2" w:rsidRPr="004F26A7" w:rsidRDefault="003A2DB2" w:rsidP="00001CE6">
      <w:pPr>
        <w:pStyle w:val="BodyText"/>
        <w:jc w:val="both"/>
      </w:pPr>
      <w:r>
        <w:t xml:space="preserve">The monostatic portion of the spectra for the three sites also has considerable overlap, increasing the coverage area for which there are redundant measurements of the total vectors. </w:t>
      </w:r>
      <w:r w:rsidR="00CF131C">
        <w:t>D</w:t>
      </w:r>
      <w:r>
        <w:t xml:space="preserve">ata coverage maps of the three radars can be seen in </w:t>
      </w:r>
      <w:r w:rsidR="007345C1">
        <w:fldChar w:fldCharType="begin"/>
      </w:r>
      <w:r w:rsidR="007345C1">
        <w:instrText xml:space="preserve"> REF _Ref106911498 \h </w:instrText>
      </w:r>
      <w:r w:rsidR="007345C1">
        <w:fldChar w:fldCharType="separate"/>
      </w:r>
      <w:r w:rsidR="007345C1" w:rsidRPr="00B3326F">
        <w:t xml:space="preserve">Figure </w:t>
      </w:r>
      <w:r w:rsidR="007345C1">
        <w:rPr>
          <w:noProof/>
        </w:rPr>
        <w:t>13</w:t>
      </w:r>
      <w:r w:rsidR="007345C1">
        <w:fldChar w:fldCharType="end"/>
      </w:r>
      <w:r>
        <w:t>. These coverages are based on coastline angles and a maximum range of 204 kilometers.</w:t>
      </w:r>
    </w:p>
    <w:p w14:paraId="6959CB33" w14:textId="7BDC9BB7" w:rsidR="003A2DB2" w:rsidRPr="0045398D" w:rsidRDefault="00E03C88" w:rsidP="003A2DB2">
      <w:pPr>
        <w:pStyle w:val="CaptionforFigureTablePhoto"/>
      </w:pPr>
      <w:r>
        <w:rPr>
          <w:noProof/>
        </w:rPr>
        <w:lastRenderedPageBreak/>
        <w:drawing>
          <wp:inline distT="0" distB="0" distL="0" distR="0" wp14:anchorId="594EC280" wp14:editId="30B17BC1">
            <wp:extent cx="5943600" cy="4110355"/>
            <wp:effectExtent l="0" t="0" r="0" b="4445"/>
            <wp:docPr id="698376337" name="Picture 698376337"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599209" name="Picture 2" descr="Chart, diagram&#10;&#10;Description automatically generated"/>
                    <pic:cNvPicPr/>
                  </pic:nvPicPr>
                  <pic:blipFill rotWithShape="1">
                    <a:blip r:embed="rId23" cstate="print">
                      <a:extLst>
                        <a:ext uri="{28A0092B-C50C-407E-A947-70E740481C1C}">
                          <a14:useLocalDpi xmlns:a14="http://schemas.microsoft.com/office/drawing/2010/main" val="0"/>
                        </a:ext>
                      </a:extLst>
                    </a:blip>
                    <a:srcRect t="10684"/>
                    <a:stretch/>
                  </pic:blipFill>
                  <pic:spPr bwMode="auto">
                    <a:xfrm>
                      <a:off x="0" y="0"/>
                      <a:ext cx="5943600" cy="4110355"/>
                    </a:xfrm>
                    <a:prstGeom prst="rect">
                      <a:avLst/>
                    </a:prstGeom>
                    <a:ln>
                      <a:noFill/>
                    </a:ln>
                    <a:extLst>
                      <a:ext uri="{53640926-AAD7-44D8-BBD7-CCE9431645EC}">
                        <a14:shadowObscured xmlns:a14="http://schemas.microsoft.com/office/drawing/2010/main"/>
                      </a:ext>
                    </a:extLst>
                  </pic:spPr>
                </pic:pic>
              </a:graphicData>
            </a:graphic>
          </wp:inline>
        </w:drawing>
      </w:r>
    </w:p>
    <w:p w14:paraId="34D54503" w14:textId="74A697EB" w:rsidR="003A2DB2" w:rsidRPr="00B3326F" w:rsidRDefault="003A2DB2" w:rsidP="00B3326F">
      <w:pPr>
        <w:pStyle w:val="TitleforFigureTablePhoto"/>
      </w:pPr>
      <w:bookmarkStart w:id="116" w:name="_Ref106911498"/>
      <w:bookmarkStart w:id="117" w:name="_Toc107218710"/>
      <w:bookmarkStart w:id="118" w:name="_Toc107246419"/>
      <w:bookmarkStart w:id="119" w:name="_Toc134001362"/>
      <w:r w:rsidRPr="00B3326F">
        <w:t xml:space="preserve">Figure </w:t>
      </w:r>
      <w:fldSimple w:instr=" SEQ Figure \* ARABIC ">
        <w:r w:rsidR="00865F65">
          <w:rPr>
            <w:noProof/>
          </w:rPr>
          <w:t>13</w:t>
        </w:r>
      </w:fldSimple>
      <w:bookmarkEnd w:id="116"/>
      <w:r w:rsidRPr="00B3326F">
        <w:t>: Coverage area of LISL, DUCK, and CEDR.</w:t>
      </w:r>
      <w:bookmarkEnd w:id="117"/>
      <w:bookmarkEnd w:id="118"/>
      <w:bookmarkEnd w:id="119"/>
    </w:p>
    <w:p w14:paraId="74C543A0" w14:textId="185C5FCF" w:rsidR="003A2DB2" w:rsidRDefault="00B3326F" w:rsidP="00B3326F">
      <w:pPr>
        <w:pStyle w:val="Heading3"/>
        <w:numPr>
          <w:ilvl w:val="0"/>
          <w:numId w:val="0"/>
        </w:numPr>
        <w:ind w:left="720" w:hanging="720"/>
      </w:pPr>
      <w:bookmarkStart w:id="120" w:name="_Toc106946941"/>
      <w:bookmarkStart w:id="121" w:name="_Toc134001452"/>
      <w:r>
        <w:t>C.3.2</w:t>
      </w:r>
      <w:r>
        <w:tab/>
      </w:r>
      <w:r w:rsidR="003A2DB2">
        <w:t>Kinds of Data</w:t>
      </w:r>
      <w:bookmarkEnd w:id="120"/>
      <w:bookmarkEnd w:id="121"/>
    </w:p>
    <w:p w14:paraId="4EC05287" w14:textId="77777777" w:rsidR="003A2DB2" w:rsidRPr="007B6FEB" w:rsidRDefault="003A2DB2" w:rsidP="00001CE6">
      <w:pPr>
        <w:pStyle w:val="BodyText"/>
        <w:jc w:val="both"/>
      </w:pPr>
      <w:r w:rsidRPr="00241847">
        <w:t xml:space="preserve">The monostatic and bistatic </w:t>
      </w:r>
      <w:r>
        <w:t>spectra</w:t>
      </w:r>
      <w:r w:rsidRPr="00241847">
        <w:t xml:space="preserve"> are processed into radials and ellipticals</w:t>
      </w:r>
      <w:r>
        <w:t>,</w:t>
      </w:r>
      <w:r w:rsidRPr="00241847">
        <w:t xml:space="preserve"> respectively. These radials and ellipticals can then be combined to form totals</w:t>
      </w:r>
      <w:r>
        <w:t>.</w:t>
      </w:r>
    </w:p>
    <w:p w14:paraId="432AD331" w14:textId="5DB26039" w:rsidR="003A2DB2" w:rsidRDefault="00B3326F" w:rsidP="00B3326F">
      <w:pPr>
        <w:pStyle w:val="Heading4"/>
        <w:numPr>
          <w:ilvl w:val="0"/>
          <w:numId w:val="0"/>
        </w:numPr>
        <w:ind w:left="792" w:hanging="792"/>
      </w:pPr>
      <w:bookmarkStart w:id="122" w:name="_Toc106946942"/>
      <w:bookmarkStart w:id="123" w:name="_Toc134001453"/>
      <w:r>
        <w:t>C.3.2.1</w:t>
      </w:r>
      <w:r>
        <w:tab/>
      </w:r>
      <w:r w:rsidR="003A2DB2">
        <w:t>Monostatic and Radials</w:t>
      </w:r>
      <w:bookmarkEnd w:id="122"/>
      <w:bookmarkEnd w:id="123"/>
    </w:p>
    <w:p w14:paraId="5CF4E9F2" w14:textId="1AD60D9F" w:rsidR="003A2DB2" w:rsidRDefault="003A2DB2" w:rsidP="00001CE6">
      <w:pPr>
        <w:pStyle w:val="BodyText"/>
        <w:jc w:val="both"/>
      </w:pPr>
      <w:r>
        <w:t xml:space="preserve">The monostatic signal is stored in radial files. Radial files also contain a temporal average. The radial files used in this analysis contain one hour of data on either side of the file date that have been averaged together to form the radial file. This means these radial files represent a moving 180-minute average of data. Radials were processed at each site for the duration of the field experiments. An example of a radial map can be seen in </w:t>
      </w:r>
      <w:r>
        <w:fldChar w:fldCharType="begin"/>
      </w:r>
      <w:r>
        <w:instrText xml:space="preserve"> REF _Ref106912868 \h </w:instrText>
      </w:r>
      <w:r w:rsidR="005F0873">
        <w:instrText xml:space="preserve"> \* MERGEFORMAT </w:instrText>
      </w:r>
      <w:r>
        <w:fldChar w:fldCharType="separate"/>
      </w:r>
      <w:r w:rsidR="00865F65" w:rsidRPr="005A3E7B">
        <w:t xml:space="preserve">Figure </w:t>
      </w:r>
      <w:r w:rsidR="00865F65">
        <w:rPr>
          <w:noProof/>
        </w:rPr>
        <w:t>14</w:t>
      </w:r>
      <w:r>
        <w:fldChar w:fldCharType="end"/>
      </w:r>
      <w:r>
        <w:t>.</w:t>
      </w:r>
    </w:p>
    <w:p w14:paraId="3ABFDF60" w14:textId="60F81B3F" w:rsidR="003A2DB2" w:rsidRDefault="003A2DB2" w:rsidP="00001CE6">
      <w:pPr>
        <w:pStyle w:val="BodyText"/>
        <w:jc w:val="both"/>
      </w:pPr>
      <w:r>
        <w:t xml:space="preserve">Radials contain the range and bearing of the current observation as well as the radial velocity (the velocity toward or away from the radar). The range is half the distance traveled by the signal. The bearing is calculated using MUSIC from the antenna loop ratios. The radial velocity is calculated based on the Doppler </w:t>
      </w:r>
      <w:r>
        <w:lastRenderedPageBreak/>
        <w:t xml:space="preserve">shift of the </w:t>
      </w:r>
      <w:r w:rsidR="00B23857">
        <w:t>radar’s transmission frequency</w:t>
      </w:r>
      <w:r>
        <w:t xml:space="preserve">. The radial velocities across the coverage area can provide information as to the currents at that time. </w:t>
      </w:r>
    </w:p>
    <w:p w14:paraId="6DE94661" w14:textId="77777777" w:rsidR="003A2DB2" w:rsidRPr="005A3E7B" w:rsidRDefault="003A2DB2" w:rsidP="00001CE6">
      <w:pPr>
        <w:pStyle w:val="CaptionforFigureTablePhoto"/>
        <w:jc w:val="center"/>
      </w:pPr>
      <w:r w:rsidRPr="005A3E7B">
        <w:rPr>
          <w:noProof/>
        </w:rPr>
        <w:drawing>
          <wp:inline distT="0" distB="0" distL="0" distR="0" wp14:anchorId="2E36D1AA" wp14:editId="08162ED8">
            <wp:extent cx="5029200" cy="4440311"/>
            <wp:effectExtent l="0" t="0" r="0" b="5080"/>
            <wp:docPr id="43" name="Picture 4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pic:nvPicPr>
                  <pic:blipFill>
                    <a:blip r:embed="rId29" cstate="print">
                      <a:extLst>
                        <a:ext uri="{28A0092B-C50C-407E-A947-70E740481C1C}">
                          <a14:useLocalDpi xmlns:a14="http://schemas.microsoft.com/office/drawing/2010/main"/>
                        </a:ext>
                      </a:extLst>
                    </a:blip>
                    <a:stretch>
                      <a:fillRect/>
                    </a:stretch>
                  </pic:blipFill>
                  <pic:spPr>
                    <a:xfrm>
                      <a:off x="0" y="0"/>
                      <a:ext cx="5029200" cy="4440311"/>
                    </a:xfrm>
                    <a:prstGeom prst="rect">
                      <a:avLst/>
                    </a:prstGeom>
                  </pic:spPr>
                </pic:pic>
              </a:graphicData>
            </a:graphic>
          </wp:inline>
        </w:drawing>
      </w:r>
    </w:p>
    <w:p w14:paraId="293DF5A5" w14:textId="2825F8E8" w:rsidR="003A2DB2" w:rsidRPr="005A3E7B" w:rsidRDefault="003A2DB2" w:rsidP="00B3326F">
      <w:pPr>
        <w:pStyle w:val="TitleforFigureTablePhoto"/>
      </w:pPr>
      <w:bookmarkStart w:id="124" w:name="_Ref106912868"/>
      <w:bookmarkStart w:id="125" w:name="_Toc107218711"/>
      <w:bookmarkStart w:id="126" w:name="_Toc107246420"/>
      <w:bookmarkStart w:id="127" w:name="_Toc134001363"/>
      <w:r w:rsidRPr="005A3E7B">
        <w:t xml:space="preserve">Figure </w:t>
      </w:r>
      <w:fldSimple w:instr=" SEQ Figure \* ARABIC ">
        <w:r w:rsidR="00865F65">
          <w:rPr>
            <w:noProof/>
          </w:rPr>
          <w:t>14</w:t>
        </w:r>
      </w:fldSimple>
      <w:bookmarkEnd w:id="124"/>
      <w:r w:rsidR="007345C1">
        <w:t>:</w:t>
      </w:r>
      <w:r w:rsidRPr="005A3E7B">
        <w:t xml:space="preserve"> Radial Vector Map LISL</w:t>
      </w:r>
      <w:bookmarkEnd w:id="125"/>
      <w:bookmarkEnd w:id="126"/>
      <w:bookmarkEnd w:id="127"/>
    </w:p>
    <w:p w14:paraId="49057EE7" w14:textId="404E2BF2" w:rsidR="003A2DB2" w:rsidRDefault="00B3326F" w:rsidP="00B3326F">
      <w:pPr>
        <w:pStyle w:val="Heading4"/>
        <w:numPr>
          <w:ilvl w:val="0"/>
          <w:numId w:val="0"/>
        </w:numPr>
        <w:ind w:left="792" w:hanging="792"/>
      </w:pPr>
      <w:bookmarkStart w:id="128" w:name="_Toc106946943"/>
      <w:bookmarkStart w:id="129" w:name="_Toc134001454"/>
      <w:r>
        <w:t>C.3.2.2</w:t>
      </w:r>
      <w:r>
        <w:tab/>
      </w:r>
      <w:r w:rsidR="003A2DB2">
        <w:t>Bistatic and Ellipticals</w:t>
      </w:r>
      <w:bookmarkEnd w:id="128"/>
      <w:bookmarkEnd w:id="129"/>
    </w:p>
    <w:p w14:paraId="72E23417" w14:textId="3700FFA1" w:rsidR="003A2DB2" w:rsidRDefault="003A2DB2" w:rsidP="00001CE6">
      <w:pPr>
        <w:pStyle w:val="BodyText"/>
        <w:jc w:val="both"/>
      </w:pPr>
      <w:r>
        <w:t xml:space="preserve">The bistatic portion of each </w:t>
      </w:r>
      <w:r w:rsidRPr="00885C3E">
        <w:rPr>
          <w:rStyle w:val="BodyTextChar"/>
        </w:rPr>
        <w:t>range</w:t>
      </w:r>
      <w:r>
        <w:rPr>
          <w:rStyle w:val="BodyTextChar"/>
        </w:rPr>
        <w:t>-</w:t>
      </w:r>
      <w:r w:rsidRPr="00885C3E">
        <w:rPr>
          <w:rStyle w:val="BodyTextChar"/>
        </w:rPr>
        <w:t>Doppler</w:t>
      </w:r>
      <w:r>
        <w:t xml:space="preserve"> spectra file is processed into elliptical files. These elliptical files are like radials in that they are a temporal moving average of 2 hours of data. The elliptical files relate to the signal transmitted from a neighboring radar and received at the radar creating the files. In the case of LISL, the elliptical files contain information from signals that were transmitted by DUCK and received at LISL. The range is calculated based on the total great circle path traveled by the signal from the DUCK transmit antenna, to the target, and then to the LISL receive antenna. The two radars form the foci of an ellipse. Bearing and radial velocity are calculated similarly to the radials (MUSIC and using the Doppler shift of the signal). An example of an elliptical coverage can be seen in </w:t>
      </w:r>
      <w:r>
        <w:fldChar w:fldCharType="begin"/>
      </w:r>
      <w:r>
        <w:instrText xml:space="preserve"> REF _Ref106912896 \h </w:instrText>
      </w:r>
      <w:r>
        <w:fldChar w:fldCharType="separate"/>
      </w:r>
      <w:r w:rsidR="00865F65" w:rsidRPr="003963AF">
        <w:t xml:space="preserve">Figure </w:t>
      </w:r>
      <w:r w:rsidR="00865F65">
        <w:rPr>
          <w:noProof/>
        </w:rPr>
        <w:t>15</w:t>
      </w:r>
      <w:r>
        <w:fldChar w:fldCharType="end"/>
      </w:r>
      <w:r>
        <w:t>. Radials from various sites and ellipticals are used in conjunction to make total</w:t>
      </w:r>
      <w:r w:rsidR="00843304">
        <w:t xml:space="preserve"> vector</w:t>
      </w:r>
      <w:r>
        <w:t>s.</w:t>
      </w:r>
    </w:p>
    <w:p w14:paraId="6AF53DD4" w14:textId="77777777" w:rsidR="003A2DB2" w:rsidRDefault="003A2DB2" w:rsidP="00001CE6">
      <w:pPr>
        <w:pStyle w:val="CaptionforFigureTablePhoto"/>
        <w:jc w:val="center"/>
      </w:pPr>
      <w:r>
        <w:rPr>
          <w:noProof/>
        </w:rPr>
        <w:lastRenderedPageBreak/>
        <w:drawing>
          <wp:inline distT="0" distB="0" distL="0" distR="0" wp14:anchorId="560FBDE7" wp14:editId="34F531EB">
            <wp:extent cx="5029200" cy="4437624"/>
            <wp:effectExtent l="0" t="0" r="0" b="0"/>
            <wp:docPr id="44" name="Picture 44"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with medium confidence"/>
                    <pic:cNvPicPr/>
                  </pic:nvPicPr>
                  <pic:blipFill>
                    <a:blip r:embed="rId30" cstate="print">
                      <a:extLst>
                        <a:ext uri="{28A0092B-C50C-407E-A947-70E740481C1C}">
                          <a14:useLocalDpi xmlns:a14="http://schemas.microsoft.com/office/drawing/2010/main"/>
                        </a:ext>
                      </a:extLst>
                    </a:blip>
                    <a:stretch>
                      <a:fillRect/>
                    </a:stretch>
                  </pic:blipFill>
                  <pic:spPr>
                    <a:xfrm>
                      <a:off x="0" y="0"/>
                      <a:ext cx="5029200" cy="4437624"/>
                    </a:xfrm>
                    <a:prstGeom prst="rect">
                      <a:avLst/>
                    </a:prstGeom>
                  </pic:spPr>
                </pic:pic>
              </a:graphicData>
            </a:graphic>
          </wp:inline>
        </w:drawing>
      </w:r>
    </w:p>
    <w:p w14:paraId="5D51E85F" w14:textId="2EEA60BB" w:rsidR="003A2DB2" w:rsidRPr="003963AF" w:rsidRDefault="003A2DB2" w:rsidP="003963AF">
      <w:pPr>
        <w:pStyle w:val="TitleforFigureTablePhoto"/>
      </w:pPr>
      <w:bookmarkStart w:id="130" w:name="_Ref106912896"/>
      <w:bookmarkStart w:id="131" w:name="_Toc107218712"/>
      <w:bookmarkStart w:id="132" w:name="_Toc107246421"/>
      <w:bookmarkStart w:id="133" w:name="_Toc134001364"/>
      <w:r w:rsidRPr="003963AF">
        <w:t xml:space="preserve">Figure </w:t>
      </w:r>
      <w:fldSimple w:instr=" SEQ Figure \* ARABIC ">
        <w:r w:rsidR="00865F65">
          <w:rPr>
            <w:noProof/>
          </w:rPr>
          <w:t>15</w:t>
        </w:r>
      </w:fldSimple>
      <w:bookmarkEnd w:id="130"/>
      <w:r w:rsidRPr="003963AF">
        <w:t>: Elliptical Coverage Map of Signals Transmitted at DUCK and Received at LISL</w:t>
      </w:r>
      <w:bookmarkEnd w:id="131"/>
      <w:bookmarkEnd w:id="132"/>
      <w:bookmarkEnd w:id="133"/>
    </w:p>
    <w:p w14:paraId="525E8B3E" w14:textId="2C455AE7" w:rsidR="003A2DB2" w:rsidRDefault="00B3326F" w:rsidP="00B3326F">
      <w:pPr>
        <w:pStyle w:val="Heading4"/>
        <w:numPr>
          <w:ilvl w:val="0"/>
          <w:numId w:val="0"/>
        </w:numPr>
        <w:ind w:left="792" w:hanging="792"/>
      </w:pPr>
      <w:bookmarkStart w:id="134" w:name="_Toc106946944"/>
      <w:bookmarkStart w:id="135" w:name="_Toc134001455"/>
      <w:r>
        <w:t>C.3.2.3</w:t>
      </w:r>
      <w:r>
        <w:tab/>
      </w:r>
      <w:r w:rsidR="003A2DB2">
        <w:t>Totals</w:t>
      </w:r>
      <w:bookmarkEnd w:id="134"/>
      <w:bookmarkEnd w:id="135"/>
    </w:p>
    <w:p w14:paraId="10109CC6" w14:textId="77777777" w:rsidR="003A2DB2" w:rsidRDefault="003A2DB2" w:rsidP="00001CE6">
      <w:pPr>
        <w:pStyle w:val="BodyText"/>
        <w:jc w:val="both"/>
      </w:pPr>
      <w:r>
        <w:t xml:space="preserve">When there are several sites with overlapping coverage, the data from these sites can be used to create a total vector map. The ellipticals and radials represent radial components of the velocity and therefore only contain partial information about the total surface current velocity. However, total velocity vectors (with direction and magnitude) can be calculated by combining multiple radials and/or ellipticals within a spatial area. The combination method used in this study is the least squares method outlined in </w:t>
      </w:r>
      <w:r>
        <w:fldChar w:fldCharType="begin"/>
      </w:r>
      <w:r>
        <w:instrText xml:space="preserve"> ADDIN EN.CITE &lt;EndNote&gt;&lt;Cite AuthorYear="1"&gt;&lt;Author&gt;Lipa&lt;/Author&gt;&lt;Year&gt;1983&lt;/Year&gt;&lt;RecNum&gt;23&lt;/RecNum&gt;&lt;DisplayText&gt;Lipa and Barrick (1983)&lt;/DisplayText&gt;&lt;record&gt;&lt;rec-number&gt;23&lt;/rec-number&gt;&lt;foreign-keys&gt;&lt;key app="EN" db-id="pf9ezw0x4fvazke9ff450fpfrz0tt5ev502a" timestamp="1656080180" guid="f2cd8ea3-3685-4aa1-9ffc-cc40c494fb0b"&gt;23&lt;/key&gt;&lt;/foreign-keys&gt;&lt;ref-type name="Journal Article"&gt;17&lt;/ref-type&gt;&lt;contributors&gt;&lt;authors&gt;&lt;author&gt;B. Lipa&lt;/author&gt;&lt;author&gt;D. Barrick&lt;/author&gt;&lt;/authors&gt;&lt;/contributors&gt;&lt;titles&gt;&lt;title&gt;Least-squares methods for the extraction of surface currents from CODAR crossed-loop data: Application at ARSLOE&lt;/title&gt;&lt;secondary-title&gt;IEEE Journal of Oceanic Engineering&lt;/secondary-title&gt;&lt;/titles&gt;&lt;periodical&gt;&lt;full-title&gt;IEEE Journal of Oceanic Engineering&lt;/full-title&gt;&lt;/periodical&gt;&lt;pages&gt;226-253&lt;/pages&gt;&lt;volume&gt;8&lt;/volume&gt;&lt;number&gt;4&lt;/number&gt;&lt;dates&gt;&lt;year&gt;1983&lt;/year&gt;&lt;/dates&gt;&lt;isbn&gt;1558-1691&lt;/isbn&gt;&lt;urls&gt;&lt;/urls&gt;&lt;electronic-resource-num&gt;10.1109/JOE.1983.1145578&lt;/electronic-resource-num&gt;&lt;/record&gt;&lt;/Cite&gt;&lt;/EndNote&gt;</w:instrText>
      </w:r>
      <w:r>
        <w:fldChar w:fldCharType="separate"/>
      </w:r>
      <w:r>
        <w:rPr>
          <w:noProof/>
        </w:rPr>
        <w:t>Lipa and Barrick (1983)</w:t>
      </w:r>
      <w:r>
        <w:fldChar w:fldCharType="end"/>
      </w:r>
      <w:r>
        <w:t>.</w:t>
      </w:r>
    </w:p>
    <w:p w14:paraId="685B03D6" w14:textId="77777777" w:rsidR="003A2DB2" w:rsidRDefault="003A2DB2" w:rsidP="00BE22B3">
      <w:pPr>
        <w:pStyle w:val="CaptionforFigureTablePhoto"/>
        <w:jc w:val="center"/>
      </w:pPr>
      <w:r>
        <w:rPr>
          <w:noProof/>
        </w:rPr>
        <w:lastRenderedPageBreak/>
        <w:drawing>
          <wp:inline distT="0" distB="0" distL="0" distR="0" wp14:anchorId="3D88C689" wp14:editId="43353828">
            <wp:extent cx="5029200" cy="5108722"/>
            <wp:effectExtent l="0" t="0" r="0" b="0"/>
            <wp:docPr id="45" name="Picture 4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map&#10;&#10;Description automatically generated"/>
                    <pic:cNvPicPr/>
                  </pic:nvPicPr>
                  <pic:blipFill>
                    <a:blip r:embed="rId31" cstate="print">
                      <a:extLst>
                        <a:ext uri="{28A0092B-C50C-407E-A947-70E740481C1C}">
                          <a14:useLocalDpi xmlns:a14="http://schemas.microsoft.com/office/drawing/2010/main"/>
                        </a:ext>
                      </a:extLst>
                    </a:blip>
                    <a:stretch>
                      <a:fillRect/>
                    </a:stretch>
                  </pic:blipFill>
                  <pic:spPr>
                    <a:xfrm>
                      <a:off x="0" y="0"/>
                      <a:ext cx="5029200" cy="5108722"/>
                    </a:xfrm>
                    <a:prstGeom prst="rect">
                      <a:avLst/>
                    </a:prstGeom>
                  </pic:spPr>
                </pic:pic>
              </a:graphicData>
            </a:graphic>
          </wp:inline>
        </w:drawing>
      </w:r>
    </w:p>
    <w:p w14:paraId="06AF1385" w14:textId="30E62CA8" w:rsidR="003A2DB2" w:rsidRPr="005173EB" w:rsidRDefault="003A2DB2" w:rsidP="00B3326F">
      <w:pPr>
        <w:pStyle w:val="TitleforFigureTablePhoto"/>
      </w:pPr>
      <w:bookmarkStart w:id="136" w:name="_Toc107218713"/>
      <w:bookmarkStart w:id="137" w:name="_Toc107246422"/>
      <w:bookmarkStart w:id="138" w:name="_Toc134001365"/>
      <w:r>
        <w:t xml:space="preserve">Figure </w:t>
      </w:r>
      <w:fldSimple w:instr=" SEQ Figure \* ARABIC ">
        <w:r w:rsidR="00865F65">
          <w:rPr>
            <w:noProof/>
          </w:rPr>
          <w:t>16</w:t>
        </w:r>
      </w:fldSimple>
      <w:r>
        <w:t>:</w:t>
      </w:r>
      <w:r w:rsidRPr="005173EB">
        <w:t xml:space="preserve"> </w:t>
      </w:r>
      <w:r>
        <w:t>Total Vector Map Comprising Data from LISL, CEDR, and DUCK</w:t>
      </w:r>
      <w:bookmarkEnd w:id="136"/>
      <w:bookmarkEnd w:id="137"/>
      <w:bookmarkEnd w:id="138"/>
    </w:p>
    <w:p w14:paraId="7A7A1026" w14:textId="16CEBC5C" w:rsidR="003A2DB2" w:rsidRDefault="00B3326F" w:rsidP="00B3326F">
      <w:pPr>
        <w:pStyle w:val="Heading3"/>
        <w:numPr>
          <w:ilvl w:val="0"/>
          <w:numId w:val="0"/>
        </w:numPr>
        <w:ind w:left="720" w:hanging="720"/>
      </w:pPr>
      <w:bookmarkStart w:id="139" w:name="_Toc106946945"/>
      <w:bookmarkStart w:id="140" w:name="_Toc134001456"/>
      <w:r>
        <w:t>C.3.3</w:t>
      </w:r>
      <w:r>
        <w:tab/>
      </w:r>
      <w:r w:rsidR="003A2DB2">
        <w:t>Data Flagging</w:t>
      </w:r>
      <w:bookmarkEnd w:id="139"/>
      <w:bookmarkEnd w:id="140"/>
    </w:p>
    <w:p w14:paraId="37CA7E56" w14:textId="0259683D" w:rsidR="003A2DB2" w:rsidRDefault="003A2DB2" w:rsidP="00001CE6">
      <w:pPr>
        <w:pStyle w:val="BodyText"/>
        <w:jc w:val="both"/>
      </w:pPr>
      <w:r>
        <w:t xml:space="preserve">The locations of two turbines (installed after the collection of </w:t>
      </w:r>
      <w:r w:rsidR="00CF131C">
        <w:t>the data</w:t>
      </w:r>
      <w:r>
        <w:t xml:space="preserve">) off the shore of Virginia Beach were used to calculate the range bin </w:t>
      </w:r>
      <w:r w:rsidR="007345C1">
        <w:t xml:space="preserve">where </w:t>
      </w:r>
      <w:r>
        <w:t xml:space="preserve">the WTI would occur in the monostatic as well as a bistatic signal of each radar. The monostatic location is the distance from the radar divided by the range bin size. The bistatic range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bin</m:t>
            </m:r>
          </m:sub>
        </m:sSub>
      </m:oMath>
      <w:r>
        <w:rPr>
          <w:rFonts w:eastAsiaTheme="minorEastAsia"/>
        </w:rPr>
        <w:t xml:space="preserve"> </w:t>
      </w:r>
      <w:r>
        <w:t>of the turbines is given by:</w:t>
      </w:r>
    </w:p>
    <w:p w14:paraId="6E5D7EE2" w14:textId="77777777" w:rsidR="003A2DB2" w:rsidRPr="0062252F" w:rsidRDefault="003A2DB2" w:rsidP="003A2DB2">
      <w:pPr>
        <w:pStyle w:val="BodyText"/>
        <w:rPr>
          <w:rFonts w:eastAsiaTheme="minorEastAsia"/>
        </w:rPr>
      </w:pPr>
      <m:oMathPara>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bin</m:t>
              </m:r>
            </m:sub>
          </m:sSub>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m:t>
              </m:r>
            </m:sup>
          </m:sSup>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num>
            <m:den>
              <m:r>
                <w:rPr>
                  <w:rFonts w:ascii="Cambria Math" w:eastAsiaTheme="minorEastAsia" w:hAnsi="Cambria Math"/>
                </w:rPr>
                <m:t>2</m:t>
              </m:r>
            </m:den>
          </m:f>
        </m:oMath>
      </m:oMathPara>
    </w:p>
    <w:p w14:paraId="13D9958C" w14:textId="77777777" w:rsidR="003A2DB2" w:rsidRDefault="003A2DB2" w:rsidP="00001CE6">
      <w:pPr>
        <w:pStyle w:val="BodyText"/>
        <w:jc w:val="both"/>
      </w:pPr>
      <w:r>
        <w:lastRenderedPageBreak/>
        <w:t xml:space="preserve">where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m:t>
            </m:r>
          </m:sup>
        </m:sSup>
      </m:oMath>
      <w:r>
        <w:t xml:space="preserve"> is the range offset where the bistatic signal starts (in the case of monostatic signals the offset is 0),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oMath>
      <w:r>
        <w:rPr>
          <w:rFonts w:eastAsiaTheme="minorEastAsia"/>
        </w:rPr>
        <w:t xml:space="preserve"> </w:t>
      </w:r>
      <w:r>
        <w:t xml:space="preserve">is the distance from the transmitting radar at site one to the turbine, and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oMath>
      <w:r>
        <w:t xml:space="preserve"> is the distance from the turbine to the receiver radar at site two.</w:t>
      </w:r>
    </w:p>
    <w:p w14:paraId="1D4ACFA3" w14:textId="351FF45A" w:rsidR="003A2DB2" w:rsidRPr="007345C1" w:rsidRDefault="00B3326F" w:rsidP="00B3326F">
      <w:pPr>
        <w:pStyle w:val="Heading3"/>
        <w:numPr>
          <w:ilvl w:val="0"/>
          <w:numId w:val="0"/>
        </w:numPr>
        <w:ind w:left="720" w:hanging="720"/>
        <w:rPr>
          <w:rFonts w:cs="Arial"/>
        </w:rPr>
      </w:pPr>
      <w:bookmarkStart w:id="141" w:name="_Toc106946946"/>
      <w:bookmarkStart w:id="142" w:name="_Toc134001457"/>
      <w:r>
        <w:t>C.3.4</w:t>
      </w:r>
      <w:r>
        <w:tab/>
      </w:r>
      <w:r w:rsidR="003A2DB2" w:rsidRPr="007345C1">
        <w:rPr>
          <w:rFonts w:cs="Arial"/>
        </w:rPr>
        <w:t xml:space="preserve">Processing </w:t>
      </w:r>
      <w:r w:rsidR="003A2DB2" w:rsidRPr="00001CE6">
        <w:rPr>
          <w:rStyle w:val="BodyTextChar"/>
          <w:rFonts w:ascii="Arial" w:hAnsi="Arial" w:cs="Arial"/>
        </w:rPr>
        <w:t>Range-Doppler</w:t>
      </w:r>
      <w:r w:rsidR="003A2DB2" w:rsidRPr="007345C1">
        <w:rPr>
          <w:rFonts w:cs="Arial"/>
        </w:rPr>
        <w:t xml:space="preserve"> Spectra</w:t>
      </w:r>
      <w:bookmarkEnd w:id="141"/>
      <w:bookmarkEnd w:id="142"/>
    </w:p>
    <w:p w14:paraId="5A0C6765" w14:textId="13E5A899" w:rsidR="003A2DB2" w:rsidRDefault="003A2DB2" w:rsidP="00001CE6">
      <w:pPr>
        <w:pStyle w:val="BodyText"/>
        <w:jc w:val="both"/>
      </w:pPr>
      <w:r>
        <w:t xml:space="preserve">Three range bins that would be affected by the wind turbines were calculated. Three Doppler bins within the left Bragg and three symmetrical Doppler bins within the right Bragg were also selected for flagging. These 18 range-Doppler bins were flagged in the </w:t>
      </w:r>
      <w:r w:rsidRPr="00885C3E">
        <w:rPr>
          <w:rStyle w:val="BodyTextChar"/>
        </w:rPr>
        <w:t>range</w:t>
      </w:r>
      <w:r>
        <w:rPr>
          <w:rStyle w:val="BodyTextChar"/>
        </w:rPr>
        <w:t>-</w:t>
      </w:r>
      <w:r w:rsidRPr="00885C3E">
        <w:rPr>
          <w:rStyle w:val="BodyTextChar"/>
        </w:rPr>
        <w:t>Doppler</w:t>
      </w:r>
      <w:r>
        <w:t xml:space="preserve"> spectra. </w:t>
      </w:r>
    </w:p>
    <w:p w14:paraId="64168B62" w14:textId="35CFF9E3" w:rsidR="003A2DB2" w:rsidRDefault="003A2DB2" w:rsidP="00001CE6">
      <w:pPr>
        <w:pStyle w:val="BodyText"/>
        <w:jc w:val="both"/>
      </w:pPr>
      <w:r>
        <w:t xml:space="preserve">The effect of the flagging can be seen in </w:t>
      </w:r>
      <w:r>
        <w:fldChar w:fldCharType="begin"/>
      </w:r>
      <w:r>
        <w:instrText xml:space="preserve"> REF _Ref106912401 \h </w:instrText>
      </w:r>
      <w:r w:rsidR="005F0873">
        <w:instrText xml:space="preserve"> \* MERGEFORMAT </w:instrText>
      </w:r>
      <w:r>
        <w:fldChar w:fldCharType="separate"/>
      </w:r>
      <w:r w:rsidR="00865F65" w:rsidRPr="00640AD8">
        <w:t xml:space="preserve">Figure </w:t>
      </w:r>
      <w:r w:rsidR="00865F65">
        <w:rPr>
          <w:noProof/>
        </w:rPr>
        <w:t>17</w:t>
      </w:r>
      <w:r>
        <w:fldChar w:fldCharType="end"/>
      </w:r>
      <w:r>
        <w:t xml:space="preserve">. The top panel of this figure shows an unflagged input spectra from LISL while the bottom panel shows the flagged spectra. As can be seen in the flagged spectra, there are two 3 by 3 blocks missing within the right Bragg, one in monostatic, the other in the bistatic portion of the spectra. </w:t>
      </w:r>
    </w:p>
    <w:p w14:paraId="02797BD5" w14:textId="77777777" w:rsidR="00C12918" w:rsidRDefault="00C12918" w:rsidP="00001CE6">
      <w:pPr>
        <w:pStyle w:val="BodyText"/>
        <w:jc w:val="both"/>
      </w:pPr>
    </w:p>
    <w:p w14:paraId="053AFE56" w14:textId="77777777" w:rsidR="00C12918" w:rsidRDefault="00C12918" w:rsidP="00001CE6">
      <w:pPr>
        <w:pStyle w:val="BodyText"/>
        <w:jc w:val="both"/>
      </w:pPr>
    </w:p>
    <w:p w14:paraId="5B6D91AA" w14:textId="77777777" w:rsidR="00C12918" w:rsidRDefault="00C12918" w:rsidP="00001CE6">
      <w:pPr>
        <w:pStyle w:val="BodyText"/>
        <w:jc w:val="both"/>
      </w:pPr>
    </w:p>
    <w:p w14:paraId="6315511D" w14:textId="77777777" w:rsidR="00C12918" w:rsidRDefault="00C12918" w:rsidP="00001CE6">
      <w:pPr>
        <w:pStyle w:val="BodyText"/>
        <w:jc w:val="both"/>
      </w:pPr>
    </w:p>
    <w:p w14:paraId="4FEE1B3F" w14:textId="37FDDFC2" w:rsidR="003A2DB2" w:rsidRDefault="002039EA" w:rsidP="003A2DB2">
      <w:pPr>
        <w:pStyle w:val="BodyText"/>
      </w:pPr>
      <w:r>
        <w:rPr>
          <w:noProof/>
        </w:rPr>
        <w:lastRenderedPageBreak/>
        <mc:AlternateContent>
          <mc:Choice Requires="wps">
            <w:drawing>
              <wp:anchor distT="0" distB="0" distL="114300" distR="114300" simplePos="0" relativeHeight="251685888" behindDoc="0" locked="0" layoutInCell="1" allowOverlap="1" wp14:anchorId="217DD671" wp14:editId="1EFC3276">
                <wp:simplePos x="0" y="0"/>
                <wp:positionH relativeFrom="column">
                  <wp:posOffset>3606084</wp:posOffset>
                </wp:positionH>
                <wp:positionV relativeFrom="paragraph">
                  <wp:posOffset>2775039</wp:posOffset>
                </wp:positionV>
                <wp:extent cx="519635" cy="540734"/>
                <wp:effectExtent l="63500" t="25400" r="26670" b="94615"/>
                <wp:wrapNone/>
                <wp:docPr id="692586652" name="Straight Connector 2"/>
                <wp:cNvGraphicFramePr/>
                <a:graphic xmlns:a="http://schemas.openxmlformats.org/drawingml/2006/main">
                  <a:graphicData uri="http://schemas.microsoft.com/office/word/2010/wordprocessingShape">
                    <wps:wsp>
                      <wps:cNvCnPr/>
                      <wps:spPr>
                        <a:xfrm flipH="1">
                          <a:off x="0" y="0"/>
                          <a:ext cx="519635" cy="540734"/>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47532B" id="Straight Connector 2"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95pt,218.5pt" to="324.85pt,26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" strokecolor="yellow" strokeweight="3pt">
                <v:shadow on="t" color="black" opacity="22937f" origin=",.5" offset="0,.63889mm"/>
              </v:line>
            </w:pict>
          </mc:Fallback>
        </mc:AlternateContent>
      </w:r>
      <w:r>
        <w:rPr>
          <w:noProof/>
        </w:rPr>
        <mc:AlternateContent>
          <mc:Choice Requires="wps">
            <w:drawing>
              <wp:anchor distT="0" distB="0" distL="114300" distR="114300" simplePos="0" relativeHeight="251683840" behindDoc="0" locked="0" layoutInCell="1" allowOverlap="1" wp14:anchorId="46B0D624" wp14:editId="0AF685E7">
                <wp:simplePos x="0" y="0"/>
                <wp:positionH relativeFrom="column">
                  <wp:posOffset>2582214</wp:posOffset>
                </wp:positionH>
                <wp:positionV relativeFrom="paragraph">
                  <wp:posOffset>1931831</wp:posOffset>
                </wp:positionV>
                <wp:extent cx="1506131" cy="1384479"/>
                <wp:effectExtent l="50800" t="25400" r="31115" b="88900"/>
                <wp:wrapNone/>
                <wp:docPr id="503259811" name="Straight Connector 2"/>
                <wp:cNvGraphicFramePr/>
                <a:graphic xmlns:a="http://schemas.openxmlformats.org/drawingml/2006/main">
                  <a:graphicData uri="http://schemas.microsoft.com/office/word/2010/wordprocessingShape">
                    <wps:wsp>
                      <wps:cNvCnPr/>
                      <wps:spPr>
                        <a:xfrm flipH="1">
                          <a:off x="0" y="0"/>
                          <a:ext cx="1506131" cy="1384479"/>
                        </a:xfrm>
                        <a:prstGeom prst="line">
                          <a:avLst/>
                        </a:prstGeom>
                        <a:ln>
                          <a:solidFill>
                            <a:srgbClr val="FFFF00"/>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C362EA" id="Straight Connector 2"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3pt,152.1pt" to="321.9pt,26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" strokecolor="yellow" strokeweight="3pt">
                <v:shadow on="t" color="black" opacity="22937f" origin=",.5" offset="0,.63889mm"/>
              </v:line>
            </w:pict>
          </mc:Fallback>
        </mc:AlternateContent>
      </w:r>
      <w:r>
        <w:rPr>
          <w:noProof/>
        </w:rPr>
        <mc:AlternateContent>
          <mc:Choice Requires="wps">
            <w:drawing>
              <wp:anchor distT="0" distB="0" distL="114300" distR="114300" simplePos="0" relativeHeight="251682816" behindDoc="0" locked="0" layoutInCell="1" allowOverlap="1" wp14:anchorId="15D5991E" wp14:editId="7525D36C">
                <wp:simplePos x="0" y="0"/>
                <wp:positionH relativeFrom="column">
                  <wp:posOffset>4124871</wp:posOffset>
                </wp:positionH>
                <wp:positionV relativeFrom="paragraph">
                  <wp:posOffset>2414905</wp:posOffset>
                </wp:positionV>
                <wp:extent cx="273130" cy="392269"/>
                <wp:effectExtent l="12700" t="12700" r="19050" b="14605"/>
                <wp:wrapNone/>
                <wp:docPr id="1146560793" name="Rectangle 1"/>
                <wp:cNvGraphicFramePr/>
                <a:graphic xmlns:a="http://schemas.openxmlformats.org/drawingml/2006/main">
                  <a:graphicData uri="http://schemas.microsoft.com/office/word/2010/wordprocessingShape">
                    <wps:wsp>
                      <wps:cNvSpPr/>
                      <wps:spPr>
                        <a:xfrm>
                          <a:off x="0" y="0"/>
                          <a:ext cx="273130" cy="392269"/>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F11179" id="Rectangle 1" o:spid="_x0000_s1026" style="position:absolute;margin-left:324.8pt;margin-top:190.15pt;width:21.5pt;height:30.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" filled="f" strokecolor="yellow" strokeweight="2pt"/>
            </w:pict>
          </mc:Fallback>
        </mc:AlternateContent>
      </w:r>
      <w:r>
        <w:rPr>
          <w:noProof/>
        </w:rPr>
        <mc:AlternateContent>
          <mc:Choice Requires="wps">
            <w:drawing>
              <wp:anchor distT="0" distB="0" distL="114300" distR="114300" simplePos="0" relativeHeight="251680768" behindDoc="0" locked="0" layoutInCell="1" allowOverlap="1" wp14:anchorId="70FD0DA9" wp14:editId="6089C1A4">
                <wp:simplePos x="0" y="0"/>
                <wp:positionH relativeFrom="column">
                  <wp:posOffset>4092486</wp:posOffset>
                </wp:positionH>
                <wp:positionV relativeFrom="paragraph">
                  <wp:posOffset>1538605</wp:posOffset>
                </wp:positionV>
                <wp:extent cx="273130" cy="392269"/>
                <wp:effectExtent l="12700" t="12700" r="19050" b="14605"/>
                <wp:wrapNone/>
                <wp:docPr id="2133145722" name="Rectangle 1"/>
                <wp:cNvGraphicFramePr/>
                <a:graphic xmlns:a="http://schemas.openxmlformats.org/drawingml/2006/main">
                  <a:graphicData uri="http://schemas.microsoft.com/office/word/2010/wordprocessingShape">
                    <wps:wsp>
                      <wps:cNvSpPr/>
                      <wps:spPr>
                        <a:xfrm>
                          <a:off x="0" y="0"/>
                          <a:ext cx="273130" cy="392269"/>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6772E" id="Rectangle 1" o:spid="_x0000_s1026" style="position:absolute;margin-left:322.25pt;margin-top:121.15pt;width:21.5pt;height:30.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" filled="f" strokecolor="yellow" strokeweight="2pt"/>
            </w:pict>
          </mc:Fallback>
        </mc:AlternateContent>
      </w:r>
      <w:r w:rsidR="003A2DB2" w:rsidRPr="0093675D">
        <w:rPr>
          <w:noProof/>
        </w:rPr>
        <mc:AlternateContent>
          <mc:Choice Requires="wpg">
            <w:drawing>
              <wp:inline distT="0" distB="0" distL="0" distR="0" wp14:anchorId="6BB82DD2" wp14:editId="12BC965E">
                <wp:extent cx="5943600" cy="3003550"/>
                <wp:effectExtent l="0" t="0" r="0" b="6350"/>
                <wp:docPr id="33" name="Group 7"/>
                <wp:cNvGraphicFramePr/>
                <a:graphic xmlns:a="http://schemas.openxmlformats.org/drawingml/2006/main">
                  <a:graphicData uri="http://schemas.microsoft.com/office/word/2010/wordprocessingGroup">
                    <wpg:wgp>
                      <wpg:cNvGrpSpPr/>
                      <wpg:grpSpPr>
                        <a:xfrm>
                          <a:off x="0" y="0"/>
                          <a:ext cx="5943600" cy="3003550"/>
                          <a:chOff x="0" y="0"/>
                          <a:chExt cx="5943600" cy="3003550"/>
                        </a:xfrm>
                      </wpg:grpSpPr>
                      <pic:pic xmlns:pic="http://schemas.openxmlformats.org/drawingml/2006/picture">
                        <pic:nvPicPr>
                          <pic:cNvPr id="34" name="Picture 34" descr="A screenshot of a computer&#10;&#10;Description automatically generated with medium confidence"/>
                          <pic:cNvPicPr>
                            <a:picLocks noChangeAspect="1"/>
                          </pic:cNvPicPr>
                        </pic:nvPicPr>
                        <pic:blipFill>
                          <a:blip r:embed="rId32"/>
                          <a:stretch>
                            <a:fillRect/>
                          </a:stretch>
                        </pic:blipFill>
                        <pic:spPr>
                          <a:xfrm>
                            <a:off x="0" y="0"/>
                            <a:ext cx="5943600" cy="3003550"/>
                          </a:xfrm>
                          <a:prstGeom prst="rect">
                            <a:avLst/>
                          </a:prstGeom>
                        </pic:spPr>
                      </pic:pic>
                      <pic:pic xmlns:pic="http://schemas.openxmlformats.org/drawingml/2006/picture">
                        <pic:nvPicPr>
                          <pic:cNvPr id="35" name="Picture 35" descr="A screenshot of a computer&#10;&#10;Description automatically generated with medium confidence"/>
                          <pic:cNvPicPr/>
                        </pic:nvPicPr>
                        <pic:blipFill rotWithShape="1">
                          <a:blip r:embed="rId33"/>
                          <a:srcRect l="2820" t="3365" r="2565" b="51501"/>
                          <a:stretch/>
                        </pic:blipFill>
                        <pic:spPr>
                          <a:xfrm>
                            <a:off x="167640" y="1456055"/>
                            <a:ext cx="5623560" cy="1353312"/>
                          </a:xfrm>
                          <a:prstGeom prst="rect">
                            <a:avLst/>
                          </a:prstGeom>
                        </pic:spPr>
                      </pic:pic>
                      <wps:wsp>
                        <wps:cNvPr id="36" name="Straight Connector 36"/>
                        <wps:cNvCnPr>
                          <a:cxnSpLocks/>
                        </wps:cNvCnPr>
                        <wps:spPr>
                          <a:xfrm flipH="1">
                            <a:off x="374650" y="1451904"/>
                            <a:ext cx="5416550" cy="0"/>
                          </a:xfrm>
                          <a:prstGeom prst="line">
                            <a:avLst/>
                          </a:prstGeom>
                          <a:ln w="15875">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D31A2FC" id="Group 7" o:spid="_x0000_s1026" style="width:468pt;height:236.5pt;mso-position-horizontal-relative:char;mso-position-vertical-relative:line" coordsize="59436,300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7" type="#_x0000_t75" alt="A screenshot of a computer&#10;&#10;Description automatically generated with medium confidence" style="position:absolute;width:59436;height:300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">
                  <v:imagedata r:id="rId34" o:title="A screenshot of a computer&#10;&#10;Description automatically generated with medium confidence"/>
                </v:shape>
                <v:shape id="Picture 35" o:spid="_x0000_s1028" type="#_x0000_t75" alt="A screenshot of a computer&#10;&#10;Description automatically generated with medium confidence" style="position:absolute;left:1676;top:14560;width:56236;height:135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">
                  <v:imagedata r:id="rId35" o:title="A screenshot of a computer&#10;&#10;Description automatically generated with medium confidence" croptop="2205f" cropbottom="33752f" cropleft="1848f" cropright="1681f"/>
                </v:shape>
                <v:line id="Straight Connector 36" o:spid="_x0000_s1029" style="position:absolute;flip:x;visibility:visible;mso-wrap-style:square" from="3746,14519" to="57912,145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" strokecolor="white [3212]" strokeweight="1.25pt">
                  <o:lock v:ext="edit" shapetype="f"/>
                </v:line>
                <w10:anchorlock/>
              </v:group>
            </w:pict>
          </mc:Fallback>
        </mc:AlternateContent>
      </w:r>
    </w:p>
    <w:p w14:paraId="38CFD6CF" w14:textId="4B070273" w:rsidR="00C12918" w:rsidRPr="0093675D" w:rsidRDefault="00C12918" w:rsidP="00C12918">
      <w:pPr>
        <w:pStyle w:val="BodyText"/>
        <w:jc w:val="center"/>
      </w:pPr>
      <w:r>
        <w:rPr>
          <w:noProof/>
        </w:rPr>
        <w:drawing>
          <wp:inline distT="0" distB="0" distL="0" distR="0" wp14:anchorId="7BB5D2AE" wp14:editId="16E21515">
            <wp:extent cx="1020950" cy="1620889"/>
            <wp:effectExtent l="0" t="0" r="0" b="5080"/>
            <wp:docPr id="1046947860"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47860" name="Picture 3" descr="A picture containing tex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1036280" cy="1645227"/>
                    </a:xfrm>
                    <a:prstGeom prst="rect">
                      <a:avLst/>
                    </a:prstGeom>
                  </pic:spPr>
                </pic:pic>
              </a:graphicData>
            </a:graphic>
          </wp:inline>
        </w:drawing>
      </w:r>
      <w:r>
        <w:t xml:space="preserve">       </w:t>
      </w:r>
      <w:r>
        <w:rPr>
          <w:noProof/>
        </w:rPr>
        <w:drawing>
          <wp:inline distT="0" distB="0" distL="0" distR="0" wp14:anchorId="1AB21BD4" wp14:editId="303719B5">
            <wp:extent cx="988695" cy="1623101"/>
            <wp:effectExtent l="0" t="0" r="1905" b="2540"/>
            <wp:docPr id="960852819"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852819" name="Picture 4" descr="A picture containing text&#10;&#10;Description automatically generated"/>
                    <pic:cNvPicPr/>
                  </pic:nvPicPr>
                  <pic:blipFill rotWithShape="1">
                    <a:blip r:embed="rId37">
                      <a:extLst>
                        <a:ext uri="{28A0092B-C50C-407E-A947-70E740481C1C}">
                          <a14:useLocalDpi xmlns:a14="http://schemas.microsoft.com/office/drawing/2010/main" val="0"/>
                        </a:ext>
                      </a:extLst>
                    </a:blip>
                    <a:srcRect t="17493" r="-4"/>
                    <a:stretch/>
                  </pic:blipFill>
                  <pic:spPr bwMode="auto">
                    <a:xfrm>
                      <a:off x="0" y="0"/>
                      <a:ext cx="1024691" cy="1682195"/>
                    </a:xfrm>
                    <a:prstGeom prst="rect">
                      <a:avLst/>
                    </a:prstGeom>
                    <a:ln>
                      <a:noFill/>
                    </a:ln>
                    <a:extLst>
                      <a:ext uri="{53640926-AAD7-44D8-BBD7-CCE9431645EC}">
                        <a14:shadowObscured xmlns:a14="http://schemas.microsoft.com/office/drawing/2010/main"/>
                      </a:ext>
                    </a:extLst>
                  </pic:spPr>
                </pic:pic>
              </a:graphicData>
            </a:graphic>
          </wp:inline>
        </w:drawing>
      </w:r>
    </w:p>
    <w:p w14:paraId="7C982842" w14:textId="7626E024" w:rsidR="003A2DB2" w:rsidRPr="00640AD8" w:rsidRDefault="003A2DB2" w:rsidP="00B3326F">
      <w:pPr>
        <w:pStyle w:val="TitleforFigureTablePhoto"/>
      </w:pPr>
      <w:bookmarkStart w:id="143" w:name="_Ref106912401"/>
      <w:bookmarkStart w:id="144" w:name="_Toc107218714"/>
      <w:bookmarkStart w:id="145" w:name="_Toc107246423"/>
      <w:bookmarkStart w:id="146" w:name="_Toc134001366"/>
      <w:r w:rsidRPr="00640AD8">
        <w:t xml:space="preserve">Figure </w:t>
      </w:r>
      <w:fldSimple w:instr=" SEQ Figure \* ARABIC ">
        <w:r w:rsidR="00865F65">
          <w:rPr>
            <w:noProof/>
          </w:rPr>
          <w:t>17</w:t>
        </w:r>
      </w:fldSimple>
      <w:bookmarkEnd w:id="143"/>
      <w:r w:rsidRPr="00640AD8">
        <w:t xml:space="preserve">: </w:t>
      </w:r>
      <w:r w:rsidRPr="00640AD8">
        <w:rPr>
          <w:rStyle w:val="BodyTextChar"/>
          <w:rFonts w:ascii="Arial" w:hAnsi="Arial"/>
        </w:rPr>
        <w:t>Range-Doppler</w:t>
      </w:r>
      <w:r w:rsidRPr="00640AD8">
        <w:t xml:space="preserve"> Spectra</w:t>
      </w:r>
      <w:r>
        <w:t>. Unflagged spectra are shown in the top panel</w:t>
      </w:r>
      <w:r w:rsidR="002039EA">
        <w:t>,</w:t>
      </w:r>
      <w:r>
        <w:t xml:space="preserve"> and flagged spectra are shown in the bottom panel</w:t>
      </w:r>
      <w:bookmarkEnd w:id="144"/>
      <w:bookmarkEnd w:id="145"/>
      <w:r w:rsidR="008617CB">
        <w:t xml:space="preserve"> of the top figure. The bistatic (bottom left) and monostatic (bottom right) flagged portions are cropped and shown below.</w:t>
      </w:r>
      <w:bookmarkEnd w:id="146"/>
      <w:r w:rsidR="008617CB">
        <w:t xml:space="preserve"> </w:t>
      </w:r>
    </w:p>
    <w:p w14:paraId="744D6D26" w14:textId="77777777" w:rsidR="003A2DB2" w:rsidRDefault="003A2DB2" w:rsidP="00001CE6">
      <w:pPr>
        <w:pStyle w:val="BodyBeforeList"/>
        <w:jc w:val="both"/>
      </w:pPr>
      <w:r>
        <w:t>Each spectra file with and without flagging was processed to produce radial vectors from each of the three sites and elliptical vectors were output from the DUCK to LISL signal. To investigate the improvement of using multiple radars and multi-static signals, total vectors were created from the resulting radial and elliptical current vectors in six ways:</w:t>
      </w:r>
    </w:p>
    <w:p w14:paraId="596150B3" w14:textId="77777777" w:rsidR="003A2DB2" w:rsidRDefault="003A2DB2" w:rsidP="00B3326F">
      <w:pPr>
        <w:pStyle w:val="ListBullet"/>
      </w:pPr>
      <w:r>
        <w:t>Totals from DUCK and CEDR radials all unflagged,</w:t>
      </w:r>
    </w:p>
    <w:p w14:paraId="0561D3A6" w14:textId="77777777" w:rsidR="003A2DB2" w:rsidRDefault="003A2DB2" w:rsidP="00B3326F">
      <w:pPr>
        <w:pStyle w:val="ListBullet"/>
      </w:pPr>
      <w:r>
        <w:t>Totals from DUCK, CEDR, and LISL radials all unflagged,</w:t>
      </w:r>
    </w:p>
    <w:p w14:paraId="15013B02" w14:textId="77777777" w:rsidR="003A2DB2" w:rsidRDefault="003A2DB2" w:rsidP="00B3326F">
      <w:pPr>
        <w:pStyle w:val="ListBullet"/>
      </w:pPr>
      <w:r>
        <w:t>Totals from DUCK, CEDR, and LISL radials and LISL-DUCK ellipticals all unflagged,</w:t>
      </w:r>
    </w:p>
    <w:p w14:paraId="6B417BF0" w14:textId="77777777" w:rsidR="003A2DB2" w:rsidRDefault="003A2DB2" w:rsidP="00B3326F">
      <w:pPr>
        <w:pStyle w:val="ListBullet"/>
      </w:pPr>
      <w:r>
        <w:t>Totals from DUCK and CEDR radials all flagged,</w:t>
      </w:r>
    </w:p>
    <w:p w14:paraId="4A3C9994" w14:textId="77777777" w:rsidR="003A2DB2" w:rsidRDefault="003A2DB2" w:rsidP="00B3326F">
      <w:pPr>
        <w:pStyle w:val="ListBullet"/>
      </w:pPr>
      <w:r>
        <w:t>Totals from DUCK, CEDR, and LISL radials all flagged, and</w:t>
      </w:r>
    </w:p>
    <w:p w14:paraId="55DE4A16" w14:textId="659FB5AA" w:rsidR="003A2DB2" w:rsidRDefault="003A2DB2" w:rsidP="003A2DB2">
      <w:pPr>
        <w:pStyle w:val="ListBullet"/>
      </w:pPr>
      <w:r>
        <w:t>Totals from DUCK, CEDR, and LISL radials and LISL-DUCK ellipticals all flagged,</w:t>
      </w:r>
    </w:p>
    <w:p w14:paraId="415CBE95" w14:textId="50A35910" w:rsidR="003A2DB2" w:rsidRPr="00E63C85" w:rsidRDefault="003A2DB2" w:rsidP="00001CE6">
      <w:pPr>
        <w:pStyle w:val="BodyText"/>
        <w:jc w:val="both"/>
      </w:pPr>
      <w:r>
        <w:lastRenderedPageBreak/>
        <w:t xml:space="preserve">The radials were compared; these were expected to have differences as radials are comprised of monostatic data. Missing data, therefore, cannot be </w:t>
      </w:r>
      <w:r w:rsidR="00843304">
        <w:t>replaced</w:t>
      </w:r>
      <w:r>
        <w:t xml:space="preserve"> other than by averaging. Since the same data were missing from all spectra, averaging wouldn’t fill in any meaningful data. Totals were also compared. Here, there is the possibility that the data from other sites would fill in gaps left by the flagged range-Doppler bins.</w:t>
      </w:r>
    </w:p>
    <w:p w14:paraId="1E082D9A" w14:textId="14A061C2" w:rsidR="003A2DB2" w:rsidRDefault="00B3326F" w:rsidP="00B3326F">
      <w:pPr>
        <w:pStyle w:val="Heading2"/>
        <w:numPr>
          <w:ilvl w:val="0"/>
          <w:numId w:val="0"/>
        </w:numPr>
        <w:ind w:left="720" w:hanging="720"/>
      </w:pPr>
      <w:bookmarkStart w:id="147" w:name="_Toc106946947"/>
      <w:bookmarkStart w:id="148" w:name="_Toc134001458"/>
      <w:r>
        <w:t>C.4</w:t>
      </w:r>
      <w:r>
        <w:tab/>
      </w:r>
      <w:r w:rsidR="003A2DB2">
        <w:t>Results</w:t>
      </w:r>
      <w:bookmarkEnd w:id="147"/>
      <w:bookmarkEnd w:id="148"/>
    </w:p>
    <w:p w14:paraId="3ACA2DC2" w14:textId="42F24260" w:rsidR="003A2DB2" w:rsidRDefault="00B3326F" w:rsidP="00B3326F">
      <w:pPr>
        <w:pStyle w:val="Heading3"/>
        <w:numPr>
          <w:ilvl w:val="0"/>
          <w:numId w:val="0"/>
        </w:numPr>
        <w:ind w:left="720" w:hanging="720"/>
      </w:pPr>
      <w:bookmarkStart w:id="149" w:name="_Toc106946948"/>
      <w:bookmarkStart w:id="150" w:name="_Toc134001459"/>
      <w:r>
        <w:t>C.4.1</w:t>
      </w:r>
      <w:r>
        <w:tab/>
      </w:r>
      <w:bookmarkEnd w:id="149"/>
      <w:r>
        <w:t>Radials</w:t>
      </w:r>
      <w:bookmarkEnd w:id="150"/>
    </w:p>
    <w:p w14:paraId="794A49E2" w14:textId="77777777" w:rsidR="003A2DB2" w:rsidRDefault="003A2DB2" w:rsidP="00001CE6">
      <w:pPr>
        <w:pStyle w:val="BodyText"/>
        <w:jc w:val="both"/>
      </w:pPr>
      <w:r>
        <w:t xml:space="preserve">Three metrics were analyzed at the radial level: the percent of vectors missing from the flagged dataset, the percent of radials that had a change in velocity, and the root mean squared difference in radial velocity among the changed vectors. </w:t>
      </w:r>
    </w:p>
    <w:p w14:paraId="32015E36" w14:textId="52F8216C" w:rsidR="003A2DB2" w:rsidRDefault="003A2DB2" w:rsidP="00001CE6">
      <w:pPr>
        <w:pStyle w:val="BodyText"/>
        <w:jc w:val="both"/>
      </w:pPr>
      <w:r>
        <w:t xml:space="preserve">Radial files are organized into range-bearing bins. Each range-bearing bin in the radials from the data set </w:t>
      </w:r>
      <w:r w:rsidR="00CF131C">
        <w:t xml:space="preserve">without flagged range-Doppler bins </w:t>
      </w:r>
      <w:r>
        <w:t>was compared to the corresponding range-bearing bin from the data set</w:t>
      </w:r>
      <w:r w:rsidR="00CF131C">
        <w:t xml:space="preserve"> with range-Doppler bins within the Bragg flagged</w:t>
      </w:r>
      <w:r>
        <w:t>. The percentage of vectors that were present in the</w:t>
      </w:r>
      <w:r w:rsidR="00996389">
        <w:t xml:space="preserve"> unflagged</w:t>
      </w:r>
      <w:r>
        <w:t xml:space="preserve"> data set but not present in the </w:t>
      </w:r>
      <w:r w:rsidR="00996389">
        <w:t>flagged</w:t>
      </w:r>
      <w:r>
        <w:t xml:space="preserve"> data set is represented in the “% Lost” column in </w:t>
      </w:r>
      <w:r w:rsidR="003C3153">
        <w:fldChar w:fldCharType="begin"/>
      </w:r>
      <w:r w:rsidR="003C3153">
        <w:instrText xml:space="preserve"> REF _Ref106913915 \h </w:instrText>
      </w:r>
      <w:r w:rsidR="003C3153">
        <w:fldChar w:fldCharType="separate"/>
      </w:r>
      <w:r w:rsidR="003C3153">
        <w:t xml:space="preserve">Table </w:t>
      </w:r>
      <w:r w:rsidR="003C3153">
        <w:rPr>
          <w:noProof/>
        </w:rPr>
        <w:t>6</w:t>
      </w:r>
      <w:r w:rsidR="003C3153">
        <w:fldChar w:fldCharType="end"/>
      </w:r>
      <w:r>
        <w:t xml:space="preserve">. If a vector was present in both the </w:t>
      </w:r>
      <w:r w:rsidR="00996389">
        <w:t>radial data sets</w:t>
      </w:r>
      <w:r>
        <w:t xml:space="preserve">, the radial velocities of the two vectors were compared. The percent of radial vectors that were </w:t>
      </w:r>
      <w:r w:rsidR="00996389">
        <w:t xml:space="preserve">different </w:t>
      </w:r>
      <w:r>
        <w:t xml:space="preserve">is represented in the “% Changed” column in </w:t>
      </w:r>
      <w:r w:rsidR="003C3153">
        <w:fldChar w:fldCharType="begin"/>
      </w:r>
      <w:r w:rsidR="003C3153">
        <w:instrText xml:space="preserve"> REF _Ref106913915 \h </w:instrText>
      </w:r>
      <w:r w:rsidR="003C3153">
        <w:fldChar w:fldCharType="separate"/>
      </w:r>
      <w:r w:rsidR="003C3153">
        <w:t xml:space="preserve">Table </w:t>
      </w:r>
      <w:r w:rsidR="003C3153">
        <w:rPr>
          <w:noProof/>
        </w:rPr>
        <w:t>6</w:t>
      </w:r>
      <w:r w:rsidR="003C3153">
        <w:fldChar w:fldCharType="end"/>
      </w:r>
      <w:r>
        <w:t>. Using the radial vectors that were different</w:t>
      </w:r>
      <w:r w:rsidR="00996389">
        <w:t xml:space="preserve">, </w:t>
      </w:r>
      <w:r>
        <w:t xml:space="preserve">the root mean squared difference was calculated. This is represented in the “RMSD” column of </w:t>
      </w:r>
      <w:r>
        <w:fldChar w:fldCharType="begin"/>
      </w:r>
      <w:r>
        <w:instrText xml:space="preserve"> REF _Ref106913915 \h </w:instrText>
      </w:r>
      <w:r>
        <w:fldChar w:fldCharType="separate"/>
      </w:r>
      <w:r w:rsidR="00865F65">
        <w:t xml:space="preserve">Table </w:t>
      </w:r>
      <w:r w:rsidR="00865F65">
        <w:rPr>
          <w:noProof/>
        </w:rPr>
        <w:t>6</w:t>
      </w:r>
      <w:r>
        <w:fldChar w:fldCharType="end"/>
      </w:r>
      <w:r>
        <w:t xml:space="preserve">. </w:t>
      </w:r>
    </w:p>
    <w:p w14:paraId="798801E0" w14:textId="4810702B" w:rsidR="003A2DB2" w:rsidRDefault="003A2DB2" w:rsidP="003A2DB2">
      <w:pPr>
        <w:pStyle w:val="TitleforFigureTablePhoto"/>
      </w:pPr>
      <w:bookmarkStart w:id="151" w:name="_Ref106913915"/>
      <w:bookmarkStart w:id="152" w:name="_Toc107211960"/>
      <w:bookmarkStart w:id="153" w:name="_Toc134001502"/>
      <w:r>
        <w:t xml:space="preserve">Table </w:t>
      </w:r>
      <w:fldSimple w:instr=" SEQ Table \* ARABIC ">
        <w:r w:rsidR="00865F65">
          <w:rPr>
            <w:noProof/>
          </w:rPr>
          <w:t>6</w:t>
        </w:r>
      </w:fldSimple>
      <w:bookmarkEnd w:id="151"/>
      <w:r w:rsidR="00C4505A">
        <w:t>:</w:t>
      </w:r>
      <w:r>
        <w:t xml:space="preserve"> Statistical Results of Radial Vector Comparison Between </w:t>
      </w:r>
      <w:bookmarkEnd w:id="152"/>
      <w:r w:rsidR="00996389">
        <w:t>Data With no Flags and Data which has been Flagged.</w:t>
      </w:r>
      <w:bookmarkEnd w:id="153"/>
      <w:r w:rsidR="00996389">
        <w:t xml:space="preserve"> </w:t>
      </w:r>
    </w:p>
    <w:tbl>
      <w:tblPr>
        <w:tblStyle w:val="TableGrid"/>
        <w:tblW w:w="0" w:type="auto"/>
        <w:jc w:val="center"/>
        <w:tblLook w:val="04A0" w:firstRow="1" w:lastRow="0" w:firstColumn="1" w:lastColumn="0" w:noHBand="0" w:noVBand="1"/>
      </w:tblPr>
      <w:tblGrid>
        <w:gridCol w:w="938"/>
        <w:gridCol w:w="1414"/>
        <w:gridCol w:w="1573"/>
      </w:tblGrid>
      <w:tr w:rsidR="003A2DB2" w:rsidRPr="00772717" w14:paraId="229CF1AD" w14:textId="77777777" w:rsidTr="00001CE6">
        <w:trPr>
          <w:jc w:val="center"/>
        </w:trPr>
        <w:tc>
          <w:tcPr>
            <w:tcW w:w="0" w:type="auto"/>
          </w:tcPr>
          <w:p w14:paraId="71BCDA6B" w14:textId="77777777" w:rsidR="003A2DB2" w:rsidRPr="00772717" w:rsidRDefault="003A2DB2" w:rsidP="00001CE6">
            <w:pPr>
              <w:jc w:val="center"/>
              <w:rPr>
                <w:b/>
                <w:bCs/>
              </w:rPr>
            </w:pPr>
            <w:r w:rsidRPr="00772717">
              <w:rPr>
                <w:b/>
                <w:bCs/>
              </w:rPr>
              <w:t>% Lost</w:t>
            </w:r>
          </w:p>
        </w:tc>
        <w:tc>
          <w:tcPr>
            <w:tcW w:w="0" w:type="auto"/>
          </w:tcPr>
          <w:p w14:paraId="75143860" w14:textId="77777777" w:rsidR="003A2DB2" w:rsidRPr="00772717" w:rsidRDefault="003A2DB2" w:rsidP="00001CE6">
            <w:pPr>
              <w:jc w:val="center"/>
              <w:rPr>
                <w:b/>
                <w:bCs/>
              </w:rPr>
            </w:pPr>
            <w:r w:rsidRPr="00772717">
              <w:rPr>
                <w:b/>
                <w:bCs/>
              </w:rPr>
              <w:t>% Changed</w:t>
            </w:r>
          </w:p>
        </w:tc>
        <w:tc>
          <w:tcPr>
            <w:tcW w:w="0" w:type="auto"/>
          </w:tcPr>
          <w:p w14:paraId="23C39E4F" w14:textId="77777777" w:rsidR="003A2DB2" w:rsidRPr="00772717" w:rsidRDefault="003A2DB2" w:rsidP="00001CE6">
            <w:pPr>
              <w:jc w:val="center"/>
              <w:rPr>
                <w:b/>
                <w:bCs/>
              </w:rPr>
            </w:pPr>
            <w:r w:rsidRPr="00772717">
              <w:rPr>
                <w:b/>
                <w:bCs/>
              </w:rPr>
              <w:t>RMSD</w:t>
            </w:r>
            <w:r>
              <w:rPr>
                <w:b/>
                <w:bCs/>
              </w:rPr>
              <w:t xml:space="preserve"> (cm/s)</w:t>
            </w:r>
          </w:p>
        </w:tc>
      </w:tr>
      <w:tr w:rsidR="003A2DB2" w:rsidRPr="00772717" w14:paraId="5FCA31AF" w14:textId="77777777" w:rsidTr="00001CE6">
        <w:trPr>
          <w:jc w:val="center"/>
        </w:trPr>
        <w:tc>
          <w:tcPr>
            <w:tcW w:w="0" w:type="auto"/>
          </w:tcPr>
          <w:p w14:paraId="79F03D6E" w14:textId="77777777" w:rsidR="003A2DB2" w:rsidRPr="00772717" w:rsidRDefault="003A2DB2" w:rsidP="00001CE6">
            <w:pPr>
              <w:jc w:val="center"/>
            </w:pPr>
            <w:r w:rsidRPr="00772717">
              <w:t>0.98%</w:t>
            </w:r>
          </w:p>
        </w:tc>
        <w:tc>
          <w:tcPr>
            <w:tcW w:w="0" w:type="auto"/>
          </w:tcPr>
          <w:p w14:paraId="10719F06" w14:textId="77777777" w:rsidR="003A2DB2" w:rsidRPr="00772717" w:rsidRDefault="003A2DB2" w:rsidP="00001CE6">
            <w:pPr>
              <w:jc w:val="center"/>
            </w:pPr>
            <w:r w:rsidRPr="00772717">
              <w:t>2.90%</w:t>
            </w:r>
          </w:p>
        </w:tc>
        <w:tc>
          <w:tcPr>
            <w:tcW w:w="0" w:type="auto"/>
          </w:tcPr>
          <w:p w14:paraId="71EE589B" w14:textId="77777777" w:rsidR="003A2DB2" w:rsidRPr="00772717" w:rsidRDefault="003A2DB2" w:rsidP="00001CE6">
            <w:pPr>
              <w:jc w:val="center"/>
            </w:pPr>
            <w:r w:rsidRPr="00772717">
              <w:t>5.82</w:t>
            </w:r>
          </w:p>
        </w:tc>
      </w:tr>
    </w:tbl>
    <w:p w14:paraId="6AE0FEAF" w14:textId="77777777" w:rsidR="003A2DB2" w:rsidRPr="0087494B" w:rsidRDefault="003A2DB2" w:rsidP="003A2DB2">
      <w:pPr>
        <w:pStyle w:val="BodyText"/>
      </w:pPr>
    </w:p>
    <w:p w14:paraId="54975FEE" w14:textId="4AE8D1F4" w:rsidR="003A2DB2" w:rsidRDefault="00B3326F" w:rsidP="00B3326F">
      <w:pPr>
        <w:pStyle w:val="Heading3"/>
        <w:numPr>
          <w:ilvl w:val="0"/>
          <w:numId w:val="0"/>
        </w:numPr>
        <w:ind w:left="720" w:hanging="720"/>
      </w:pPr>
      <w:bookmarkStart w:id="154" w:name="_Toc106946949"/>
      <w:bookmarkStart w:id="155" w:name="_Toc134001460"/>
      <w:r>
        <w:t>C.4.2</w:t>
      </w:r>
      <w:r>
        <w:tab/>
      </w:r>
      <w:r w:rsidR="003A2DB2">
        <w:t>Totals</w:t>
      </w:r>
      <w:bookmarkEnd w:id="154"/>
      <w:bookmarkEnd w:id="155"/>
    </w:p>
    <w:p w14:paraId="4E481E14" w14:textId="25CF89BD" w:rsidR="003A2DB2" w:rsidRDefault="003A2DB2" w:rsidP="00001CE6">
      <w:pPr>
        <w:pStyle w:val="BodyText"/>
        <w:jc w:val="both"/>
      </w:pPr>
      <w:r>
        <w:t xml:space="preserve">Four metrics were used to analyze the total vector output from three combinations of sites listed above: the percent of vectors missing from the flagged data set, the percent of vectors that had a change in velocity, the root mean squared difference in magnitude of the changed vector velocities, and the standard deviation </w:t>
      </w:r>
      <w:r w:rsidR="008617CB">
        <w:t>of the changes in velocity</w:t>
      </w:r>
      <w:r>
        <w:t xml:space="preserve">. </w:t>
      </w:r>
    </w:p>
    <w:p w14:paraId="3FB6BF54" w14:textId="3EBC1451" w:rsidR="003A2DB2" w:rsidRDefault="003A2DB2" w:rsidP="00001CE6">
      <w:pPr>
        <w:pStyle w:val="BodyText"/>
        <w:jc w:val="both"/>
      </w:pPr>
      <w:r>
        <w:t xml:space="preserve">Total files are organized into a Latitude-Longitude grid. Each grid point in the totals from the </w:t>
      </w:r>
      <w:r w:rsidR="007B4963">
        <w:t>unflagged</w:t>
      </w:r>
      <w:r>
        <w:t xml:space="preserve"> data set was compared to the corresponding grid point from the </w:t>
      </w:r>
      <w:r w:rsidR="007B4963">
        <w:t>flagged</w:t>
      </w:r>
      <w:r>
        <w:t xml:space="preserve"> data set. The percentage of vectors </w:t>
      </w:r>
      <w:r>
        <w:lastRenderedPageBreak/>
        <w:t xml:space="preserve">that were present in the </w:t>
      </w:r>
      <w:r w:rsidR="007B4963">
        <w:t>unflagged</w:t>
      </w:r>
      <w:r>
        <w:t xml:space="preserve"> data set but not present in the </w:t>
      </w:r>
      <w:r w:rsidR="007B4963">
        <w:t>flagged</w:t>
      </w:r>
      <w:r>
        <w:t xml:space="preserve"> data set is represented in the “% Lost” column in </w:t>
      </w:r>
      <w:r w:rsidR="003C3153">
        <w:fldChar w:fldCharType="begin"/>
      </w:r>
      <w:r w:rsidR="003C3153">
        <w:instrText xml:space="preserve"> REF _Ref106913929 \h </w:instrText>
      </w:r>
      <w:r w:rsidR="003C3153">
        <w:fldChar w:fldCharType="separate"/>
      </w:r>
      <w:r w:rsidR="003C3153">
        <w:t xml:space="preserve">Table </w:t>
      </w:r>
      <w:r w:rsidR="003C3153">
        <w:rPr>
          <w:noProof/>
        </w:rPr>
        <w:t>7</w:t>
      </w:r>
      <w:r w:rsidR="003C3153">
        <w:fldChar w:fldCharType="end"/>
      </w:r>
      <w:r>
        <w:t xml:space="preserve">. If a vector was present in both </w:t>
      </w:r>
      <w:r w:rsidR="007B4963">
        <w:t>datasets</w:t>
      </w:r>
      <w:r>
        <w:t>, the total velocities of the two vectors were compared. The percent of total vectors that were different</w:t>
      </w:r>
      <w:r w:rsidR="007B4963">
        <w:t xml:space="preserve"> </w:t>
      </w:r>
      <w:r>
        <w:t xml:space="preserve">is represented in the “% Changed” column in </w:t>
      </w:r>
      <w:r w:rsidR="003C3153">
        <w:fldChar w:fldCharType="begin"/>
      </w:r>
      <w:r w:rsidR="003C3153">
        <w:instrText xml:space="preserve"> REF _Ref106913929 \h </w:instrText>
      </w:r>
      <w:r w:rsidR="003C3153">
        <w:fldChar w:fldCharType="separate"/>
      </w:r>
      <w:r w:rsidR="003C3153">
        <w:t xml:space="preserve">Table </w:t>
      </w:r>
      <w:r w:rsidR="003C3153">
        <w:rPr>
          <w:noProof/>
        </w:rPr>
        <w:t>7</w:t>
      </w:r>
      <w:r w:rsidR="003C3153">
        <w:fldChar w:fldCharType="end"/>
      </w:r>
      <w:r>
        <w:t xml:space="preserve">. Using the total vectors that were different, the root mean squared difference was calculated. The difference was taken by comparing the x and y components of the two total velocity vectors. The difference in x and difference in y were then squared and added together. The mean of these values was taken, and the squared root of that mean is represented in the “RMSD” column of  </w:t>
      </w:r>
      <w:r>
        <w:fldChar w:fldCharType="begin"/>
      </w:r>
      <w:r>
        <w:instrText xml:space="preserve"> REF _Ref106913929 \h </w:instrText>
      </w:r>
      <w:r>
        <w:fldChar w:fldCharType="separate"/>
      </w:r>
      <w:r w:rsidR="00865F65">
        <w:t xml:space="preserve">Table </w:t>
      </w:r>
      <w:r w:rsidR="00865F65">
        <w:rPr>
          <w:noProof/>
        </w:rPr>
        <w:t>7</w:t>
      </w:r>
      <w:r>
        <w:fldChar w:fldCharType="end"/>
      </w:r>
      <w:r>
        <w:t>.</w:t>
      </w:r>
    </w:p>
    <w:p w14:paraId="60D6E017" w14:textId="166EC650" w:rsidR="003A2DB2" w:rsidRDefault="003A2DB2" w:rsidP="00B3326F">
      <w:pPr>
        <w:pStyle w:val="TitleforFigureTablePhoto"/>
      </w:pPr>
      <w:bookmarkStart w:id="156" w:name="_Ref106913929"/>
      <w:bookmarkStart w:id="157" w:name="_Toc107211961"/>
      <w:bookmarkStart w:id="158" w:name="_Toc134001503"/>
      <w:r>
        <w:t xml:space="preserve">Table </w:t>
      </w:r>
      <w:fldSimple w:instr=" SEQ Table \* ARABIC ">
        <w:r w:rsidR="00865F65">
          <w:rPr>
            <w:noProof/>
          </w:rPr>
          <w:t>7</w:t>
        </w:r>
      </w:fldSimple>
      <w:bookmarkEnd w:id="156"/>
      <w:r>
        <w:t xml:space="preserve">: Statistical Results of Total Vector Comparison Between </w:t>
      </w:r>
      <w:r w:rsidR="007B4963">
        <w:t>Unflagged</w:t>
      </w:r>
      <w:r>
        <w:t xml:space="preserve"> and </w:t>
      </w:r>
      <w:bookmarkEnd w:id="157"/>
      <w:r w:rsidR="007B4963">
        <w:t>Flagged Data Sets</w:t>
      </w:r>
      <w:bookmarkEnd w:id="158"/>
    </w:p>
    <w:tbl>
      <w:tblPr>
        <w:tblStyle w:val="TableGrid"/>
        <w:tblW w:w="0" w:type="auto"/>
        <w:jc w:val="center"/>
        <w:tblLook w:val="04A0" w:firstRow="1" w:lastRow="0" w:firstColumn="1" w:lastColumn="0" w:noHBand="0" w:noVBand="1"/>
      </w:tblPr>
      <w:tblGrid>
        <w:gridCol w:w="2847"/>
        <w:gridCol w:w="872"/>
        <w:gridCol w:w="1305"/>
        <w:gridCol w:w="1450"/>
        <w:gridCol w:w="1461"/>
      </w:tblGrid>
      <w:tr w:rsidR="003A2DB2" w:rsidRPr="00772717" w14:paraId="3A963664" w14:textId="77777777" w:rsidTr="00001CE6">
        <w:trPr>
          <w:jc w:val="center"/>
        </w:trPr>
        <w:tc>
          <w:tcPr>
            <w:tcW w:w="0" w:type="auto"/>
          </w:tcPr>
          <w:p w14:paraId="2E5FC5BF" w14:textId="77777777" w:rsidR="003A2DB2" w:rsidRPr="00772717" w:rsidRDefault="003A2DB2" w:rsidP="006B2AD4">
            <w:pPr>
              <w:pStyle w:val="TableHeader"/>
            </w:pPr>
            <w:r>
              <w:t>Sites</w:t>
            </w:r>
          </w:p>
        </w:tc>
        <w:tc>
          <w:tcPr>
            <w:tcW w:w="0" w:type="auto"/>
          </w:tcPr>
          <w:p w14:paraId="2B31FFBD" w14:textId="77777777" w:rsidR="003A2DB2" w:rsidRPr="00772717" w:rsidRDefault="003A2DB2" w:rsidP="006B2AD4">
            <w:pPr>
              <w:pStyle w:val="TableHeader"/>
            </w:pPr>
            <w:r w:rsidRPr="00772717">
              <w:t>% Lost</w:t>
            </w:r>
          </w:p>
        </w:tc>
        <w:tc>
          <w:tcPr>
            <w:tcW w:w="0" w:type="auto"/>
          </w:tcPr>
          <w:p w14:paraId="382CB6D9" w14:textId="77777777" w:rsidR="003A2DB2" w:rsidRPr="00772717" w:rsidRDefault="003A2DB2" w:rsidP="006B2AD4">
            <w:pPr>
              <w:pStyle w:val="TableHeader"/>
            </w:pPr>
            <w:r w:rsidRPr="00772717">
              <w:t>% Changed</w:t>
            </w:r>
          </w:p>
        </w:tc>
        <w:tc>
          <w:tcPr>
            <w:tcW w:w="0" w:type="auto"/>
          </w:tcPr>
          <w:p w14:paraId="266F7DB9" w14:textId="77777777" w:rsidR="003A2DB2" w:rsidRPr="00772717" w:rsidRDefault="003A2DB2" w:rsidP="006B2AD4">
            <w:pPr>
              <w:pStyle w:val="TableHeader"/>
            </w:pPr>
            <w:r w:rsidRPr="00772717">
              <w:t>RMSD</w:t>
            </w:r>
            <w:r>
              <w:t xml:space="preserve"> (cm/s)</w:t>
            </w:r>
          </w:p>
        </w:tc>
        <w:tc>
          <w:tcPr>
            <w:tcW w:w="0" w:type="auto"/>
          </w:tcPr>
          <w:p w14:paraId="1E36E259" w14:textId="0C8B13E8" w:rsidR="003A2DB2" w:rsidRPr="00772717" w:rsidRDefault="003A2DB2" w:rsidP="006B2AD4">
            <w:pPr>
              <w:pStyle w:val="TableHeader"/>
            </w:pPr>
            <w:r>
              <w:t>Sigma</w:t>
            </w:r>
            <w:r w:rsidR="003C3153">
              <w:t xml:space="preserve"> (cm/s)</w:t>
            </w:r>
          </w:p>
        </w:tc>
      </w:tr>
      <w:tr w:rsidR="003A2DB2" w:rsidRPr="00772717" w14:paraId="2C39DDC4" w14:textId="77777777" w:rsidTr="00001CE6">
        <w:trPr>
          <w:jc w:val="center"/>
        </w:trPr>
        <w:tc>
          <w:tcPr>
            <w:tcW w:w="0" w:type="auto"/>
          </w:tcPr>
          <w:p w14:paraId="2FB16DCD" w14:textId="77777777" w:rsidR="003A2DB2" w:rsidRPr="00772717" w:rsidRDefault="003A2DB2" w:rsidP="006B2AD4">
            <w:pPr>
              <w:pStyle w:val="TableText"/>
              <w:rPr>
                <w:b/>
              </w:rPr>
            </w:pPr>
            <w:r>
              <w:t>CEDR, DUCK</w:t>
            </w:r>
          </w:p>
        </w:tc>
        <w:tc>
          <w:tcPr>
            <w:tcW w:w="0" w:type="auto"/>
          </w:tcPr>
          <w:p w14:paraId="44CE1249" w14:textId="77777777" w:rsidR="003A2DB2" w:rsidRPr="00D7320D" w:rsidRDefault="003A2DB2" w:rsidP="006B2AD4">
            <w:pPr>
              <w:pStyle w:val="TableText"/>
            </w:pPr>
            <w:r w:rsidRPr="00D7320D">
              <w:t>0.61%</w:t>
            </w:r>
          </w:p>
        </w:tc>
        <w:tc>
          <w:tcPr>
            <w:tcW w:w="0" w:type="auto"/>
          </w:tcPr>
          <w:p w14:paraId="30A058EE" w14:textId="77777777" w:rsidR="003A2DB2" w:rsidRPr="00D7320D" w:rsidRDefault="003A2DB2" w:rsidP="006B2AD4">
            <w:pPr>
              <w:pStyle w:val="TableText"/>
            </w:pPr>
            <w:r w:rsidRPr="00D7320D">
              <w:t>11.50%</w:t>
            </w:r>
          </w:p>
        </w:tc>
        <w:tc>
          <w:tcPr>
            <w:tcW w:w="0" w:type="auto"/>
          </w:tcPr>
          <w:p w14:paraId="12807735" w14:textId="77777777" w:rsidR="003A2DB2" w:rsidRPr="00D7320D" w:rsidRDefault="003A2DB2" w:rsidP="006B2AD4">
            <w:pPr>
              <w:pStyle w:val="TableText"/>
            </w:pPr>
            <w:r w:rsidRPr="00D7320D">
              <w:t>5.28</w:t>
            </w:r>
          </w:p>
        </w:tc>
        <w:tc>
          <w:tcPr>
            <w:tcW w:w="0" w:type="auto"/>
          </w:tcPr>
          <w:p w14:paraId="6569F070" w14:textId="77777777" w:rsidR="003A2DB2" w:rsidRPr="00D7320D" w:rsidRDefault="003A2DB2" w:rsidP="006B2AD4">
            <w:pPr>
              <w:pStyle w:val="TableText"/>
            </w:pPr>
            <w:r w:rsidRPr="00D7320D">
              <w:t>4.19</w:t>
            </w:r>
          </w:p>
        </w:tc>
      </w:tr>
      <w:tr w:rsidR="003A2DB2" w:rsidRPr="00772717" w14:paraId="0AD1DE9A" w14:textId="77777777" w:rsidTr="00001CE6">
        <w:trPr>
          <w:jc w:val="center"/>
        </w:trPr>
        <w:tc>
          <w:tcPr>
            <w:tcW w:w="0" w:type="auto"/>
          </w:tcPr>
          <w:p w14:paraId="42FD8351" w14:textId="77777777" w:rsidR="003A2DB2" w:rsidRPr="00772717" w:rsidRDefault="003A2DB2" w:rsidP="006B2AD4">
            <w:pPr>
              <w:pStyle w:val="TableText"/>
            </w:pPr>
            <w:r>
              <w:t>CEDR, LISL, DUCK</w:t>
            </w:r>
          </w:p>
        </w:tc>
        <w:tc>
          <w:tcPr>
            <w:tcW w:w="0" w:type="auto"/>
          </w:tcPr>
          <w:p w14:paraId="12A38F79" w14:textId="77777777" w:rsidR="003A2DB2" w:rsidRPr="00772717" w:rsidRDefault="003A2DB2" w:rsidP="006B2AD4">
            <w:pPr>
              <w:pStyle w:val="TableText"/>
            </w:pPr>
            <w:r w:rsidRPr="00772717">
              <w:t>0.</w:t>
            </w:r>
            <w:r>
              <w:t>07</w:t>
            </w:r>
            <w:r w:rsidRPr="00772717">
              <w:t>%</w:t>
            </w:r>
          </w:p>
        </w:tc>
        <w:tc>
          <w:tcPr>
            <w:tcW w:w="0" w:type="auto"/>
          </w:tcPr>
          <w:p w14:paraId="27C3CEA7" w14:textId="77777777" w:rsidR="003A2DB2" w:rsidRPr="00772717" w:rsidRDefault="003A2DB2" w:rsidP="006B2AD4">
            <w:pPr>
              <w:pStyle w:val="TableText"/>
            </w:pPr>
            <w:r>
              <w:t>16.63</w:t>
            </w:r>
            <w:r w:rsidRPr="00772717">
              <w:t>%</w:t>
            </w:r>
          </w:p>
        </w:tc>
        <w:tc>
          <w:tcPr>
            <w:tcW w:w="0" w:type="auto"/>
          </w:tcPr>
          <w:p w14:paraId="1DDBB144" w14:textId="77777777" w:rsidR="003A2DB2" w:rsidRPr="00772717" w:rsidRDefault="003A2DB2" w:rsidP="006B2AD4">
            <w:pPr>
              <w:pStyle w:val="TableText"/>
            </w:pPr>
            <w:r>
              <w:t>3.77</w:t>
            </w:r>
          </w:p>
        </w:tc>
        <w:tc>
          <w:tcPr>
            <w:tcW w:w="0" w:type="auto"/>
          </w:tcPr>
          <w:p w14:paraId="102C33F4" w14:textId="77777777" w:rsidR="003A2DB2" w:rsidRPr="00772717" w:rsidRDefault="003A2DB2" w:rsidP="006B2AD4">
            <w:pPr>
              <w:pStyle w:val="TableText"/>
            </w:pPr>
            <w:r>
              <w:t>3.00</w:t>
            </w:r>
          </w:p>
        </w:tc>
      </w:tr>
      <w:tr w:rsidR="003A2DB2" w:rsidRPr="00772717" w14:paraId="1F016656" w14:textId="77777777" w:rsidTr="00001CE6">
        <w:trPr>
          <w:jc w:val="center"/>
        </w:trPr>
        <w:tc>
          <w:tcPr>
            <w:tcW w:w="0" w:type="auto"/>
          </w:tcPr>
          <w:p w14:paraId="30556DF2" w14:textId="77777777" w:rsidR="003A2DB2" w:rsidRPr="00772717" w:rsidRDefault="003A2DB2" w:rsidP="006B2AD4">
            <w:pPr>
              <w:pStyle w:val="TableText"/>
            </w:pPr>
            <w:r>
              <w:t>CEDR, LISL, DUCK, LISL-DUCK</w:t>
            </w:r>
          </w:p>
        </w:tc>
        <w:tc>
          <w:tcPr>
            <w:tcW w:w="0" w:type="auto"/>
          </w:tcPr>
          <w:p w14:paraId="5867B900" w14:textId="77777777" w:rsidR="003A2DB2" w:rsidRPr="00772717" w:rsidRDefault="003A2DB2" w:rsidP="006B2AD4">
            <w:pPr>
              <w:pStyle w:val="TableText"/>
            </w:pPr>
            <w:r>
              <w:t>0.06%</w:t>
            </w:r>
          </w:p>
        </w:tc>
        <w:tc>
          <w:tcPr>
            <w:tcW w:w="0" w:type="auto"/>
          </w:tcPr>
          <w:p w14:paraId="1E3117E8" w14:textId="77777777" w:rsidR="003A2DB2" w:rsidRPr="00772717" w:rsidRDefault="003A2DB2" w:rsidP="006B2AD4">
            <w:pPr>
              <w:pStyle w:val="TableText"/>
            </w:pPr>
            <w:r>
              <w:t>19.58%</w:t>
            </w:r>
          </w:p>
        </w:tc>
        <w:tc>
          <w:tcPr>
            <w:tcW w:w="0" w:type="auto"/>
          </w:tcPr>
          <w:p w14:paraId="5C6EF021" w14:textId="77777777" w:rsidR="003A2DB2" w:rsidRPr="00772717" w:rsidRDefault="003A2DB2" w:rsidP="006B2AD4">
            <w:pPr>
              <w:pStyle w:val="TableText"/>
            </w:pPr>
            <w:r>
              <w:t>3.45</w:t>
            </w:r>
          </w:p>
        </w:tc>
        <w:tc>
          <w:tcPr>
            <w:tcW w:w="0" w:type="auto"/>
          </w:tcPr>
          <w:p w14:paraId="26FEFB74" w14:textId="77777777" w:rsidR="003A2DB2" w:rsidRPr="00772717" w:rsidRDefault="003A2DB2" w:rsidP="006B2AD4">
            <w:pPr>
              <w:pStyle w:val="TableText"/>
            </w:pPr>
            <w:r>
              <w:t>2.76</w:t>
            </w:r>
          </w:p>
        </w:tc>
      </w:tr>
    </w:tbl>
    <w:p w14:paraId="13BFB8E0" w14:textId="77777777" w:rsidR="003A2DB2" w:rsidRDefault="003A2DB2" w:rsidP="003A2DB2">
      <w:pPr>
        <w:pStyle w:val="BodyText"/>
      </w:pPr>
    </w:p>
    <w:p w14:paraId="3D2435BA" w14:textId="022E2844" w:rsidR="003A2DB2" w:rsidRPr="00964262" w:rsidRDefault="003A2DB2" w:rsidP="00001CE6">
      <w:pPr>
        <w:pStyle w:val="BodyText"/>
        <w:jc w:val="both"/>
      </w:pPr>
      <w:r w:rsidRPr="00964262">
        <w:t xml:space="preserve">The results in </w:t>
      </w:r>
      <w:r w:rsidRPr="00964262">
        <w:fldChar w:fldCharType="begin"/>
      </w:r>
      <w:r w:rsidRPr="00964262">
        <w:instrText xml:space="preserve"> REF _Ref106913929 \h </w:instrText>
      </w:r>
      <w:r>
        <w:instrText xml:space="preserve"> \* MERGEFORMAT </w:instrText>
      </w:r>
      <w:r w:rsidRPr="00964262">
        <w:fldChar w:fldCharType="separate"/>
      </w:r>
      <w:r w:rsidR="00865F65">
        <w:t>Table 7</w:t>
      </w:r>
      <w:r w:rsidRPr="00964262">
        <w:fldChar w:fldCharType="end"/>
      </w:r>
      <w:r w:rsidRPr="00964262">
        <w:t xml:space="preserve"> show the expected result, the more redundant radial vector measurements the lower the error. Including extra radial or elliptical vectors by either adding a site or operating the sites multistatical</w:t>
      </w:r>
      <w:r>
        <w:t>l</w:t>
      </w:r>
      <w:r w:rsidRPr="00964262">
        <w:t xml:space="preserve">y greatly reduces the error and the amount of data lost at the total vector level. </w:t>
      </w:r>
      <w:r>
        <w:t xml:space="preserve">It should be noted that the percentage of total vectors that change increases as the number of sites used increases.  This is expected as each site has flagged vectors thus </w:t>
      </w:r>
      <w:r w:rsidRPr="00B3326F">
        <w:t>there is more data omitted from processing as the number of sites increases. There is still an overall lower number of lost total vectors and a lower error. Recall also that these results are showing the impact of a single turbine placing WTI in the Bragg region of the spectra. If more turbines are in the radars’ surveillance area and place WTI in the Bragg region the errors could be much larger, but it is expected that they would still be reduced by using multiple radars.</w:t>
      </w:r>
      <w:r>
        <w:t xml:space="preserve"> </w:t>
      </w:r>
    </w:p>
    <w:p w14:paraId="312DFDEF" w14:textId="696D966A" w:rsidR="003A2DB2" w:rsidRPr="00422869" w:rsidRDefault="00B3326F" w:rsidP="00B3326F">
      <w:pPr>
        <w:pStyle w:val="Heading2"/>
        <w:numPr>
          <w:ilvl w:val="0"/>
          <w:numId w:val="0"/>
        </w:numPr>
        <w:ind w:left="720" w:hanging="720"/>
      </w:pPr>
      <w:bookmarkStart w:id="159" w:name="_Toc106946950"/>
      <w:bookmarkStart w:id="160" w:name="_Toc134001461"/>
      <w:r>
        <w:t>C.5</w:t>
      </w:r>
      <w:r>
        <w:tab/>
      </w:r>
      <w:r w:rsidR="003A2DB2">
        <w:t>Final Remarks</w:t>
      </w:r>
      <w:bookmarkEnd w:id="159"/>
      <w:bookmarkEnd w:id="160"/>
    </w:p>
    <w:p w14:paraId="4C7379BD" w14:textId="18CE94DF" w:rsidR="003A2DB2" w:rsidRDefault="003A2DB2" w:rsidP="00001CE6">
      <w:pPr>
        <w:pStyle w:val="BodyText"/>
        <w:jc w:val="both"/>
      </w:pPr>
      <w:r>
        <w:t>The results from this s</w:t>
      </w:r>
      <w:r w:rsidR="003C3153">
        <w:t>ection</w:t>
      </w:r>
      <w:r>
        <w:t xml:space="preserve"> show that the impact of flagging and removing data from HF radars with WTI can be reduced by using multiple radars. Furthermore, if it is not feasible to install new radar systems, errors introduced by data flagging can be reduced by operating the existing radar network in a multi-static mode. The mechanism for the improvement is clear and straightforward: the more redundant information the less severe the impact of removing some of the data. </w:t>
      </w:r>
    </w:p>
    <w:p w14:paraId="552C2C9C" w14:textId="77777777" w:rsidR="00B3326F" w:rsidRDefault="00B3326F">
      <w:pPr>
        <w:rPr>
          <w:rFonts w:eastAsiaTheme="majorEastAsia" w:cstheme="majorBidi"/>
          <w:b/>
          <w:bCs/>
          <w:sz w:val="36"/>
          <w:szCs w:val="28"/>
        </w:rPr>
      </w:pPr>
      <w:r>
        <w:br w:type="page"/>
      </w:r>
    </w:p>
    <w:p w14:paraId="3DC1DFB7" w14:textId="68C7A529" w:rsidR="003A2DB2" w:rsidRDefault="003A2DB2" w:rsidP="003A2DB2">
      <w:pPr>
        <w:pStyle w:val="Heading1NoNumber"/>
      </w:pPr>
      <w:bookmarkStart w:id="161" w:name="_Toc134001462"/>
      <w:r>
        <w:lastRenderedPageBreak/>
        <w:t>Appendix D.</w:t>
      </w:r>
      <w:r w:rsidR="00432167">
        <w:t xml:space="preserve"> Machine Learning Wind Turbine Interference Estimation</w:t>
      </w:r>
      <w:bookmarkEnd w:id="161"/>
    </w:p>
    <w:p w14:paraId="31828699" w14:textId="2580C45E" w:rsidR="003A2DB2" w:rsidRDefault="00432167" w:rsidP="00432167">
      <w:pPr>
        <w:pStyle w:val="Heading2"/>
        <w:numPr>
          <w:ilvl w:val="0"/>
          <w:numId w:val="0"/>
        </w:numPr>
        <w:ind w:left="720" w:hanging="720"/>
      </w:pPr>
      <w:bookmarkStart w:id="162" w:name="_Toc125091512"/>
      <w:bookmarkStart w:id="163" w:name="_Toc134001463"/>
      <w:r>
        <w:t>D.1</w:t>
      </w:r>
      <w:r>
        <w:tab/>
      </w:r>
      <w:r w:rsidR="003A2DB2">
        <w:t>Background</w:t>
      </w:r>
      <w:bookmarkEnd w:id="162"/>
      <w:bookmarkEnd w:id="163"/>
    </w:p>
    <w:p w14:paraId="214D810B" w14:textId="7F99D35C" w:rsidR="00001CE6" w:rsidRDefault="003A2DB2" w:rsidP="00001CE6">
      <w:pPr>
        <w:pStyle w:val="BodyText"/>
        <w:jc w:val="both"/>
      </w:pPr>
      <w:r>
        <w:t xml:space="preserve">High Frequency (HF) radars provide oceanographic data that is used in oil spill response, tsunami detection, search and rescue, and more.  Recent years have seen an increase in plans for offshore wind turbines. Offshore turbines cause interference in the HF radar observations </w:t>
      </w:r>
      <w:r>
        <w:fldChar w:fldCharType="begin">
          <w:fldData xml:space="preserve">PEVuZE5vdGU+PENpdGU+PEF1dGhvcj5XeWF0dDwvQXV0aG9yPjxZZWFyPjIwMTE8L1llYXI+PFJl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</w:fldData>
        </w:fldChar>
      </w:r>
      <w:r w:rsidR="0023746D">
        <w:instrText xml:space="preserve"> ADDIN EN.CITE </w:instrText>
      </w:r>
      <w:r w:rsidR="0023746D">
        <w:fldChar w:fldCharType="begin">
          <w:fldData xml:space="preserve">PEVuZE5vdGU+PENpdGU+PEF1dGhvcj5XeWF0dDwvQXV0aG9yPjxZZWFyPjIwMTE8L1llYXI+PFJl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</w:fldData>
        </w:fldChar>
      </w:r>
      <w:r w:rsidR="0023746D">
        <w:instrText xml:space="preserve"> ADDIN EN.CITE.DATA </w:instrText>
      </w:r>
      <w:r w:rsidR="0023746D">
        <w:fldChar w:fldCharType="end"/>
      </w:r>
      <w:r>
        <w:fldChar w:fldCharType="separate"/>
      </w:r>
      <w:r w:rsidR="0023746D">
        <w:rPr>
          <w:noProof/>
        </w:rPr>
        <w:t>(Colburn et al., 2020; Teague &amp; Barrick, 2012; Trockel, Rodriguez-Alegre, Barrick, &amp; Whelan, 2018; Wyatt et al., 2011)</w:t>
      </w:r>
      <w:r>
        <w:fldChar w:fldCharType="end"/>
      </w:r>
      <w:r>
        <w:t xml:space="preserve">. Current Wind Turbine Interference (WTI) mitigation software finds the interference in the data and flags it so that those range-Doppler cells are not processed. The current approach </w:t>
      </w:r>
      <w:r>
        <w:fldChar w:fldCharType="begin"/>
      </w:r>
      <w:r>
        <w:instrText xml:space="preserve"> ADDIN EN.CITE &lt;EndNote&gt;&lt;Cite&gt;&lt;Author&gt;Trockel&lt;/Author&gt;&lt;Year&gt;2021&lt;/Year&gt;&lt;RecNum&gt;25&lt;/RecNum&gt;&lt;DisplayText&gt;(Trockel et al., 2021)&lt;/DisplayText&gt;&lt;record&gt;&lt;rec-number&gt;25&lt;/rec-number&gt;&lt;foreign-keys&gt;&lt;key app="EN" db-id="pf9ezw0x4fvazke9ff450fpfrz0tt5ev502a" timestamp="1656350708" guid="01cab2d3-721f-4df6-b613-9ef41944cc71"&gt;25&lt;/key&gt;&lt;/foreign-keys&gt;&lt;ref-type name="Journal Article"&gt;17&lt;/ref-type&gt;&lt;contributors&gt;&lt;authors&gt;&lt;author&gt;Trockel, D&lt;/author&gt;&lt;author&gt;Trockel, J&lt;/author&gt;&lt;author&gt;Whelan, C&lt;/author&gt;&lt;/authors&gt;&lt;/contributors&gt;&lt;titles&gt;&lt;title&gt;Coastal High Frequency Radar Wind Turbine Interference Mitigation. Sterling, VA: US Department of the Interior, Bureau of Ocean Energy Management. 37 p. Report No.: OCS Study BOEM 2021-081&lt;/title&gt;&lt;secondary-title&gt;Contract&lt;/secondary-title&gt;&lt;/titles&gt;&lt;periodical&gt;&lt;full-title&gt;Contract&lt;/full-title&gt;&lt;/periodical&gt;&lt;number&gt;140M0120C0002&lt;/number&gt;&lt;dates&gt;&lt;year&gt;2021&lt;/year&gt;&lt;/dates&gt;&lt;urls&gt;&lt;/urls&gt;&lt;/record&gt;&lt;/Cite&gt;&lt;/EndNote&gt;</w:instrText>
      </w:r>
      <w:r>
        <w:fldChar w:fldCharType="separate"/>
      </w:r>
      <w:r>
        <w:rPr>
          <w:noProof/>
        </w:rPr>
        <w:t>(Trockel et al., 2021)</w:t>
      </w:r>
      <w:r>
        <w:fldChar w:fldCharType="end"/>
      </w:r>
      <w:r>
        <w:t xml:space="preserve"> utilizes the symmetrical nature of the interference to flag range-Doppler cells containing WTI and omit these from further processing. This approach works well when the radar's sweep rate is sufficiently high to prevent the aliasing of the WTI. At lower sweep rates, however, the interference aliases and the symmetrical nature of the problem disappear</w:t>
      </w:r>
      <w:r w:rsidR="003C3153">
        <w:t>s</w:t>
      </w:r>
      <w:r>
        <w:t>, rendering the current methods of WTI mitigation ineffective. Another limitation of current WTI mitigation schemes is that they are only able to predict the location of WTI, not the relative amplitude of the interference. Thus, the cells with interference must be excluded from further processing, and all the oceanographi</w:t>
      </w:r>
      <w:r w:rsidR="00001CE6">
        <w:t xml:space="preserve">c </w:t>
      </w:r>
      <w:r>
        <w:t xml:space="preserve">data from those cells </w:t>
      </w:r>
      <w:r w:rsidR="00001CE6">
        <w:t>is</w:t>
      </w:r>
      <w:r>
        <w:t xml:space="preserve"> lost. </w:t>
      </w:r>
    </w:p>
    <w:p w14:paraId="7E67554C" w14:textId="77777777" w:rsidR="00AD42D7" w:rsidRDefault="00AD42D7" w:rsidP="00AD42D7">
      <w:pPr>
        <w:pStyle w:val="BodyText"/>
        <w:jc w:val="both"/>
      </w:pPr>
      <w:r>
        <w:t xml:space="preserve">The location and amplitude of the interference peaks are impacted by the turbine’s rotation rate, yaw angle, and the variability in rotation rate over the radars’ Doppler FFT integration period </w:t>
      </w:r>
      <w:r>
        <w:fldChar w:fldCharType="begin">
          <w:fldData xml:space="preserve">PEVuZE5vdGU+PENpdGU+PEF1dGhvcj5Db2xidXJuPC9BdXRob3I+PFllYXI+MjAyMDwvWWVhcj48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</w:fldData>
        </w:fldChar>
      </w:r>
      <w:r>
        <w:instrText xml:space="preserve"> ADDIN EN.CITE </w:instrText>
      </w:r>
      <w:r>
        <w:fldChar w:fldCharType="begin">
          <w:fldData xml:space="preserve">PEVuZE5vdGU+PENpdGU+PEF1dGhvcj5Db2xidXJuPC9BdXRob3I+PFllYXI+MjAyMDwvWWVhcj48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</w:fldData>
        </w:fldChar>
      </w:r>
      <w:r>
        <w:instrText xml:space="preserve"> ADDIN EN.CITE.DATA </w:instrText>
      </w:r>
      <w:r>
        <w:fldChar w:fldCharType="end"/>
      </w:r>
      <w:r>
        <w:fldChar w:fldCharType="separate"/>
      </w:r>
      <w:r>
        <w:rPr>
          <w:noProof/>
        </w:rPr>
        <w:t>(Colburn et al., 2020; Teague &amp; Barrick, 2012; Trockel, Rodriguez-Alegre, Barrick, &amp; Whelan, 2018)</w:t>
      </w:r>
      <w:r>
        <w:fldChar w:fldCharType="end"/>
      </w:r>
      <w:r>
        <w:t xml:space="preserve">. The rotation rate of the turbine blades determines Doppler frequencies containing WTI. </w:t>
      </w:r>
      <w:r>
        <w:fldChar w:fldCharType="begin"/>
      </w:r>
      <w:r>
        <w:instrText xml:space="preserve"> REF _Ref124316273 \h </w:instrText>
      </w:r>
      <w:r>
        <w:fldChar w:fldCharType="separate"/>
      </w:r>
      <w:r w:rsidRPr="00432167">
        <w:t xml:space="preserve">Figure </w:t>
      </w:r>
      <w:r>
        <w:rPr>
          <w:noProof/>
        </w:rPr>
        <w:t>18</w:t>
      </w:r>
      <w:r>
        <w:fldChar w:fldCharType="end"/>
      </w:r>
      <w:r>
        <w:t xml:space="preserve"> shows the Doppler frequencies of the first six positive and negative harmonic wind turbine peaks as the rotation rate varies. As the turbine rotation rate increases, the Doppler frequencies of the positive harmonics increases, and the negative harmonics decrease. When a turbine's rotation rate places a harmonic WTI peak in a frequency that exceeds the Nyquist frequency of the radar, the peak is aliased in the Doppler frequency and pushed out in range (for positive harmonics) or brought closer in range (for negative harmonics). The top plot of </w:t>
      </w:r>
      <w:r>
        <w:fldChar w:fldCharType="begin"/>
      </w:r>
      <w:r>
        <w:instrText xml:space="preserve"> REF _Ref124316273 \h </w:instrText>
      </w:r>
      <w:r>
        <w:fldChar w:fldCharType="separate"/>
      </w:r>
      <w:r w:rsidRPr="00432167">
        <w:t xml:space="preserve">Figure </w:t>
      </w:r>
      <w:r>
        <w:rPr>
          <w:noProof/>
        </w:rPr>
        <w:t>18</w:t>
      </w:r>
      <w:r>
        <w:fldChar w:fldCharType="end"/>
      </w:r>
      <w:r>
        <w:t xml:space="preserve"> shows the aliasing occurring at lower rotation rates, around 2.5 rpm, for radars using a sweep rate of 1 Hz. While the bottom plot shows aliasing does not occur until much higher rotation rates, around 10 rpm, for radars using a 4Hz sweep rate. The gray rectangular regions indicate the typical Doppler frequencies containing the sea echo.</w:t>
      </w:r>
    </w:p>
    <w:p w14:paraId="7772708C" w14:textId="1A4D449A" w:rsidR="003A2DB2" w:rsidRDefault="003A2DB2" w:rsidP="00001CE6">
      <w:pPr>
        <w:pStyle w:val="BodyText"/>
        <w:jc w:val="center"/>
      </w:pPr>
      <w:r>
        <w:rPr>
          <w:noProof/>
        </w:rPr>
        <w:lastRenderedPageBreak/>
        <w:drawing>
          <wp:inline distT="0" distB="0" distL="0" distR="0" wp14:anchorId="274166F0" wp14:editId="66076416">
            <wp:extent cx="5244653" cy="3032622"/>
            <wp:effectExtent l="0" t="0" r="63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8">
                      <a:extLst>
                        <a:ext uri="{28A0092B-C50C-407E-A947-70E740481C1C}">
                          <a14:useLocalDpi xmlns:a14="http://schemas.microsoft.com/office/drawing/2010/main" val="0"/>
                        </a:ext>
                      </a:extLst>
                    </a:blip>
                    <a:srcRect t="1814" b="1814"/>
                    <a:stretch>
                      <a:fillRect/>
                    </a:stretch>
                  </pic:blipFill>
                  <pic:spPr bwMode="auto">
                    <a:xfrm>
                      <a:off x="0" y="0"/>
                      <a:ext cx="5244653" cy="3032622"/>
                    </a:xfrm>
                    <a:prstGeom prst="rect">
                      <a:avLst/>
                    </a:prstGeom>
                    <a:ln>
                      <a:noFill/>
                    </a:ln>
                    <a:extLst>
                      <a:ext uri="{53640926-AAD7-44D8-BBD7-CCE9431645EC}">
                        <a14:shadowObscured xmlns:a14="http://schemas.microsoft.com/office/drawing/2010/main"/>
                      </a:ext>
                    </a:extLst>
                  </pic:spPr>
                </pic:pic>
              </a:graphicData>
            </a:graphic>
          </wp:inline>
        </w:drawing>
      </w:r>
    </w:p>
    <w:p w14:paraId="7C54AA4F" w14:textId="0437BA63" w:rsidR="003A2DB2" w:rsidRPr="00432167" w:rsidRDefault="003A2DB2" w:rsidP="00BE22B3">
      <w:pPr>
        <w:pStyle w:val="TitleforFigureTablePhoto"/>
        <w:jc w:val="both"/>
      </w:pPr>
      <w:bookmarkStart w:id="164" w:name="_Ref124316273"/>
      <w:bookmarkStart w:id="165" w:name="_Toc125091528"/>
      <w:bookmarkStart w:id="166" w:name="_Toc134001367"/>
      <w:r w:rsidRPr="00432167">
        <w:t xml:space="preserve">Figure </w:t>
      </w:r>
      <w:fldSimple w:instr=" SEQ Figure \* ARABIC ">
        <w:r w:rsidR="00865F65">
          <w:rPr>
            <w:noProof/>
          </w:rPr>
          <w:t>18</w:t>
        </w:r>
      </w:fldSimple>
      <w:bookmarkEnd w:id="164"/>
      <w:r w:rsidR="003C3153">
        <w:t>:</w:t>
      </w:r>
      <w:r w:rsidRPr="00432167">
        <w:t xml:space="preserve"> The Doppler frequencies of the first </w:t>
      </w:r>
      <w:r w:rsidR="00124E2D">
        <w:t>four</w:t>
      </w:r>
      <w:r w:rsidRPr="00432167">
        <w:t xml:space="preserve"> positive and negative harmonic wind turbine interference peaks as the rotation rate varies. The top shows the impact of rotation rates for radars using a 1 Hz sweep rate, and the bottom plot shows the impacts on radars with a 4 Hz sweep rate. The gray rectangular regions indicate the typical Doppler frequencies containing the sea echo.</w:t>
      </w:r>
      <w:bookmarkEnd w:id="165"/>
      <w:r w:rsidRPr="00432167">
        <w:t xml:space="preserve"> </w:t>
      </w:r>
      <w:r w:rsidR="00B734D2">
        <w:t xml:space="preserve">The blue line shows the fourth positive harmonic and how aliasing loops around in </w:t>
      </w:r>
      <w:r w:rsidR="000077E2">
        <w:t>D</w:t>
      </w:r>
      <w:r w:rsidR="00B734D2">
        <w:t>oppler.</w:t>
      </w:r>
      <w:bookmarkEnd w:id="166"/>
      <w:r w:rsidR="00B734D2">
        <w:t xml:space="preserve"> </w:t>
      </w:r>
    </w:p>
    <w:p w14:paraId="18CC697A" w14:textId="77777777" w:rsidR="003A2DB2" w:rsidRDefault="003A2DB2" w:rsidP="003A2DB2">
      <w:pPr>
        <w:pStyle w:val="BodyText"/>
        <w:keepNext/>
        <w:jc w:val="center"/>
      </w:pPr>
      <w:r>
        <w:rPr>
          <w:noProof/>
        </w:rPr>
        <w:drawing>
          <wp:inline distT="0" distB="0" distL="0" distR="0" wp14:anchorId="6BCAEB81" wp14:editId="62B9921F">
            <wp:extent cx="3749040" cy="2385751"/>
            <wp:effectExtent l="0" t="0" r="0" b="1905"/>
            <wp:docPr id="47" name="Picture 4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histo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49040" cy="2385751"/>
                    </a:xfrm>
                    <a:prstGeom prst="rect">
                      <a:avLst/>
                    </a:prstGeom>
                  </pic:spPr>
                </pic:pic>
              </a:graphicData>
            </a:graphic>
          </wp:inline>
        </w:drawing>
      </w:r>
    </w:p>
    <w:p w14:paraId="74F73AA5" w14:textId="5458A912" w:rsidR="003A2DB2" w:rsidRDefault="003A2DB2" w:rsidP="00BE22B3">
      <w:pPr>
        <w:pStyle w:val="TitleforFigureTablePhoto"/>
        <w:jc w:val="both"/>
      </w:pPr>
      <w:bookmarkStart w:id="167" w:name="_Ref124422401"/>
      <w:bookmarkStart w:id="168" w:name="_Toc125091529"/>
      <w:bookmarkStart w:id="169" w:name="_Toc134001368"/>
      <w:r>
        <w:t xml:space="preserve">Figure </w:t>
      </w:r>
      <w:fldSimple w:instr=" SEQ Figure \* ARABIC ">
        <w:r w:rsidR="00865F65">
          <w:rPr>
            <w:noProof/>
          </w:rPr>
          <w:t>19</w:t>
        </w:r>
      </w:fldSimple>
      <w:bookmarkEnd w:id="167"/>
      <w:r w:rsidR="00C4505A">
        <w:rPr>
          <w:noProof/>
        </w:rPr>
        <w:t>:</w:t>
      </w:r>
      <w:r>
        <w:t xml:space="preserve"> The influence of yaw angle on the amplitude of the first four positive and negative WTI harmonic peaks. The Nacelle</w:t>
      </w:r>
      <w:r w:rsidR="00B734D2">
        <w:t xml:space="preserve"> (yaw)</w:t>
      </w:r>
      <w:r>
        <w:t xml:space="preserve"> angel represents the angle of the nacelle relative to the radar. Each harmonic, indicated by m, is plotted in a different color.</w:t>
      </w:r>
      <w:bookmarkEnd w:id="168"/>
      <w:r>
        <w:t xml:space="preserve"> </w:t>
      </w:r>
      <w:r w:rsidR="00B734D2">
        <w:t>A Nacelle angle of 0 is when the turbine blades are parallel to the radar.</w:t>
      </w:r>
      <w:bookmarkEnd w:id="169"/>
      <w:r w:rsidR="00B734D2">
        <w:t xml:space="preserve">  </w:t>
      </w:r>
    </w:p>
    <w:p w14:paraId="4B91B72A" w14:textId="140621DB" w:rsidR="003A2DB2" w:rsidRDefault="003A2DB2" w:rsidP="00001CE6">
      <w:pPr>
        <w:pStyle w:val="BodyText"/>
        <w:jc w:val="both"/>
      </w:pPr>
      <w:r>
        <w:t xml:space="preserve">In addition to rotation rates, mitigation methods seeking to separate the WTI from the sea echo must have accurate estimations of the amplitude of the WTI peaks. The yaw angle of the turbine blades affects the </w:t>
      </w:r>
      <w:r>
        <w:lastRenderedPageBreak/>
        <w:t xml:space="preserve">amplitudes of the WTI harmonic peaks </w:t>
      </w:r>
      <w:r>
        <w:fldChar w:fldCharType="begin"/>
      </w:r>
      <w:r>
        <w:instrText xml:space="preserve"> ADDIN EN.CITE &lt;EndNote&gt;&lt;Cite&gt;&lt;Author&gt;Teague&lt;/Author&gt;&lt;Year&gt;2012&lt;/Year&gt;&lt;RecNum&gt;9&lt;/RecNum&gt;&lt;DisplayText&gt;(Teague &amp;amp; Barrick, 2012)&lt;/DisplayText&gt;&lt;record&gt;&lt;rec-number&gt;9&lt;/rec-number&gt;&lt;foreign-keys&gt;&lt;key app="EN" db-id="pf9ezw0x4fvazke9ff450fpfrz0tt5ev502a" timestamp="1638112366" guid="b92ec146-2bc2-4b7f-8eee-fa2085b7cbbe"&gt;9&lt;/key&gt;&lt;/foreign-keys&gt;&lt;ref-type name="Conference Proceedings"&gt;10&lt;/ref-type&gt;&lt;contributors&gt;&lt;authors&gt;&lt;author&gt;Teague, Calvin C&lt;/author&gt;&lt;author&gt;Barrick, Donald E&lt;/author&gt;&lt;/authors&gt;&lt;/contributors&gt;&lt;titles&gt;&lt;title&gt;Estimation of wind turbine radar signature at 13.5 MHz&lt;/title&gt;&lt;secondary-title&gt;2012 Oceans&lt;/secondary-title&gt;&lt;/titles&gt;&lt;pages&gt;1-4&lt;/pages&gt;&lt;dates&gt;&lt;year&gt;2012&lt;/year&gt;&lt;/dates&gt;&lt;publisher&gt;IEEE&lt;/publisher&gt;&lt;isbn&gt;1467308315&lt;/isbn&gt;&lt;urls&gt;&lt;/urls&gt;&lt;/record&gt;&lt;/Cite&gt;&lt;/EndNote&gt;</w:instrText>
      </w:r>
      <w:r>
        <w:fldChar w:fldCharType="separate"/>
      </w:r>
      <w:r>
        <w:rPr>
          <w:noProof/>
        </w:rPr>
        <w:t>(Teague &amp; Barrick, 2012)</w:t>
      </w:r>
      <w:r>
        <w:fldChar w:fldCharType="end"/>
      </w:r>
      <w:r>
        <w:t xml:space="preserve">.  </w:t>
      </w:r>
      <w:r>
        <w:fldChar w:fldCharType="begin"/>
      </w:r>
      <w:r>
        <w:instrText xml:space="preserve"> REF _Ref124422401 \h </w:instrText>
      </w:r>
      <w:r>
        <w:fldChar w:fldCharType="separate"/>
      </w:r>
      <w:r w:rsidR="00865F65">
        <w:t xml:space="preserve">Figure </w:t>
      </w:r>
      <w:r w:rsidR="00865F65">
        <w:rPr>
          <w:noProof/>
        </w:rPr>
        <w:t>19</w:t>
      </w:r>
      <w:r>
        <w:fldChar w:fldCharType="end"/>
      </w:r>
      <w:r>
        <w:t xml:space="preserve"> shows the change in the amplitude of the harmonic components of the WTI as the yaw angle changes. The mitigation method developed by </w:t>
      </w:r>
      <w:r>
        <w:fldChar w:fldCharType="begin"/>
      </w:r>
      <w:r>
        <w:instrText xml:space="preserve"> ADDIN EN.CITE &lt;EndNote&gt;&lt;Cite AuthorYear="1"&gt;&lt;Author&gt;Trockel&lt;/Author&gt;&lt;Year&gt;2021&lt;/Year&gt;&lt;RecNum&gt;25&lt;/RecNum&gt;&lt;DisplayText&gt;Trockel et al. (2021)&lt;/DisplayText&gt;&lt;record&gt;&lt;rec-number&gt;25&lt;/rec-number&gt;&lt;foreign-keys&gt;&lt;key app="EN" db-id="pf9ezw0x4fvazke9ff450fpfrz0tt5ev502a" timestamp="1656350708" guid="01cab2d3-721f-4df6-b613-9ef41944cc71"&gt;25&lt;/key&gt;&lt;/foreign-keys&gt;&lt;ref-type name="Journal Article"&gt;17&lt;/ref-type&gt;&lt;contributors&gt;&lt;authors&gt;&lt;author&gt;Trockel, D&lt;/author&gt;&lt;author&gt;Trockel, J&lt;/author&gt;&lt;author&gt;Whelan, C&lt;/author&gt;&lt;/authors&gt;&lt;/contributors&gt;&lt;titles&gt;&lt;title&gt;Coastal High Frequency Radar Wind Turbine Interference Mitigation. Sterling, VA: US Department of the Interior, Bureau of Ocean Energy Management. 37 p. Report No.: OCS Study BOEM 2021-081&lt;/title&gt;&lt;secondary-title&gt;Contract&lt;/secondary-title&gt;&lt;/titles&gt;&lt;periodical&gt;&lt;full-title&gt;Contract&lt;/full-title&gt;&lt;/periodical&gt;&lt;number&gt;140M0120C0002&lt;/number&gt;&lt;dates&gt;&lt;year&gt;2021&lt;/year&gt;&lt;/dates&gt;&lt;urls&gt;&lt;/urls&gt;&lt;/record&gt;&lt;/Cite&gt;&lt;/EndNote&gt;</w:instrText>
      </w:r>
      <w:r>
        <w:fldChar w:fldCharType="separate"/>
      </w:r>
      <w:r>
        <w:rPr>
          <w:noProof/>
        </w:rPr>
        <w:t>Trockel et al. (2021)</w:t>
      </w:r>
      <w:r>
        <w:fldChar w:fldCharType="end"/>
      </w:r>
      <w:r>
        <w:t xml:space="preserve"> did not estimate yaw angles and was unable to separate the WTI from the sea echo but instead relied on a flagging method to exclude data with WTI. </w:t>
      </w:r>
    </w:p>
    <w:p w14:paraId="302C9D67" w14:textId="4F3B9D9E" w:rsidR="003A2DB2" w:rsidRDefault="003A2DB2" w:rsidP="00001CE6">
      <w:pPr>
        <w:pStyle w:val="BodyText"/>
        <w:jc w:val="both"/>
      </w:pPr>
      <w:r>
        <w:t xml:space="preserve">When a wind turbine’s rotation rate is variable during the Doppler FFT integration period of a SeaSonde, the WTI peaks are spread out in Doppler. This spread causes both a wider affected area and a decrease in amplitude. </w:t>
      </w:r>
      <w:r>
        <w:fldChar w:fldCharType="begin"/>
      </w:r>
      <w:r>
        <w:instrText xml:space="preserve"> REF _Ref124480929 \h </w:instrText>
      </w:r>
      <w:r>
        <w:fldChar w:fldCharType="separate"/>
      </w:r>
      <w:r w:rsidR="00865F65" w:rsidRPr="00432167">
        <w:t xml:space="preserve">Figure </w:t>
      </w:r>
      <w:r w:rsidR="00865F65">
        <w:rPr>
          <w:noProof/>
        </w:rPr>
        <w:t>20</w:t>
      </w:r>
      <w:r>
        <w:fldChar w:fldCharType="end"/>
      </w:r>
      <w:r>
        <w:t xml:space="preserve"> shows an example of the WTI peaks spread out in Doppler frequency because of the wind turbine's rotation rate variability.  </w:t>
      </w:r>
    </w:p>
    <w:p w14:paraId="3A9F3569" w14:textId="77777777" w:rsidR="003A2DB2" w:rsidRDefault="003A2DB2" w:rsidP="003A2DB2">
      <w:pPr>
        <w:pStyle w:val="BodyText"/>
        <w:keepNext/>
        <w:jc w:val="center"/>
      </w:pPr>
      <w:r>
        <w:rPr>
          <w:noProof/>
        </w:rPr>
        <w:drawing>
          <wp:inline distT="0" distB="0" distL="0" distR="0" wp14:anchorId="04279C96" wp14:editId="7EAEDA7D">
            <wp:extent cx="5617037" cy="3931920"/>
            <wp:effectExtent l="0" t="0" r="0" b="5080"/>
            <wp:docPr id="48" name="Picture 4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7037" cy="3931920"/>
                    </a:xfrm>
                    <a:prstGeom prst="rect">
                      <a:avLst/>
                    </a:prstGeom>
                  </pic:spPr>
                </pic:pic>
              </a:graphicData>
            </a:graphic>
          </wp:inline>
        </w:drawing>
      </w:r>
    </w:p>
    <w:p w14:paraId="08D0D171" w14:textId="501D27D7" w:rsidR="003A2DB2" w:rsidRPr="00432167" w:rsidRDefault="003A2DB2" w:rsidP="00BE22B3">
      <w:pPr>
        <w:pStyle w:val="TitleforFigureTablePhoto"/>
        <w:jc w:val="both"/>
      </w:pPr>
      <w:bookmarkStart w:id="170" w:name="_Ref124480929"/>
      <w:bookmarkStart w:id="171" w:name="_Toc125091530"/>
      <w:bookmarkStart w:id="172" w:name="_Toc134001369"/>
      <w:r w:rsidRPr="00432167">
        <w:t xml:space="preserve">Figure </w:t>
      </w:r>
      <w:fldSimple w:instr=" SEQ Figure \* ARABIC ">
        <w:r w:rsidR="00865F65">
          <w:rPr>
            <w:noProof/>
          </w:rPr>
          <w:t>20</w:t>
        </w:r>
      </w:fldSimple>
      <w:bookmarkEnd w:id="170"/>
      <w:r w:rsidR="00C4505A">
        <w:t>:</w:t>
      </w:r>
      <w:r w:rsidRPr="00432167">
        <w:t xml:space="preserve"> The spreading of </w:t>
      </w:r>
      <w:r w:rsidR="00B734D2">
        <w:t xml:space="preserve">simulated </w:t>
      </w:r>
      <w:r w:rsidRPr="00432167">
        <w:t>wind turbine interference peaks resulting from short time variability in a turbine rotation rate. The amplitude of the WTI has been increased to show the peaks clearly.</w:t>
      </w:r>
      <w:bookmarkEnd w:id="171"/>
      <w:bookmarkEnd w:id="172"/>
    </w:p>
    <w:p w14:paraId="4DFF9CCA" w14:textId="01A9A0A4" w:rsidR="003A2DB2" w:rsidRDefault="003A2DB2" w:rsidP="00BE22B3">
      <w:pPr>
        <w:pStyle w:val="BodyText"/>
        <w:jc w:val="both"/>
      </w:pPr>
      <w:r>
        <w:t xml:space="preserve">In this report we present our efforts to use empirical and machine learning (ML) methods to improve the identification of WTI in SeaSonde Doppler Spectra as well as estimate its amplitude so that it can be removed. Following </w:t>
      </w:r>
      <w:r>
        <w:fldChar w:fldCharType="begin"/>
      </w:r>
      <w:r>
        <w:instrText xml:space="preserve"> ADDIN EN.CITE &lt;EndNote&gt;&lt;Cite AuthorYear="1"&gt;&lt;Author&gt;Trockel&lt;/Author&gt;&lt;Year&gt;2021&lt;/Year&gt;&lt;RecNum&gt;25&lt;/RecNum&gt;&lt;DisplayText&gt;Trockel et al. (2021)&lt;/DisplayText&gt;&lt;record&gt;&lt;rec-number&gt;25&lt;/rec-number&gt;&lt;foreign-keys&gt;&lt;key app="EN" db-id="pf9ezw0x4fvazke9ff450fpfrz0tt5ev502a" timestamp="1656350708" guid="01cab2d3-721f-4df6-b613-9ef41944cc71"&gt;25&lt;/key&gt;&lt;/foreign-keys&gt;&lt;ref-type name="Journal Article"&gt;17&lt;/ref-type&gt;&lt;contributors&gt;&lt;authors&gt;&lt;author&gt;Trockel, D&lt;/author&gt;&lt;author&gt;Trockel, J&lt;/author&gt;&lt;author&gt;Whelan, C&lt;/author&gt;&lt;/authors&gt;&lt;/contributors&gt;&lt;titles&gt;&lt;title&gt;Coastal High Frequency Radar Wind Turbine Interference Mitigation. Sterling, VA: US Department of the Interior, Bureau of Ocean Energy Management. 37 p. Report No.: OCS Study BOEM 2021-081&lt;/title&gt;&lt;secondary-title&gt;Contract&lt;/secondary-title&gt;&lt;/titles&gt;&lt;periodical&gt;&lt;full-title&gt;Contract&lt;/full-title&gt;&lt;/periodical&gt;&lt;number&gt;140M0120C0002&lt;/number&gt;&lt;dates&gt;&lt;year&gt;2021&lt;/year&gt;&lt;/dates&gt;&lt;urls&gt;&lt;/urls&gt;&lt;/record&gt;&lt;/Cite&gt;&lt;/EndNote&gt;</w:instrText>
      </w:r>
      <w:r>
        <w:fldChar w:fldCharType="separate"/>
      </w:r>
      <w:r>
        <w:rPr>
          <w:noProof/>
        </w:rPr>
        <w:t>Trockel et al. (2021)</w:t>
      </w:r>
      <w:r>
        <w:fldChar w:fldCharType="end"/>
      </w:r>
      <w:r>
        <w:t xml:space="preserve">, the method is split into two parts. First, the rotation rates, yaw </w:t>
      </w:r>
      <w:r>
        <w:lastRenderedPageBreak/>
        <w:t>ang</w:t>
      </w:r>
      <w:r w:rsidR="00617C44">
        <w:t>le</w:t>
      </w:r>
      <w:r>
        <w:t xml:space="preserve">s, and the rotation rate variability are estimated from the cross spectra. Second, the yaw angle and rotation rate variability are used to predict the ratios of the harmonic peaks. </w:t>
      </w:r>
    </w:p>
    <w:p w14:paraId="622EC8D3" w14:textId="0E57CF28" w:rsidR="003A2DB2" w:rsidRPr="00A072AB" w:rsidRDefault="003A2DB2" w:rsidP="00001CE6">
      <w:pPr>
        <w:pStyle w:val="BodyText"/>
        <w:jc w:val="both"/>
      </w:pPr>
      <w:r>
        <w:t xml:space="preserve">An additional advantage of the proposed method is that it does not require the sweep rate </w:t>
      </w:r>
      <w:r w:rsidR="00617C44">
        <w:t xml:space="preserve">of the radar </w:t>
      </w:r>
      <w:r>
        <w:t xml:space="preserve">to be increased to prevent aliasing. This is particularly advantageous when the radars are part of a network with many radars operating at the same frequencies. Increasing the sweep rate makes it difficult to set the timing alignments of the different radars in the network so that they do not interfere with each other. This </w:t>
      </w:r>
      <w:r w:rsidR="00617C44">
        <w:t>appendix</w:t>
      </w:r>
      <w:r>
        <w:t xml:space="preserve"> is organized as follows. Section 2 explains the new mitigation method and the evaluations used to assess the method. In section 3 the results of the evaluation are presented, followed by a discussion of the results in section 4. The report is concluded with final remarks in section 5.  </w:t>
      </w:r>
    </w:p>
    <w:p w14:paraId="37DB1F85" w14:textId="42567471" w:rsidR="003A2DB2" w:rsidRPr="00A53A40" w:rsidRDefault="00432167" w:rsidP="00432167">
      <w:pPr>
        <w:pStyle w:val="Heading2"/>
        <w:numPr>
          <w:ilvl w:val="0"/>
          <w:numId w:val="0"/>
        </w:numPr>
        <w:ind w:left="720" w:hanging="720"/>
      </w:pPr>
      <w:bookmarkStart w:id="173" w:name="_Toc125091513"/>
      <w:bookmarkStart w:id="174" w:name="_Toc134001464"/>
      <w:r>
        <w:t>D.2</w:t>
      </w:r>
      <w:r>
        <w:tab/>
      </w:r>
      <w:r w:rsidR="003A2DB2">
        <w:t>WTI Estimation Method</w:t>
      </w:r>
      <w:bookmarkEnd w:id="173"/>
      <w:bookmarkEnd w:id="174"/>
    </w:p>
    <w:p w14:paraId="6C54F520" w14:textId="77777777" w:rsidR="003A2DB2" w:rsidRDefault="003A2DB2" w:rsidP="00001CE6">
      <w:pPr>
        <w:pStyle w:val="BodyText"/>
        <w:jc w:val="both"/>
      </w:pPr>
      <w:r>
        <w:t>We treated the problem of WTI characteristics in the cross spectra as a computer vision problem, using the cross spectra segment with WTI interference as the input image and deep learning models to identify the key characteristics of the wind turbines. This problem was split into three steps: classification, identification of key characteristics of the WTI, and prediction of the WTI amplitude.</w:t>
      </w:r>
    </w:p>
    <w:p w14:paraId="124CB53A" w14:textId="782CDF8E" w:rsidR="003A2DB2" w:rsidRDefault="00432167" w:rsidP="00432167">
      <w:pPr>
        <w:pStyle w:val="Heading3"/>
        <w:numPr>
          <w:ilvl w:val="0"/>
          <w:numId w:val="0"/>
        </w:numPr>
        <w:ind w:left="720" w:hanging="720"/>
      </w:pPr>
      <w:bookmarkStart w:id="175" w:name="_Toc125091514"/>
      <w:bookmarkStart w:id="176" w:name="_Toc134001465"/>
      <w:r>
        <w:t>D.2.1</w:t>
      </w:r>
      <w:r>
        <w:tab/>
      </w:r>
      <w:r w:rsidR="003A2DB2">
        <w:t>Classification and RPM, RPM Variability, and Yaw Angle Estimation</w:t>
      </w:r>
      <w:bookmarkEnd w:id="175"/>
      <w:bookmarkEnd w:id="176"/>
    </w:p>
    <w:p w14:paraId="23D13B6D" w14:textId="772087D8" w:rsidR="003A2DB2" w:rsidRDefault="003A2DB2" w:rsidP="00001CE6">
      <w:pPr>
        <w:pStyle w:val="BodyText"/>
        <w:jc w:val="both"/>
      </w:pPr>
      <w:r>
        <w:t xml:space="preserve">We designed and implemented various machine learning models to classify the number of turbines spinning and predict turbine rotation rate, yaw angle, and variation in rotation rate. Each of these parameters affects the location or amplitude of the WTI in SeaSonde cross spectra. The models were created using Tensorflow’s </w:t>
      </w:r>
      <w:r>
        <w:fldChar w:fldCharType="begin"/>
      </w:r>
      <w:r w:rsidR="00CF27FB">
        <w:instrText xml:space="preserve"> ADDIN EN.CITE &lt;EndNote&gt;&lt;Cite&gt;&lt;Author&gt;Abadi&lt;/Author&gt;&lt;Year&gt;2015&lt;/Year&gt;&lt;RecNum&gt;34&lt;/RecNum&gt;&lt;DisplayText&gt;(Abadi et al., 2015)&lt;/DisplayText&gt;&lt;record&gt;&lt;rec-number&gt;34&lt;/rec-number&gt;&lt;foreign-keys&gt;&lt;key app="EN" db-id="pf9ezw0x4fvazke9ff450fpfrz0tt5ev502a" timestamp="1674162221" guid="0c35e053-0628-4690-9c44-caeffa7ac681"&gt;34&lt;/key&gt;&lt;/foreign-keys&gt;&lt;ref-type name="Computer Program"&gt;9&lt;/ref-type&gt;&lt;contributors&gt;&lt;authors&gt;&lt;author&gt;Martín Abadi&lt;/author&gt;&lt;author&gt;Ashish Agarwal&lt;/author&gt;&lt;author&gt;Paul Barham&lt;/author&gt;&lt;author&gt;Eugene Brevdo&lt;/author&gt;&lt;author&gt;Zhifeng Chen, Craig Citro, &lt;/author&gt;&lt;author&gt;Greg S. Corrado, Andy Davis&lt;/author&gt;&lt;author&gt;Jeffrey Dean&lt;/author&gt;&lt;author&gt;Matthieu Devin&lt;/author&gt;&lt;author&gt;Sanjay Ghemawat&lt;/author&gt;&lt;author&gt;Ian Goodfellow&lt;/author&gt;&lt;author&gt;Andrew Harp&lt;/author&gt;&lt;author&gt;Geoffrey Irving&lt;/author&gt;&lt;author&gt;Michael Isard&lt;/author&gt;&lt;author&gt;Rafal Jozefowicz&lt;/author&gt;&lt;author&gt;Yangqing Jia&lt;/author&gt;&lt;author&gt;Lukasz Kaiser&lt;/author&gt;&lt;author&gt;Manjunath Kudlur&lt;/author&gt;&lt;author&gt;Josh Levenberg&lt;/author&gt;&lt;author&gt;Dan Mané&lt;/author&gt;&lt;author&gt;Mike Schuster&lt;/author&gt;&lt;author&gt;Rajat Monga&lt;/author&gt;&lt;author&gt;Sherry Moore&lt;/author&gt;&lt;author&gt;Derek Murray&lt;/author&gt;&lt;author&gt;Chris Olah&lt;/author&gt;&lt;author&gt;Jonathon Shlens&lt;/author&gt;&lt;author&gt;Benoit Steiner&lt;/author&gt;&lt;author&gt;Ilya Sutskever&lt;/author&gt;&lt;author&gt;Kunal Talwar&lt;/author&gt;&lt;author&gt;Paul Tucker&lt;/author&gt;&lt;author&gt;Vincent Vanhoucke&lt;/author&gt;&lt;author&gt;Vijay Vasudevan&lt;/author&gt;&lt;author&gt;Fernanda Viégas&lt;/author&gt;&lt;author&gt;Oriol Vinyals&lt;/author&gt;&lt;author&gt;Pete Warden&lt;/author&gt;&lt;author&gt;Martin Wattenberg&lt;/author&gt;&lt;author&gt;Martin Wicke&lt;/author&gt;&lt;author&gt;Yuan Yu&lt;/author&gt;&lt;author&gt;Xiaoqiang Zheng&lt;/author&gt;&lt;/authors&gt;&lt;/contributors&gt;&lt;titles&gt;&lt;title&gt;TensorFlow&lt;/title&gt;&lt;/titles&gt;&lt;dates&gt;&lt;year&gt;2015&lt;/year&gt;&lt;/dates&gt;&lt;urls&gt;&lt;related-urls&gt;&lt;url&gt;https://www.tensorflow.org/&lt;/url&gt;&lt;/related-urls&gt;&lt;/urls&gt;&lt;electronic-resource-num&gt;10.5281/zenodo.4724125&lt;/electronic-resource-num&gt;&lt;/record&gt;&lt;/Cite&gt;&lt;/EndNote&gt;</w:instrText>
      </w:r>
      <w:r>
        <w:fldChar w:fldCharType="separate"/>
      </w:r>
      <w:r>
        <w:rPr>
          <w:noProof/>
        </w:rPr>
        <w:t>(Abadi et al., 2015)</w:t>
      </w:r>
      <w:r>
        <w:fldChar w:fldCharType="end"/>
      </w:r>
      <w:r>
        <w:t xml:space="preserve"> open-source deep learning libraries. The estimators were trained on four cases: SeaSonde with 1 Hz sweep rate and one turbine, SeaSonde with 1 Hz sweep rate and two turbines, SeaSonde with 4 Hz sweep rate and one turbine, and SeaSonde with 4 Hz sweep rate and two turbines. </w:t>
      </w:r>
    </w:p>
    <w:p w14:paraId="2CE197C5" w14:textId="77777777" w:rsidR="003A2DB2" w:rsidRDefault="003A2DB2" w:rsidP="00001CE6">
      <w:pPr>
        <w:pStyle w:val="BodyText"/>
        <w:jc w:val="both"/>
      </w:pPr>
      <w:r>
        <w:t>Each of the cases had four associated models: one to classify the number of turbines spinning in the spectra, one to estimate the rotation rates, one to estimate the variation of the rotation rates over the Doppler FFT integration period, and one to estimate the yaw angles. A range-reduced portion of the SeaSonde cross spectra containing the WTI was used as input for each of the models. The range-reduced region included one range bin above and below the range cell(s) containing the wind turbine(s). For spectra collected with a 4 Hz sweep rate with no aliasing, this equates to a three-range bin slice. In the case of spectra with a 1 Hz sweep rate, this resulted in a five-range bin slice due to aliasing.</w:t>
      </w:r>
    </w:p>
    <w:p w14:paraId="65882BDE" w14:textId="4673E576" w:rsidR="003A2DB2" w:rsidRPr="007352D0" w:rsidRDefault="007352D0" w:rsidP="007352D0">
      <w:pPr>
        <w:pStyle w:val="Heading3"/>
        <w:numPr>
          <w:ilvl w:val="0"/>
          <w:numId w:val="0"/>
        </w:numPr>
        <w:ind w:left="720" w:hanging="720"/>
      </w:pPr>
      <w:bookmarkStart w:id="177" w:name="_Toc125091515"/>
      <w:bookmarkStart w:id="178" w:name="_Toc134001466"/>
      <w:r>
        <w:lastRenderedPageBreak/>
        <w:t>D.2.3</w:t>
      </w:r>
      <w:r>
        <w:tab/>
      </w:r>
      <w:r w:rsidR="003A2DB2" w:rsidRPr="007352D0">
        <w:t>Training and Testing Datasets</w:t>
      </w:r>
      <w:bookmarkEnd w:id="177"/>
      <w:bookmarkEnd w:id="178"/>
    </w:p>
    <w:p w14:paraId="3407D28B" w14:textId="77777777" w:rsidR="003A2DB2" w:rsidRDefault="003A2DB2" w:rsidP="00001CE6">
      <w:pPr>
        <w:pStyle w:val="BodyText"/>
        <w:jc w:val="both"/>
      </w:pPr>
      <w:r>
        <w:t xml:space="preserve">For each model, we simulated approximately 60,000 spectra. The classifiers had equal numbers within each class. In the case of two turbines, 20,000 spectra were created with no turbine interference, 20,000 with only one turbine spinning, and 20,000 with both turbines spinning. The rotation rate variability, yaw, and rotation rate were randomly selected for the estimators. Yaw was selected from the range of 0 to 90 degrees. The Variation in the rotation rate was selected from a normal distribution with a mean of zero and a standard deviation of 0.33 rpm. The rotation rate variability was chosen based on our analysis of previous SCADA data from BLCK. The rotation rate was randomly sampled from 4 -11.5 rpm. The rotation rate bounds were chosen based on the bounds of existing turbines at BLCK. The amplitude was also randomly varied across all datasets to be from 5 dB below Bragg to 10 dB above. The input spectra were taken from the BLCK and CEDR radar sites, and simulated WTI was added. </w:t>
      </w:r>
    </w:p>
    <w:p w14:paraId="2B24F1BE" w14:textId="63311812" w:rsidR="003A2DB2" w:rsidRDefault="007F0546" w:rsidP="007F0546">
      <w:pPr>
        <w:pStyle w:val="Heading3"/>
        <w:numPr>
          <w:ilvl w:val="0"/>
          <w:numId w:val="0"/>
        </w:numPr>
        <w:ind w:left="720" w:hanging="720"/>
      </w:pPr>
      <w:bookmarkStart w:id="179" w:name="_Toc125091516"/>
      <w:bookmarkStart w:id="180" w:name="_Toc134001467"/>
      <w:r>
        <w:t>D.2.4</w:t>
      </w:r>
      <w:r>
        <w:tab/>
      </w:r>
      <w:r w:rsidR="003A2DB2">
        <w:t>WTI Peak Amplitude Estimation</w:t>
      </w:r>
      <w:bookmarkEnd w:id="179"/>
      <w:bookmarkEnd w:id="180"/>
    </w:p>
    <w:p w14:paraId="435AD84B" w14:textId="77777777" w:rsidR="003A2DB2" w:rsidRPr="00E41DB3" w:rsidRDefault="003A2DB2" w:rsidP="00001CE6">
      <w:pPr>
        <w:pStyle w:val="BodyText"/>
        <w:jc w:val="both"/>
      </w:pPr>
      <w:r>
        <w:t xml:space="preserve">The location in Doppler of the harmonic peaks can be found using the rotation rate. This allowed us to save the cross spectra value at the range-Doppler location of each harmonic peak. Using the harmonic peak amplitude values, we saved the ratios of the harmonic values relative to the first positive and first negative harmonic peaks. We then used regression models to predict the harmonic peak ratios given the turbines’ yaw angle and the variation of the rotation rate during the Doppler FFT. It was anticipated that by accurately estimating the harmonic ratio, we could identify the amplitude of the interference peaks mixed with the sea echo and separate it from the sea echo. </w:t>
      </w:r>
    </w:p>
    <w:p w14:paraId="4D88445A" w14:textId="77777777" w:rsidR="00BF596E" w:rsidRDefault="00BF596E" w:rsidP="00C72452">
      <w:pPr>
        <w:pStyle w:val="Heading4"/>
        <w:numPr>
          <w:ilvl w:val="0"/>
          <w:numId w:val="0"/>
        </w:numPr>
        <w:ind w:left="792" w:hanging="792"/>
        <w:sectPr w:rsidR="00BF596E" w:rsidSect="008F50AC">
          <w:headerReference w:type="default" r:id="rId41"/>
          <w:footerReference w:type="default" r:id="rId42"/>
          <w:pgSz w:w="12240" w:h="15840"/>
          <w:pgMar w:top="1440" w:right="1440" w:bottom="1440" w:left="1440" w:header="720" w:footer="720" w:gutter="0"/>
          <w:pgNumType w:start="0"/>
          <w:cols w:space="720"/>
          <w:titlePg/>
          <w:docGrid w:linePitch="360"/>
        </w:sectPr>
      </w:pPr>
      <w:bookmarkStart w:id="181" w:name="_Toc125091517"/>
    </w:p>
    <w:p w14:paraId="0F28A006" w14:textId="3C8D9F29" w:rsidR="003A2DB2" w:rsidRPr="00D02C29" w:rsidRDefault="00C72452" w:rsidP="00C72452">
      <w:pPr>
        <w:pStyle w:val="Heading4"/>
        <w:numPr>
          <w:ilvl w:val="0"/>
          <w:numId w:val="0"/>
        </w:numPr>
        <w:ind w:left="792" w:hanging="792"/>
      </w:pPr>
      <w:bookmarkStart w:id="182" w:name="_Toc134001468"/>
      <w:r>
        <w:t>D.2.4.1</w:t>
      </w:r>
      <w:r>
        <w:tab/>
      </w:r>
      <w:r w:rsidR="003A2DB2" w:rsidRPr="00D02C29">
        <w:t>Regression and K-Nearest Neighbors</w:t>
      </w:r>
      <w:bookmarkEnd w:id="181"/>
      <w:bookmarkEnd w:id="182"/>
    </w:p>
    <w:p w14:paraId="5D4FE073" w14:textId="77777777" w:rsidR="00BF596E" w:rsidRDefault="003A2DB2" w:rsidP="00BE22B3">
      <w:pPr>
        <w:pStyle w:val="BodyText"/>
        <w:spacing w:after="0"/>
        <w:jc w:val="both"/>
      </w:pPr>
      <w:r>
        <w:t>We used two different regression models to predict the harmonic ratio values: K-nearest neighbors (KNN) and polynomial regression. A model was used to predict each of the following harmonic ratios:</w:t>
      </w:r>
    </w:p>
    <w:p w14:paraId="2454B090" w14:textId="0EB1EB8A" w:rsidR="00BF596E" w:rsidRDefault="003A2DB2" w:rsidP="00001CE6">
      <w:pPr>
        <w:pStyle w:val="BodyText"/>
        <w:numPr>
          <w:ilvl w:val="0"/>
          <w:numId w:val="43"/>
        </w:numPr>
        <w:spacing w:after="0" w:line="240" w:lineRule="auto"/>
        <w:ind w:left="418" w:firstLine="29"/>
      </w:pPr>
      <w:r>
        <w:t xml:space="preserve">harmonic peak negative three to harmonic peak negative one, </w:t>
      </w:r>
    </w:p>
    <w:p w14:paraId="7A11EE7B" w14:textId="331EF002" w:rsidR="00BF596E" w:rsidRDefault="003A2DB2" w:rsidP="00001CE6">
      <w:pPr>
        <w:pStyle w:val="BodyText"/>
        <w:numPr>
          <w:ilvl w:val="0"/>
          <w:numId w:val="43"/>
        </w:numPr>
        <w:spacing w:after="0" w:line="240" w:lineRule="auto"/>
        <w:ind w:left="418" w:firstLine="29"/>
      </w:pPr>
      <w:r>
        <w:t xml:space="preserve">harmonic peak negative two to harmonic peak negative one, </w:t>
      </w:r>
    </w:p>
    <w:p w14:paraId="784D7C4D" w14:textId="7E724642" w:rsidR="00BF596E" w:rsidRDefault="003A2DB2" w:rsidP="00001CE6">
      <w:pPr>
        <w:pStyle w:val="BodyText"/>
        <w:numPr>
          <w:ilvl w:val="0"/>
          <w:numId w:val="43"/>
        </w:numPr>
        <w:spacing w:after="0" w:line="240" w:lineRule="auto"/>
        <w:ind w:left="418" w:firstLine="29"/>
      </w:pPr>
      <w:r>
        <w:t xml:space="preserve"> harmonic peak positive two to harmonic peak negative one, </w:t>
      </w:r>
    </w:p>
    <w:p w14:paraId="227E276D" w14:textId="00FE4FDC" w:rsidR="00BF596E" w:rsidRDefault="003A2DB2" w:rsidP="00001CE6">
      <w:pPr>
        <w:pStyle w:val="BodyText"/>
        <w:numPr>
          <w:ilvl w:val="0"/>
          <w:numId w:val="43"/>
        </w:numPr>
        <w:spacing w:after="0" w:line="240" w:lineRule="auto"/>
        <w:ind w:left="418" w:firstLine="29"/>
      </w:pPr>
      <w:r>
        <w:t xml:space="preserve">harmonic peak positive three to harmonic peak negative one, </w:t>
      </w:r>
    </w:p>
    <w:p w14:paraId="00224BB3" w14:textId="374A6465" w:rsidR="00BF596E" w:rsidRDefault="003A2DB2" w:rsidP="00001CE6">
      <w:pPr>
        <w:pStyle w:val="BodyText"/>
        <w:numPr>
          <w:ilvl w:val="0"/>
          <w:numId w:val="43"/>
        </w:numPr>
        <w:spacing w:after="0" w:line="240" w:lineRule="auto"/>
        <w:ind w:left="418" w:firstLine="29"/>
      </w:pPr>
      <w:r>
        <w:t xml:space="preserve">harmonic peak negative three to harmonic peak positive one, </w:t>
      </w:r>
    </w:p>
    <w:p w14:paraId="3E6C563D" w14:textId="3BFA3662" w:rsidR="00BF596E" w:rsidRDefault="003A2DB2" w:rsidP="00001CE6">
      <w:pPr>
        <w:pStyle w:val="BodyText"/>
        <w:numPr>
          <w:ilvl w:val="0"/>
          <w:numId w:val="43"/>
        </w:numPr>
        <w:spacing w:after="0" w:line="240" w:lineRule="auto"/>
        <w:ind w:left="418" w:firstLine="29"/>
      </w:pPr>
      <w:r>
        <w:t xml:space="preserve">harmonic peak negative two to harmonic peak positive one, </w:t>
      </w:r>
    </w:p>
    <w:p w14:paraId="739B71A7" w14:textId="2403A007" w:rsidR="00BF596E" w:rsidRDefault="003A2DB2" w:rsidP="00001CE6">
      <w:pPr>
        <w:pStyle w:val="BodyText"/>
        <w:numPr>
          <w:ilvl w:val="0"/>
          <w:numId w:val="43"/>
        </w:numPr>
        <w:spacing w:after="0" w:line="240" w:lineRule="auto"/>
        <w:ind w:left="418" w:firstLine="29"/>
      </w:pPr>
      <w:r>
        <w:t xml:space="preserve">harmonic peak positive two to harmonic peak positive one, and </w:t>
      </w:r>
    </w:p>
    <w:p w14:paraId="248FB370" w14:textId="3A82D5FB" w:rsidR="003A2DB2" w:rsidRDefault="003A2DB2" w:rsidP="00BF596E">
      <w:pPr>
        <w:pStyle w:val="BodyText"/>
        <w:numPr>
          <w:ilvl w:val="0"/>
          <w:numId w:val="43"/>
        </w:numPr>
        <w:spacing w:after="0" w:line="240" w:lineRule="auto"/>
        <w:ind w:left="418" w:firstLine="29"/>
      </w:pPr>
      <w:r>
        <w:t xml:space="preserve"> harmonic peak positive three to harmonic peak positive one.</w:t>
      </w:r>
    </w:p>
    <w:p w14:paraId="0F4FFE39" w14:textId="77777777" w:rsidR="00BF596E" w:rsidRDefault="00BF596E" w:rsidP="00001CE6">
      <w:pPr>
        <w:pStyle w:val="BodyText"/>
        <w:spacing w:after="0" w:line="240" w:lineRule="auto"/>
      </w:pPr>
    </w:p>
    <w:p w14:paraId="37E39E70" w14:textId="77777777" w:rsidR="003A2DB2" w:rsidRDefault="003A2DB2" w:rsidP="00BE22B3">
      <w:pPr>
        <w:pStyle w:val="BodyText"/>
        <w:jc w:val="both"/>
      </w:pPr>
      <w:r>
        <w:t xml:space="preserve">The harmonic ratio predictions were multiplied by the amplitude at the given location to find the amplitude of the first negative and positive harmonics. For example, if the first harmonic peak, </w:t>
      </w:r>
      <m:oMath>
        <m:sSub>
          <m:sSubPr>
            <m:ctrlPr>
              <w:rPr>
                <w:rFonts w:ascii="Cambria Math" w:hAnsi="Cambria Math"/>
                <w:i/>
              </w:rPr>
            </m:ctrlPr>
          </m:sSubPr>
          <m:e>
            <m:r>
              <w:rPr>
                <w:rFonts w:ascii="Cambria Math" w:hAnsi="Cambria Math"/>
              </w:rPr>
              <m:t>H</m:t>
            </m:r>
          </m:e>
          <m:sub>
            <m:sSub>
              <m:sSubPr>
                <m:ctrlPr>
                  <w:rPr>
                    <w:rFonts w:ascii="Cambria Math" w:hAnsi="Cambria Math"/>
                    <w:i/>
                  </w:rPr>
                </m:ctrlPr>
              </m:sSubPr>
              <m:e>
                <m:r>
                  <w:rPr>
                    <w:rFonts w:ascii="Cambria Math" w:hAnsi="Cambria Math"/>
                  </w:rPr>
                  <m:t>p</m:t>
                </m:r>
              </m:e>
              <m:sub>
                <m:r>
                  <w:rPr>
                    <w:rFonts w:ascii="Cambria Math" w:hAnsi="Cambria Math"/>
                  </w:rPr>
                  <m:t>1</m:t>
                </m:r>
              </m:sub>
            </m:sSub>
          </m:sub>
        </m:sSub>
      </m:oMath>
      <w:r>
        <w:rPr>
          <w:rFonts w:eastAsiaTheme="minorEastAsia"/>
        </w:rPr>
        <w:t xml:space="preserve">, is mixed with the </w:t>
      </w:r>
      <w:r>
        <w:rPr>
          <w:rFonts w:eastAsiaTheme="minorEastAsia"/>
        </w:rPr>
        <w:lastRenderedPageBreak/>
        <w:t xml:space="preserve">sea echo it can be estimated using the </w:t>
      </w:r>
      <w:r>
        <w:t xml:space="preserve">amplitude ratio of peaks one and two, </w:t>
      </w:r>
      <m:oMath>
        <m:f>
          <m:fPr>
            <m:ctrlPr>
              <w:rPr>
                <w:rFonts w:ascii="Cambria Math" w:hAnsi="Cambria Math"/>
                <w:i/>
              </w:rPr>
            </m:ctrlPr>
          </m:fPr>
          <m:num>
            <m:sSub>
              <m:sSubPr>
                <m:ctrlPr>
                  <w:rPr>
                    <w:rFonts w:ascii="Cambria Math" w:hAnsi="Cambria Math"/>
                    <w:i/>
                  </w:rPr>
                </m:ctrlPr>
              </m:sSubPr>
              <m:e>
                <m:r>
                  <w:rPr>
                    <w:rFonts w:ascii="Cambria Math" w:hAnsi="Cambria Math"/>
                  </w:rPr>
                  <m:t>H</m:t>
                </m:r>
              </m:e>
              <m:sub>
                <m:sSub>
                  <m:sSubPr>
                    <m:ctrlPr>
                      <w:rPr>
                        <w:rFonts w:ascii="Cambria Math" w:hAnsi="Cambria Math"/>
                        <w:i/>
                      </w:rPr>
                    </m:ctrlPr>
                  </m:sSubPr>
                  <m:e>
                    <m:r>
                      <w:rPr>
                        <w:rFonts w:ascii="Cambria Math" w:hAnsi="Cambria Math"/>
                      </w:rPr>
                      <m:t>p</m:t>
                    </m:r>
                  </m:e>
                  <m:sub>
                    <m:r>
                      <w:rPr>
                        <w:rFonts w:ascii="Cambria Math" w:hAnsi="Cambria Math"/>
                      </w:rPr>
                      <m:t>1</m:t>
                    </m:r>
                  </m:sub>
                </m:sSub>
              </m:sub>
            </m:sSub>
          </m:num>
          <m:den>
            <m:sSub>
              <m:sSubPr>
                <m:ctrlPr>
                  <w:rPr>
                    <w:rFonts w:ascii="Cambria Math" w:hAnsi="Cambria Math"/>
                    <w:i/>
                  </w:rPr>
                </m:ctrlPr>
              </m:sSubPr>
              <m:e>
                <m:r>
                  <w:rPr>
                    <w:rFonts w:ascii="Cambria Math" w:hAnsi="Cambria Math"/>
                  </w:rPr>
                  <m:t>H</m:t>
                </m:r>
              </m:e>
              <m:sub>
                <m:sSub>
                  <m:sSubPr>
                    <m:ctrlPr>
                      <w:rPr>
                        <w:rFonts w:ascii="Cambria Math" w:hAnsi="Cambria Math"/>
                        <w:i/>
                      </w:rPr>
                    </m:ctrlPr>
                  </m:sSubPr>
                  <m:e>
                    <m:r>
                      <w:rPr>
                        <w:rFonts w:ascii="Cambria Math" w:hAnsi="Cambria Math"/>
                      </w:rPr>
                      <m:t>p</m:t>
                    </m:r>
                  </m:e>
                  <m:sub>
                    <m:r>
                      <w:rPr>
                        <w:rFonts w:ascii="Cambria Math" w:hAnsi="Cambria Math"/>
                      </w:rPr>
                      <m:t>2</m:t>
                    </m:r>
                  </m:sub>
                </m:sSub>
              </m:sub>
            </m:sSub>
          </m:den>
        </m:f>
      </m:oMath>
      <w:r>
        <w:rPr>
          <w:rFonts w:eastAsiaTheme="minorEastAsia"/>
        </w:rPr>
        <w:t xml:space="preserve"> </w:t>
      </w:r>
      <w:r>
        <w:t>, and the amplitude of harmonic peak two by</w:t>
      </w:r>
    </w:p>
    <w:p w14:paraId="324204DB" w14:textId="1DC5C246" w:rsidR="003A2DB2" w:rsidRDefault="00000000" w:rsidP="00001CE6">
      <w:pPr>
        <w:pStyle w:val="BodyText"/>
        <w:jc w:val="center"/>
      </w:pPr>
      <m:oMath>
        <m:sSub>
          <m:sSubPr>
            <m:ctrlPr>
              <w:rPr>
                <w:rFonts w:ascii="Cambria Math" w:hAnsi="Cambria Math"/>
                <w:i/>
              </w:rPr>
            </m:ctrlPr>
          </m:sSubPr>
          <m:e>
            <m:r>
              <w:rPr>
                <w:rFonts w:ascii="Cambria Math" w:hAnsi="Cambria Math"/>
              </w:rPr>
              <m:t>H</m:t>
            </m:r>
          </m:e>
          <m:sub>
            <m:sSub>
              <m:sSubPr>
                <m:ctrlPr>
                  <w:rPr>
                    <w:rFonts w:ascii="Cambria Math" w:hAnsi="Cambria Math"/>
                    <w:i/>
                  </w:rPr>
                </m:ctrlPr>
              </m:sSubPr>
              <m:e>
                <m:r>
                  <w:rPr>
                    <w:rFonts w:ascii="Cambria Math" w:hAnsi="Cambria Math"/>
                  </w:rPr>
                  <m:t>p</m:t>
                </m:r>
              </m:e>
              <m:sub>
                <m:r>
                  <w:rPr>
                    <w:rFonts w:ascii="Cambria Math" w:hAnsi="Cambria Math"/>
                  </w:rPr>
                  <m:t>1</m:t>
                </m:r>
              </m:sub>
            </m:sSub>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H</m:t>
                </m:r>
              </m:e>
              <m:sub>
                <m:sSub>
                  <m:sSubPr>
                    <m:ctrlPr>
                      <w:rPr>
                        <w:rFonts w:ascii="Cambria Math" w:hAnsi="Cambria Math"/>
                        <w:i/>
                      </w:rPr>
                    </m:ctrlPr>
                  </m:sSubPr>
                  <m:e>
                    <m:r>
                      <w:rPr>
                        <w:rFonts w:ascii="Cambria Math" w:hAnsi="Cambria Math"/>
                      </w:rPr>
                      <m:t>p</m:t>
                    </m:r>
                  </m:e>
                  <m:sub>
                    <m:r>
                      <w:rPr>
                        <w:rFonts w:ascii="Cambria Math" w:hAnsi="Cambria Math"/>
                      </w:rPr>
                      <m:t>1</m:t>
                    </m:r>
                  </m:sub>
                </m:sSub>
              </m:sub>
            </m:sSub>
          </m:num>
          <m:den>
            <m:sSub>
              <m:sSubPr>
                <m:ctrlPr>
                  <w:rPr>
                    <w:rFonts w:ascii="Cambria Math" w:hAnsi="Cambria Math"/>
                    <w:i/>
                  </w:rPr>
                </m:ctrlPr>
              </m:sSubPr>
              <m:e>
                <m:r>
                  <w:rPr>
                    <w:rFonts w:ascii="Cambria Math" w:hAnsi="Cambria Math"/>
                  </w:rPr>
                  <m:t>H</m:t>
                </m:r>
              </m:e>
              <m:sub>
                <m:sSub>
                  <m:sSubPr>
                    <m:ctrlPr>
                      <w:rPr>
                        <w:rFonts w:ascii="Cambria Math" w:hAnsi="Cambria Math"/>
                        <w:i/>
                      </w:rPr>
                    </m:ctrlPr>
                  </m:sSubPr>
                  <m:e>
                    <m:r>
                      <w:rPr>
                        <w:rFonts w:ascii="Cambria Math" w:hAnsi="Cambria Math"/>
                      </w:rPr>
                      <m:t>p</m:t>
                    </m:r>
                  </m:e>
                  <m:sub>
                    <m:r>
                      <w:rPr>
                        <w:rFonts w:ascii="Cambria Math" w:hAnsi="Cambria Math"/>
                      </w:rPr>
                      <m:t>2</m:t>
                    </m:r>
                  </m:sub>
                </m:sSub>
              </m:sub>
            </m:sSub>
          </m:den>
        </m:f>
        <m:sSub>
          <m:sSubPr>
            <m:ctrlPr>
              <w:rPr>
                <w:rFonts w:ascii="Cambria Math" w:hAnsi="Cambria Math"/>
                <w:i/>
              </w:rPr>
            </m:ctrlPr>
          </m:sSubPr>
          <m:e>
            <m:r>
              <w:rPr>
                <w:rFonts w:ascii="Cambria Math" w:hAnsi="Cambria Math"/>
              </w:rPr>
              <m:t>H</m:t>
            </m:r>
          </m:e>
          <m:sub>
            <m:sSub>
              <m:sSubPr>
                <m:ctrlPr>
                  <w:rPr>
                    <w:rFonts w:ascii="Cambria Math" w:hAnsi="Cambria Math"/>
                    <w:i/>
                  </w:rPr>
                </m:ctrlPr>
              </m:sSubPr>
              <m:e>
                <m:r>
                  <w:rPr>
                    <w:rFonts w:ascii="Cambria Math" w:hAnsi="Cambria Math"/>
                  </w:rPr>
                  <m:t>p</m:t>
                </m:r>
              </m:e>
              <m:sub>
                <m:r>
                  <w:rPr>
                    <w:rFonts w:ascii="Cambria Math" w:hAnsi="Cambria Math"/>
                  </w:rPr>
                  <m:t>2</m:t>
                </m:r>
              </m:sub>
            </m:sSub>
          </m:sub>
        </m:sSub>
      </m:oMath>
      <w:r w:rsidR="003A2DB2">
        <w:rPr>
          <w:rFonts w:eastAsiaTheme="minorEastAsia"/>
        </w:rPr>
        <w:t>.</w:t>
      </w:r>
    </w:p>
    <w:p w14:paraId="51FA003A" w14:textId="77777777" w:rsidR="00BF596E" w:rsidRDefault="00BF596E" w:rsidP="005C44E1">
      <w:pPr>
        <w:pStyle w:val="Heading3"/>
        <w:numPr>
          <w:ilvl w:val="0"/>
          <w:numId w:val="0"/>
        </w:numPr>
        <w:ind w:left="720" w:hanging="720"/>
        <w:sectPr w:rsidR="00BF596E" w:rsidSect="00BF596E">
          <w:type w:val="continuous"/>
          <w:pgSz w:w="12240" w:h="15840"/>
          <w:pgMar w:top="1440" w:right="1440" w:bottom="1440" w:left="1440" w:header="720" w:footer="720" w:gutter="0"/>
          <w:cols w:space="720"/>
          <w:titlePg/>
          <w:docGrid w:linePitch="360"/>
        </w:sectPr>
      </w:pPr>
      <w:bookmarkStart w:id="183" w:name="_Toc125091518"/>
    </w:p>
    <w:p w14:paraId="29C11B0E" w14:textId="21C305CE" w:rsidR="003A2DB2" w:rsidRDefault="005C44E1" w:rsidP="005C44E1">
      <w:pPr>
        <w:pStyle w:val="Heading3"/>
        <w:numPr>
          <w:ilvl w:val="0"/>
          <w:numId w:val="0"/>
        </w:numPr>
        <w:ind w:left="720" w:hanging="720"/>
      </w:pPr>
      <w:bookmarkStart w:id="184" w:name="_Toc134001469"/>
      <w:r>
        <w:t>D.2.5</w:t>
      </w:r>
      <w:r>
        <w:tab/>
      </w:r>
      <w:r w:rsidR="003A2DB2">
        <w:t>Testing</w:t>
      </w:r>
      <w:bookmarkEnd w:id="183"/>
      <w:bookmarkEnd w:id="184"/>
    </w:p>
    <w:p w14:paraId="7037A53A" w14:textId="77777777" w:rsidR="003A2DB2" w:rsidRPr="00A17734" w:rsidRDefault="003A2DB2" w:rsidP="00001CE6">
      <w:pPr>
        <w:pStyle w:val="BodyText"/>
        <w:jc w:val="both"/>
        <w:rPr>
          <w:rFonts w:eastAsiaTheme="minorEastAsia"/>
        </w:rPr>
      </w:pPr>
      <w:r>
        <w:t xml:space="preserve">The data was split into training and testing datasets. The classification models were tested for accuracy using testing data that was not included in the training. Accuracy was measured as the percent of correct estimations, in other words, the number of correct predictions of the number of turbines spinning divided by the number of measurements in the test dataset. The rotation rate, variation in rotation rate, and the yaw angle estimators’ accuracies were measured by the root mean square error (RMSE) of the predicted value relative to actual values of the rotation rate, variation in rotation rate, and yaw angle in the test data. To measure the accuracy of amplitude predictions, we report the RMSE in volts of the predictions as well as the Pearson correlation between predicted and estimated values. </w:t>
      </w:r>
    </w:p>
    <w:p w14:paraId="21CA844E" w14:textId="578D155A" w:rsidR="003A2DB2" w:rsidRDefault="009007EB" w:rsidP="009007EB">
      <w:pPr>
        <w:pStyle w:val="Heading2"/>
        <w:numPr>
          <w:ilvl w:val="0"/>
          <w:numId w:val="0"/>
        </w:numPr>
        <w:ind w:left="720" w:hanging="720"/>
      </w:pPr>
      <w:bookmarkStart w:id="185" w:name="_Toc125091519"/>
      <w:bookmarkStart w:id="186" w:name="_Toc134001470"/>
      <w:r>
        <w:t>D.3</w:t>
      </w:r>
      <w:r>
        <w:tab/>
      </w:r>
      <w:r w:rsidR="003A2DB2">
        <w:t>Results</w:t>
      </w:r>
      <w:bookmarkEnd w:id="185"/>
      <w:bookmarkEnd w:id="186"/>
    </w:p>
    <w:p w14:paraId="71425CE7" w14:textId="64E0BE87" w:rsidR="003A2DB2" w:rsidRDefault="00040BD6" w:rsidP="00040BD6">
      <w:pPr>
        <w:pStyle w:val="Heading3"/>
        <w:numPr>
          <w:ilvl w:val="0"/>
          <w:numId w:val="0"/>
        </w:numPr>
        <w:ind w:left="720" w:hanging="720"/>
      </w:pPr>
      <w:bookmarkStart w:id="187" w:name="_Toc125091520"/>
      <w:bookmarkStart w:id="188" w:name="_Toc134001471"/>
      <w:r>
        <w:t>D.3.1</w:t>
      </w:r>
      <w:r>
        <w:tab/>
      </w:r>
      <w:r w:rsidR="003A2DB2">
        <w:t>Classification:</w:t>
      </w:r>
      <w:bookmarkEnd w:id="187"/>
      <w:bookmarkEnd w:id="188"/>
    </w:p>
    <w:p w14:paraId="19F30F71" w14:textId="11DED513" w:rsidR="003A2DB2" w:rsidRPr="00783327" w:rsidRDefault="003A2DB2" w:rsidP="00001CE6">
      <w:pPr>
        <w:pStyle w:val="BodyText"/>
        <w:jc w:val="both"/>
      </w:pPr>
      <w:r>
        <w:t xml:space="preserve">The models accurately predicted the number of turbines spinning in all cases. The accuracy of the predictions went down as more turbines were introduced (see </w:t>
      </w:r>
      <w:r>
        <w:fldChar w:fldCharType="begin"/>
      </w:r>
      <w:r>
        <w:instrText xml:space="preserve"> REF _Ref125034169 \h </w:instrText>
      </w:r>
      <w:r>
        <w:fldChar w:fldCharType="separate"/>
      </w:r>
      <w:r w:rsidR="00865F65">
        <w:t xml:space="preserve">Table </w:t>
      </w:r>
      <w:r w:rsidR="00865F65">
        <w:rPr>
          <w:noProof/>
        </w:rPr>
        <w:t>8</w:t>
      </w:r>
      <w:r>
        <w:fldChar w:fldCharType="end"/>
      </w:r>
      <w:r>
        <w:t xml:space="preserve">). The 1 Hz system accuracy was 99.6% in identifying whether one turbine or no turbines were spinning and 94.7% accurate in identifying whether zero, one, or two turbines were spinning. The 4 Hz system accuracy was 98.7% in identifying whether one turbine or no turbines were spinning and 94.2% accurate in identifying whether zero, one, or two turbines were spinning. </w:t>
      </w:r>
    </w:p>
    <w:p w14:paraId="1CA42FE7" w14:textId="1133B033" w:rsidR="003A2DB2" w:rsidRDefault="003A2DB2" w:rsidP="00040BD6">
      <w:pPr>
        <w:pStyle w:val="TitleforFigureTablePhoto"/>
      </w:pPr>
      <w:bookmarkStart w:id="189" w:name="_Ref125034169"/>
      <w:bookmarkStart w:id="190" w:name="_Toc125091539"/>
      <w:bookmarkStart w:id="191" w:name="_Toc134001504"/>
      <w:r>
        <w:t xml:space="preserve">Table </w:t>
      </w:r>
      <w:fldSimple w:instr=" SEQ Table \* ARABIC ">
        <w:r w:rsidR="00865F65">
          <w:rPr>
            <w:noProof/>
          </w:rPr>
          <w:t>8</w:t>
        </w:r>
      </w:fldSimple>
      <w:bookmarkEnd w:id="189"/>
      <w:r>
        <w:t xml:space="preserve">: </w:t>
      </w:r>
      <w:r w:rsidRPr="004A26F9">
        <w:t>Accuracy of classification of how many turbines were spinning.</w:t>
      </w:r>
      <w:bookmarkEnd w:id="190"/>
      <w:bookmarkEnd w:id="191"/>
    </w:p>
    <w:tbl>
      <w:tblPr>
        <w:tblStyle w:val="TableGrid"/>
        <w:tblW w:w="0" w:type="auto"/>
        <w:tblLook w:val="04A0" w:firstRow="1" w:lastRow="0" w:firstColumn="1" w:lastColumn="0" w:noHBand="0" w:noVBand="1"/>
      </w:tblPr>
      <w:tblGrid>
        <w:gridCol w:w="6745"/>
        <w:gridCol w:w="1800"/>
      </w:tblGrid>
      <w:tr w:rsidR="003A2DB2" w:rsidRPr="007B6FEB" w14:paraId="3166669D" w14:textId="77777777" w:rsidTr="006B2AD4">
        <w:tc>
          <w:tcPr>
            <w:tcW w:w="6745" w:type="dxa"/>
            <w:tcBorders>
              <w:top w:val="single" w:sz="4" w:space="0" w:color="auto"/>
              <w:left w:val="single" w:sz="4" w:space="0" w:color="auto"/>
              <w:bottom w:val="single" w:sz="4" w:space="0" w:color="auto"/>
              <w:right w:val="single" w:sz="4" w:space="0" w:color="auto"/>
            </w:tcBorders>
            <w:hideMark/>
          </w:tcPr>
          <w:p w14:paraId="61CE8031" w14:textId="77777777" w:rsidR="003A2DB2" w:rsidRPr="00783327" w:rsidRDefault="003A2DB2" w:rsidP="006B2AD4">
            <w:pPr>
              <w:pStyle w:val="TableHeader"/>
            </w:pPr>
            <w:r w:rsidRPr="00783327">
              <w:t>Simulation</w:t>
            </w:r>
          </w:p>
        </w:tc>
        <w:tc>
          <w:tcPr>
            <w:tcW w:w="1800" w:type="dxa"/>
            <w:tcBorders>
              <w:top w:val="single" w:sz="4" w:space="0" w:color="auto"/>
              <w:left w:val="single" w:sz="4" w:space="0" w:color="auto"/>
              <w:bottom w:val="single" w:sz="4" w:space="0" w:color="auto"/>
              <w:right w:val="single" w:sz="4" w:space="0" w:color="auto"/>
            </w:tcBorders>
            <w:hideMark/>
          </w:tcPr>
          <w:p w14:paraId="4A18B862" w14:textId="77777777" w:rsidR="003A2DB2" w:rsidRPr="00783327" w:rsidRDefault="003A2DB2" w:rsidP="006B2AD4">
            <w:pPr>
              <w:pStyle w:val="TableHeader"/>
            </w:pPr>
            <w:r w:rsidRPr="00783327">
              <w:t>Accuracy</w:t>
            </w:r>
          </w:p>
        </w:tc>
      </w:tr>
      <w:tr w:rsidR="003A2DB2" w:rsidRPr="007B6FEB" w14:paraId="490208CC" w14:textId="77777777" w:rsidTr="006B2AD4">
        <w:tc>
          <w:tcPr>
            <w:tcW w:w="6745" w:type="dxa"/>
            <w:tcBorders>
              <w:top w:val="single" w:sz="4" w:space="0" w:color="auto"/>
              <w:left w:val="single" w:sz="4" w:space="0" w:color="auto"/>
              <w:bottom w:val="single" w:sz="4" w:space="0" w:color="auto"/>
              <w:right w:val="single" w:sz="4" w:space="0" w:color="auto"/>
            </w:tcBorders>
            <w:hideMark/>
          </w:tcPr>
          <w:p w14:paraId="407B54CD" w14:textId="77777777" w:rsidR="003A2DB2" w:rsidRPr="00783327" w:rsidRDefault="003A2DB2" w:rsidP="006B2AD4">
            <w:pPr>
              <w:pStyle w:val="TableText"/>
            </w:pPr>
            <w:r w:rsidRPr="00783327">
              <w:t>1 Hz Single Turbine (0 turbines spinning, 1 turbine spinning)</w:t>
            </w:r>
          </w:p>
        </w:tc>
        <w:tc>
          <w:tcPr>
            <w:tcW w:w="1800" w:type="dxa"/>
            <w:tcBorders>
              <w:top w:val="single" w:sz="4" w:space="0" w:color="auto"/>
              <w:left w:val="single" w:sz="4" w:space="0" w:color="auto"/>
              <w:bottom w:val="single" w:sz="4" w:space="0" w:color="auto"/>
              <w:right w:val="single" w:sz="4" w:space="0" w:color="auto"/>
            </w:tcBorders>
            <w:hideMark/>
          </w:tcPr>
          <w:p w14:paraId="5671060D" w14:textId="77777777" w:rsidR="003A2DB2" w:rsidRPr="00783327" w:rsidRDefault="003A2DB2" w:rsidP="006B2AD4">
            <w:pPr>
              <w:pStyle w:val="TableText"/>
            </w:pPr>
            <w:r w:rsidRPr="00783327">
              <w:t>99.6%</w:t>
            </w:r>
          </w:p>
        </w:tc>
      </w:tr>
      <w:tr w:rsidR="003A2DB2" w:rsidRPr="007B6FEB" w14:paraId="064B2704" w14:textId="77777777" w:rsidTr="006B2AD4">
        <w:tc>
          <w:tcPr>
            <w:tcW w:w="6745" w:type="dxa"/>
            <w:tcBorders>
              <w:top w:val="single" w:sz="4" w:space="0" w:color="auto"/>
              <w:left w:val="single" w:sz="4" w:space="0" w:color="auto"/>
              <w:bottom w:val="single" w:sz="4" w:space="0" w:color="auto"/>
              <w:right w:val="single" w:sz="4" w:space="0" w:color="auto"/>
            </w:tcBorders>
            <w:hideMark/>
          </w:tcPr>
          <w:p w14:paraId="6E185F69" w14:textId="77777777" w:rsidR="003A2DB2" w:rsidRPr="00783327" w:rsidRDefault="003A2DB2" w:rsidP="006B2AD4">
            <w:pPr>
              <w:pStyle w:val="TableText"/>
            </w:pPr>
            <w:r w:rsidRPr="00783327">
              <w:t>1 Hz Two Turbines (0 turbines spinning, 1 turbine spinning, 2 turbines spinning)</w:t>
            </w:r>
          </w:p>
        </w:tc>
        <w:tc>
          <w:tcPr>
            <w:tcW w:w="1800" w:type="dxa"/>
            <w:tcBorders>
              <w:top w:val="single" w:sz="4" w:space="0" w:color="auto"/>
              <w:left w:val="single" w:sz="4" w:space="0" w:color="auto"/>
              <w:bottom w:val="single" w:sz="4" w:space="0" w:color="auto"/>
              <w:right w:val="single" w:sz="4" w:space="0" w:color="auto"/>
            </w:tcBorders>
            <w:hideMark/>
          </w:tcPr>
          <w:p w14:paraId="38112F2A" w14:textId="77777777" w:rsidR="003A2DB2" w:rsidRPr="00783327" w:rsidRDefault="003A2DB2" w:rsidP="006B2AD4">
            <w:pPr>
              <w:pStyle w:val="TableText"/>
            </w:pPr>
            <w:r w:rsidRPr="00783327">
              <w:t>94.7%</w:t>
            </w:r>
          </w:p>
        </w:tc>
      </w:tr>
      <w:tr w:rsidR="003A2DB2" w:rsidRPr="007B6FEB" w14:paraId="321C6DDC" w14:textId="77777777" w:rsidTr="006B2AD4">
        <w:tc>
          <w:tcPr>
            <w:tcW w:w="6745" w:type="dxa"/>
            <w:tcBorders>
              <w:top w:val="single" w:sz="4" w:space="0" w:color="auto"/>
              <w:left w:val="single" w:sz="4" w:space="0" w:color="auto"/>
              <w:bottom w:val="single" w:sz="4" w:space="0" w:color="auto"/>
              <w:right w:val="single" w:sz="4" w:space="0" w:color="auto"/>
            </w:tcBorders>
            <w:hideMark/>
          </w:tcPr>
          <w:p w14:paraId="0C24863E" w14:textId="77777777" w:rsidR="003A2DB2" w:rsidRPr="00783327" w:rsidRDefault="003A2DB2" w:rsidP="006B2AD4">
            <w:pPr>
              <w:pStyle w:val="TableText"/>
            </w:pPr>
            <w:r w:rsidRPr="00783327">
              <w:t>4 Hz Single Turbine (0 turbines spinning, 1 turbine spinning)</w:t>
            </w:r>
          </w:p>
        </w:tc>
        <w:tc>
          <w:tcPr>
            <w:tcW w:w="1800" w:type="dxa"/>
            <w:tcBorders>
              <w:top w:val="single" w:sz="4" w:space="0" w:color="auto"/>
              <w:left w:val="single" w:sz="4" w:space="0" w:color="auto"/>
              <w:bottom w:val="single" w:sz="4" w:space="0" w:color="auto"/>
              <w:right w:val="single" w:sz="4" w:space="0" w:color="auto"/>
            </w:tcBorders>
            <w:hideMark/>
          </w:tcPr>
          <w:p w14:paraId="703EBE6E" w14:textId="77777777" w:rsidR="003A2DB2" w:rsidRPr="00783327" w:rsidRDefault="003A2DB2" w:rsidP="006B2AD4">
            <w:pPr>
              <w:pStyle w:val="TableText"/>
            </w:pPr>
            <w:r w:rsidRPr="00783327">
              <w:t>98.7%</w:t>
            </w:r>
          </w:p>
        </w:tc>
      </w:tr>
      <w:tr w:rsidR="003A2DB2" w:rsidRPr="007B6FEB" w14:paraId="5941AF78" w14:textId="77777777" w:rsidTr="006B2AD4">
        <w:tc>
          <w:tcPr>
            <w:tcW w:w="6745" w:type="dxa"/>
            <w:tcBorders>
              <w:top w:val="single" w:sz="4" w:space="0" w:color="auto"/>
              <w:left w:val="single" w:sz="4" w:space="0" w:color="auto"/>
              <w:bottom w:val="single" w:sz="4" w:space="0" w:color="auto"/>
              <w:right w:val="single" w:sz="4" w:space="0" w:color="auto"/>
            </w:tcBorders>
          </w:tcPr>
          <w:p w14:paraId="07AF59FB" w14:textId="77777777" w:rsidR="003A2DB2" w:rsidRPr="00783327" w:rsidRDefault="003A2DB2" w:rsidP="006B2AD4">
            <w:pPr>
              <w:pStyle w:val="TableText"/>
            </w:pPr>
            <w:r w:rsidRPr="00783327">
              <w:t>4 Hz Two Turbines (0 turbines spinning, 1 turbine spinning, 2 turbines spinning)</w:t>
            </w:r>
          </w:p>
        </w:tc>
        <w:tc>
          <w:tcPr>
            <w:tcW w:w="1800" w:type="dxa"/>
            <w:tcBorders>
              <w:top w:val="single" w:sz="4" w:space="0" w:color="auto"/>
              <w:left w:val="single" w:sz="4" w:space="0" w:color="auto"/>
              <w:bottom w:val="single" w:sz="4" w:space="0" w:color="auto"/>
              <w:right w:val="single" w:sz="4" w:space="0" w:color="auto"/>
            </w:tcBorders>
          </w:tcPr>
          <w:p w14:paraId="6D1BA97A" w14:textId="77777777" w:rsidR="003A2DB2" w:rsidRPr="00783327" w:rsidRDefault="003A2DB2" w:rsidP="006B2AD4">
            <w:pPr>
              <w:pStyle w:val="TableText"/>
            </w:pPr>
            <w:r w:rsidRPr="00783327">
              <w:t>94.2%</w:t>
            </w:r>
          </w:p>
        </w:tc>
      </w:tr>
    </w:tbl>
    <w:p w14:paraId="47F57C10" w14:textId="77777777" w:rsidR="003A2DB2" w:rsidRDefault="003A2DB2" w:rsidP="003A2DB2">
      <w:pPr>
        <w:pStyle w:val="TableHeader"/>
        <w:jc w:val="left"/>
      </w:pPr>
    </w:p>
    <w:p w14:paraId="2FA55A1D" w14:textId="2AEA1911" w:rsidR="003A2DB2" w:rsidRDefault="00040BD6" w:rsidP="00040BD6">
      <w:pPr>
        <w:pStyle w:val="Heading3"/>
        <w:numPr>
          <w:ilvl w:val="0"/>
          <w:numId w:val="0"/>
        </w:numPr>
        <w:ind w:left="720" w:hanging="720"/>
      </w:pPr>
      <w:bookmarkStart w:id="192" w:name="_Toc125091521"/>
      <w:bookmarkStart w:id="193" w:name="_Toc134001472"/>
      <w:r>
        <w:lastRenderedPageBreak/>
        <w:t>D.3.2</w:t>
      </w:r>
      <w:r>
        <w:tab/>
      </w:r>
      <w:r w:rsidR="003A2DB2">
        <w:t>Rotation rate, Yaw, Rotation Rate Variation Estimation:</w:t>
      </w:r>
      <w:bookmarkEnd w:id="192"/>
      <w:bookmarkEnd w:id="193"/>
    </w:p>
    <w:p w14:paraId="757EDE61" w14:textId="694467D4" w:rsidR="003A2DB2" w:rsidRPr="00783327" w:rsidRDefault="003A2DB2" w:rsidP="00001CE6">
      <w:pPr>
        <w:pStyle w:val="BodyText"/>
        <w:jc w:val="both"/>
        <w:rPr>
          <w:b/>
          <w:bCs/>
        </w:rPr>
      </w:pPr>
      <w:r>
        <w:t xml:space="preserve">The models were able to reliably predict rotation rate variation across all cases tested (see </w:t>
      </w:r>
      <w:r>
        <w:fldChar w:fldCharType="begin"/>
      </w:r>
      <w:r>
        <w:instrText xml:space="preserve"> REF _Ref125034783 \h </w:instrText>
      </w:r>
      <w:r>
        <w:fldChar w:fldCharType="separate"/>
      </w:r>
      <w:r w:rsidR="00865F65">
        <w:t xml:space="preserve">Table </w:t>
      </w:r>
      <w:r w:rsidR="00865F65">
        <w:rPr>
          <w:noProof/>
        </w:rPr>
        <w:t>9</w:t>
      </w:r>
      <w:r>
        <w:fldChar w:fldCharType="end"/>
      </w:r>
      <w:r>
        <w:t xml:space="preserve">) with a high degree of accuracy. The errors in rotation rate estimation ranged from 0.039 rpm to 0.098 rpm. The error in rotation rate variation estimation ranged from 0.016 rpm to 0.042 rpm. The Yaw angle estimations were less accurate, with errors ranging from 4.61 degrees to 9.64 degrees. </w:t>
      </w:r>
    </w:p>
    <w:p w14:paraId="1F2612E5" w14:textId="45BA7225" w:rsidR="003A2DB2" w:rsidRDefault="003A2DB2" w:rsidP="00040BD6">
      <w:pPr>
        <w:pStyle w:val="TitleforFigureTablePhoto"/>
      </w:pPr>
      <w:bookmarkStart w:id="194" w:name="_Ref125034783"/>
      <w:bookmarkStart w:id="195" w:name="_Toc125091540"/>
      <w:bookmarkStart w:id="196" w:name="_Toc134001505"/>
      <w:r>
        <w:t xml:space="preserve">Table </w:t>
      </w:r>
      <w:fldSimple w:instr=" SEQ Table \* ARABIC ">
        <w:r w:rsidR="00865F65">
          <w:rPr>
            <w:noProof/>
          </w:rPr>
          <w:t>9</w:t>
        </w:r>
      </w:fldSimple>
      <w:bookmarkEnd w:id="194"/>
      <w:r>
        <w:t>: Accuracy of estimation of rotation rate, yaw angle, and variation. Mean error in prediction and standard deviation of the error shown.</w:t>
      </w:r>
      <w:bookmarkEnd w:id="195"/>
      <w:bookmarkEnd w:id="196"/>
    </w:p>
    <w:tbl>
      <w:tblPr>
        <w:tblStyle w:val="TableHeaderRow"/>
        <w:tblW w:w="0" w:type="auto"/>
        <w:tblLook w:val="04A0" w:firstRow="1" w:lastRow="0" w:firstColumn="1" w:lastColumn="0" w:noHBand="0" w:noVBand="1"/>
      </w:tblPr>
      <w:tblGrid>
        <w:gridCol w:w="2580"/>
        <w:gridCol w:w="2600"/>
        <w:gridCol w:w="2085"/>
        <w:gridCol w:w="2085"/>
      </w:tblGrid>
      <w:tr w:rsidR="003A2DB2" w14:paraId="7B6DD7DF" w14:textId="77777777" w:rsidTr="006B2AD4">
        <w:tc>
          <w:tcPr>
            <w:tcW w:w="2580" w:type="dxa"/>
          </w:tcPr>
          <w:p w14:paraId="12AFA526" w14:textId="77777777" w:rsidR="003A2DB2" w:rsidRPr="00783327" w:rsidRDefault="003A2DB2" w:rsidP="006B2AD4">
            <w:pPr>
              <w:pStyle w:val="TableHeader"/>
            </w:pPr>
            <w:r w:rsidRPr="00783327">
              <w:t>Simulation</w:t>
            </w:r>
          </w:p>
        </w:tc>
        <w:tc>
          <w:tcPr>
            <w:tcW w:w="2600" w:type="dxa"/>
          </w:tcPr>
          <w:p w14:paraId="775F60FE" w14:textId="77777777" w:rsidR="003A2DB2" w:rsidRPr="00783327" w:rsidRDefault="003A2DB2" w:rsidP="006B2AD4">
            <w:pPr>
              <w:pStyle w:val="TableHeader"/>
            </w:pPr>
            <w:r w:rsidRPr="00783327">
              <w:t>Rotation Rate Mean Error (std)</w:t>
            </w:r>
          </w:p>
        </w:tc>
        <w:tc>
          <w:tcPr>
            <w:tcW w:w="2085" w:type="dxa"/>
          </w:tcPr>
          <w:p w14:paraId="2118E756" w14:textId="77777777" w:rsidR="003A2DB2" w:rsidRPr="00783327" w:rsidRDefault="003A2DB2" w:rsidP="006B2AD4">
            <w:pPr>
              <w:pStyle w:val="TableHeader"/>
            </w:pPr>
            <w:r w:rsidRPr="00783327">
              <w:t>Yaw Angle Mean Error (std)</w:t>
            </w:r>
          </w:p>
        </w:tc>
        <w:tc>
          <w:tcPr>
            <w:tcW w:w="2085" w:type="dxa"/>
          </w:tcPr>
          <w:p w14:paraId="536F99D8" w14:textId="77777777" w:rsidR="003A2DB2" w:rsidRPr="00783327" w:rsidRDefault="003A2DB2" w:rsidP="006B2AD4">
            <w:pPr>
              <w:pStyle w:val="TableHeader"/>
            </w:pPr>
            <w:r w:rsidRPr="00783327">
              <w:t>Varia</w:t>
            </w:r>
            <w:r>
              <w:t>tion</w:t>
            </w:r>
            <w:r w:rsidRPr="00783327">
              <w:t xml:space="preserve"> Mean Error (std)</w:t>
            </w:r>
          </w:p>
        </w:tc>
      </w:tr>
      <w:tr w:rsidR="003A2DB2" w14:paraId="431A3527" w14:textId="77777777" w:rsidTr="006B2AD4">
        <w:tc>
          <w:tcPr>
            <w:tcW w:w="2580" w:type="dxa"/>
          </w:tcPr>
          <w:p w14:paraId="3FFF6F23" w14:textId="77777777" w:rsidR="003A2DB2" w:rsidRPr="00783327" w:rsidRDefault="003A2DB2" w:rsidP="006B2AD4">
            <w:pPr>
              <w:pStyle w:val="TableHeader"/>
            </w:pPr>
            <w:r w:rsidRPr="00783327">
              <w:t xml:space="preserve">1 Hz Single Turbine </w:t>
            </w:r>
          </w:p>
        </w:tc>
        <w:tc>
          <w:tcPr>
            <w:tcW w:w="2600" w:type="dxa"/>
          </w:tcPr>
          <w:p w14:paraId="4557658F" w14:textId="77777777" w:rsidR="003A2DB2" w:rsidRPr="00783327" w:rsidRDefault="003A2DB2" w:rsidP="006B2AD4">
            <w:pPr>
              <w:pStyle w:val="TableText"/>
            </w:pPr>
            <w:r w:rsidRPr="00783327">
              <w:t>0.039 rpm (0.12)</w:t>
            </w:r>
          </w:p>
        </w:tc>
        <w:tc>
          <w:tcPr>
            <w:tcW w:w="2085" w:type="dxa"/>
          </w:tcPr>
          <w:p w14:paraId="44E0029B" w14:textId="77777777" w:rsidR="003A2DB2" w:rsidRPr="00783327" w:rsidRDefault="003A2DB2" w:rsidP="006B2AD4">
            <w:pPr>
              <w:pStyle w:val="TableText"/>
            </w:pPr>
            <w:r w:rsidRPr="00783327">
              <w:t>4.61 degrees (6.98)</w:t>
            </w:r>
          </w:p>
        </w:tc>
        <w:tc>
          <w:tcPr>
            <w:tcW w:w="2085" w:type="dxa"/>
          </w:tcPr>
          <w:p w14:paraId="60D0BE1C" w14:textId="77777777" w:rsidR="003A2DB2" w:rsidRPr="00783327" w:rsidRDefault="003A2DB2" w:rsidP="006B2AD4">
            <w:pPr>
              <w:pStyle w:val="TableText"/>
            </w:pPr>
            <w:r w:rsidRPr="00783327">
              <w:t>0.016 drpm (0.032)</w:t>
            </w:r>
          </w:p>
        </w:tc>
      </w:tr>
      <w:tr w:rsidR="003A2DB2" w14:paraId="461B68E7" w14:textId="77777777" w:rsidTr="006B2AD4">
        <w:tc>
          <w:tcPr>
            <w:tcW w:w="2580" w:type="dxa"/>
          </w:tcPr>
          <w:p w14:paraId="5F75F21B" w14:textId="77777777" w:rsidR="003A2DB2" w:rsidRPr="00783327" w:rsidRDefault="003A2DB2" w:rsidP="006B2AD4">
            <w:pPr>
              <w:pStyle w:val="TableHeader"/>
            </w:pPr>
            <w:r w:rsidRPr="00783327">
              <w:t>1 Hz Two Turbines</w:t>
            </w:r>
          </w:p>
        </w:tc>
        <w:tc>
          <w:tcPr>
            <w:tcW w:w="2600" w:type="dxa"/>
          </w:tcPr>
          <w:p w14:paraId="4AD5E6F3" w14:textId="77777777" w:rsidR="003A2DB2" w:rsidRPr="00783327" w:rsidRDefault="003A2DB2" w:rsidP="006B2AD4">
            <w:pPr>
              <w:pStyle w:val="TableText"/>
            </w:pPr>
            <w:r w:rsidRPr="00783327">
              <w:t xml:space="preserve"> 0.073 rpm (0.15)</w:t>
            </w:r>
          </w:p>
        </w:tc>
        <w:tc>
          <w:tcPr>
            <w:tcW w:w="2085" w:type="dxa"/>
          </w:tcPr>
          <w:p w14:paraId="0B09DCC2" w14:textId="77777777" w:rsidR="003A2DB2" w:rsidRPr="00783327" w:rsidRDefault="003A2DB2" w:rsidP="006B2AD4">
            <w:pPr>
              <w:pStyle w:val="TableText"/>
            </w:pPr>
            <w:r w:rsidRPr="00783327">
              <w:t>9.64 degrees (5.77)</w:t>
            </w:r>
          </w:p>
        </w:tc>
        <w:tc>
          <w:tcPr>
            <w:tcW w:w="2085" w:type="dxa"/>
          </w:tcPr>
          <w:p w14:paraId="1466C836" w14:textId="77777777" w:rsidR="003A2DB2" w:rsidRPr="00783327" w:rsidRDefault="003A2DB2" w:rsidP="006B2AD4">
            <w:pPr>
              <w:pStyle w:val="TableText"/>
            </w:pPr>
            <w:r w:rsidRPr="00783327">
              <w:t>0.036 drpm (0.032)</w:t>
            </w:r>
          </w:p>
        </w:tc>
      </w:tr>
      <w:tr w:rsidR="003A2DB2" w14:paraId="494796F2" w14:textId="77777777" w:rsidTr="006B2AD4">
        <w:tc>
          <w:tcPr>
            <w:tcW w:w="2580" w:type="dxa"/>
          </w:tcPr>
          <w:p w14:paraId="249442FB" w14:textId="77777777" w:rsidR="003A2DB2" w:rsidRPr="00783327" w:rsidRDefault="003A2DB2" w:rsidP="006B2AD4">
            <w:pPr>
              <w:pStyle w:val="TableHeader"/>
            </w:pPr>
            <w:r w:rsidRPr="00783327">
              <w:t>4 Hz Single Turbine</w:t>
            </w:r>
          </w:p>
        </w:tc>
        <w:tc>
          <w:tcPr>
            <w:tcW w:w="2600" w:type="dxa"/>
          </w:tcPr>
          <w:p w14:paraId="66DA6196" w14:textId="77777777" w:rsidR="003A2DB2" w:rsidRPr="00783327" w:rsidRDefault="003A2DB2" w:rsidP="006B2AD4">
            <w:pPr>
              <w:pStyle w:val="TableText"/>
            </w:pPr>
            <w:r w:rsidRPr="00783327">
              <w:t>0.096 rpm (0.25)</w:t>
            </w:r>
          </w:p>
        </w:tc>
        <w:tc>
          <w:tcPr>
            <w:tcW w:w="2085" w:type="dxa"/>
          </w:tcPr>
          <w:p w14:paraId="62DE9F7E" w14:textId="77777777" w:rsidR="003A2DB2" w:rsidRPr="00783327" w:rsidRDefault="003A2DB2" w:rsidP="006B2AD4">
            <w:pPr>
              <w:pStyle w:val="TableText"/>
            </w:pPr>
            <w:r w:rsidRPr="00783327">
              <w:t>5.85 degrees (8.97)</w:t>
            </w:r>
          </w:p>
        </w:tc>
        <w:tc>
          <w:tcPr>
            <w:tcW w:w="2085" w:type="dxa"/>
          </w:tcPr>
          <w:p w14:paraId="1199831C" w14:textId="77777777" w:rsidR="003A2DB2" w:rsidRPr="00783327" w:rsidRDefault="003A2DB2" w:rsidP="006B2AD4">
            <w:pPr>
              <w:pStyle w:val="TableText"/>
            </w:pPr>
            <w:r w:rsidRPr="00783327">
              <w:t>0.03 drpm (0.063)</w:t>
            </w:r>
          </w:p>
        </w:tc>
      </w:tr>
      <w:tr w:rsidR="003A2DB2" w14:paraId="571DFED8" w14:textId="77777777" w:rsidTr="006B2AD4">
        <w:tc>
          <w:tcPr>
            <w:tcW w:w="2580" w:type="dxa"/>
          </w:tcPr>
          <w:p w14:paraId="5A76B095" w14:textId="77777777" w:rsidR="003A2DB2" w:rsidRPr="00783327" w:rsidRDefault="003A2DB2" w:rsidP="006B2AD4">
            <w:pPr>
              <w:pStyle w:val="TableHeader"/>
            </w:pPr>
            <w:r w:rsidRPr="00783327">
              <w:t>4 Hz Two Turbines</w:t>
            </w:r>
          </w:p>
        </w:tc>
        <w:tc>
          <w:tcPr>
            <w:tcW w:w="2600" w:type="dxa"/>
          </w:tcPr>
          <w:p w14:paraId="166128D6" w14:textId="77777777" w:rsidR="003A2DB2" w:rsidRPr="00783327" w:rsidRDefault="003A2DB2" w:rsidP="006B2AD4">
            <w:pPr>
              <w:pStyle w:val="TableText"/>
            </w:pPr>
            <w:r w:rsidRPr="00783327">
              <w:t>0.098 rpm (0.21)</w:t>
            </w:r>
          </w:p>
        </w:tc>
        <w:tc>
          <w:tcPr>
            <w:tcW w:w="2085" w:type="dxa"/>
          </w:tcPr>
          <w:p w14:paraId="28685204" w14:textId="77777777" w:rsidR="003A2DB2" w:rsidRPr="00783327" w:rsidRDefault="003A2DB2" w:rsidP="006B2AD4">
            <w:pPr>
              <w:pStyle w:val="TableText"/>
            </w:pPr>
            <w:r w:rsidRPr="00783327">
              <w:t>7.53 degrees (5.15)</w:t>
            </w:r>
          </w:p>
        </w:tc>
        <w:tc>
          <w:tcPr>
            <w:tcW w:w="2085" w:type="dxa"/>
          </w:tcPr>
          <w:p w14:paraId="451F26BD" w14:textId="726A9222" w:rsidR="003A2DB2" w:rsidRPr="00783327" w:rsidRDefault="003A2DB2" w:rsidP="00040BD6">
            <w:pPr>
              <w:pStyle w:val="TableText"/>
              <w:numPr>
                <w:ilvl w:val="1"/>
                <w:numId w:val="40"/>
              </w:numPr>
            </w:pPr>
            <w:r w:rsidRPr="00783327">
              <w:t>pm (0.046)</w:t>
            </w:r>
          </w:p>
        </w:tc>
      </w:tr>
    </w:tbl>
    <w:p w14:paraId="3FC2B908" w14:textId="77777777" w:rsidR="003A2DB2" w:rsidRDefault="003A2DB2" w:rsidP="00001CE6">
      <w:pPr>
        <w:pStyle w:val="BodyText"/>
        <w:spacing w:after="120"/>
      </w:pPr>
    </w:p>
    <w:p w14:paraId="2C414BDD" w14:textId="34DDBDAC" w:rsidR="003A2DB2" w:rsidRDefault="00040BD6" w:rsidP="00040BD6">
      <w:pPr>
        <w:pStyle w:val="Heading3"/>
        <w:numPr>
          <w:ilvl w:val="0"/>
          <w:numId w:val="0"/>
        </w:numPr>
        <w:ind w:left="720" w:hanging="720"/>
      </w:pPr>
      <w:bookmarkStart w:id="197" w:name="_Toc125091522"/>
      <w:bookmarkStart w:id="198" w:name="_Toc134001473"/>
      <w:r>
        <w:t>D.3.3</w:t>
      </w:r>
      <w:r>
        <w:tab/>
      </w:r>
      <w:r w:rsidR="003A2DB2">
        <w:t>Amplitude Estimation:</w:t>
      </w:r>
      <w:bookmarkEnd w:id="197"/>
      <w:bookmarkEnd w:id="198"/>
    </w:p>
    <w:p w14:paraId="60081C99" w14:textId="5707C468" w:rsidR="003A2DB2" w:rsidRPr="00D43448" w:rsidRDefault="003A2DB2" w:rsidP="00001CE6">
      <w:pPr>
        <w:pStyle w:val="BodyText"/>
        <w:jc w:val="both"/>
      </w:pPr>
      <w:r>
        <w:t xml:space="preserve">The amplitude is commonly measured in </w:t>
      </w:r>
      <w:r w:rsidR="00BF596E">
        <w:t>v</w:t>
      </w:r>
      <w:r>
        <w:t xml:space="preserve">olts which yields an error whose magnitude is hard to interpret because of the scale. In </w:t>
      </w:r>
      <w:r>
        <w:fldChar w:fldCharType="begin"/>
      </w:r>
      <w:r>
        <w:instrText xml:space="preserve"> REF _Ref125034762 \h </w:instrText>
      </w:r>
      <w:r>
        <w:fldChar w:fldCharType="separate"/>
      </w:r>
      <w:r w:rsidR="00865F65">
        <w:t xml:space="preserve">Table </w:t>
      </w:r>
      <w:r w:rsidR="00865F65">
        <w:rPr>
          <w:noProof/>
        </w:rPr>
        <w:t>10</w:t>
      </w:r>
      <w:r>
        <w:fldChar w:fldCharType="end"/>
      </w:r>
      <w:r>
        <w:t xml:space="preserve"> and </w:t>
      </w:r>
      <w:r>
        <w:fldChar w:fldCharType="begin"/>
      </w:r>
      <w:r>
        <w:instrText xml:space="preserve"> REF _Ref125034770 \h </w:instrText>
      </w:r>
      <w:r>
        <w:fldChar w:fldCharType="separate"/>
      </w:r>
      <w:r w:rsidR="00865F65">
        <w:t xml:space="preserve">Table </w:t>
      </w:r>
      <w:r w:rsidR="00865F65">
        <w:rPr>
          <w:noProof/>
        </w:rPr>
        <w:t>11</w:t>
      </w:r>
      <w:r>
        <w:fldChar w:fldCharType="end"/>
      </w:r>
      <w:r>
        <w:t>, we report the RMSE in Volts and for interpretability, we also report correlation coefficients between predicted and true amplitude values. The amplitude estimation was correlated highly at 4 Hz using KNN and polynomial regression with correlation coefficients between estimated amplitude and true amplitude ranging from 0.87 to 0.95. The 1 Hz estimations were less correlated with correlations ranging from 0.68 to 0.80.</w:t>
      </w:r>
    </w:p>
    <w:p w14:paraId="323E0614" w14:textId="5D4C534D" w:rsidR="003A2DB2" w:rsidRDefault="003A2DB2" w:rsidP="00FA06BD">
      <w:pPr>
        <w:pStyle w:val="TitleforFigureTablePhoto"/>
      </w:pPr>
      <w:bookmarkStart w:id="199" w:name="_Ref125034762"/>
      <w:bookmarkStart w:id="200" w:name="_Toc125091541"/>
      <w:bookmarkStart w:id="201" w:name="_Toc134001506"/>
      <w:r>
        <w:t xml:space="preserve">Table </w:t>
      </w:r>
      <w:fldSimple w:instr=" SEQ Table \* ARABIC ">
        <w:r w:rsidR="00865F65">
          <w:rPr>
            <w:noProof/>
          </w:rPr>
          <w:t>10</w:t>
        </w:r>
      </w:fldSimple>
      <w:bookmarkEnd w:id="199"/>
      <w:r>
        <w:t>: The RMSE and Pearson Correlation of prediction of the amplitude of the first positive and first negative harmonic peaks using polynomial regression.</w:t>
      </w:r>
      <w:bookmarkEnd w:id="200"/>
      <w:bookmarkEnd w:id="201"/>
    </w:p>
    <w:tbl>
      <w:tblPr>
        <w:tblStyle w:val="TableHeaderRow"/>
        <w:tblW w:w="0" w:type="auto"/>
        <w:tblLook w:val="04A0" w:firstRow="1" w:lastRow="0" w:firstColumn="1" w:lastColumn="0" w:noHBand="0" w:noVBand="1"/>
      </w:tblPr>
      <w:tblGrid>
        <w:gridCol w:w="3226"/>
        <w:gridCol w:w="3240"/>
        <w:gridCol w:w="2884"/>
      </w:tblGrid>
      <w:tr w:rsidR="003A2DB2" w14:paraId="47C9F8C0" w14:textId="77777777" w:rsidTr="006B2AD4">
        <w:tc>
          <w:tcPr>
            <w:tcW w:w="3226" w:type="dxa"/>
          </w:tcPr>
          <w:p w14:paraId="107C07B5" w14:textId="77777777" w:rsidR="003A2DB2" w:rsidRPr="0027483D" w:rsidRDefault="003A2DB2" w:rsidP="006B2AD4">
            <w:pPr>
              <w:pStyle w:val="TableHeader"/>
            </w:pPr>
            <w:r>
              <w:t>Simulation</w:t>
            </w:r>
          </w:p>
        </w:tc>
        <w:tc>
          <w:tcPr>
            <w:tcW w:w="3240" w:type="dxa"/>
          </w:tcPr>
          <w:p w14:paraId="01406773" w14:textId="77777777" w:rsidR="003A2DB2" w:rsidRPr="0027483D" w:rsidRDefault="003A2DB2" w:rsidP="006B2AD4">
            <w:pPr>
              <w:pStyle w:val="TableHeader"/>
            </w:pPr>
            <w:r w:rsidRPr="0027483D">
              <w:t>Harmonic Peak negative 1 Predicted Amplitude vs True Amplitude RMSE in Volts (</w:t>
            </w:r>
            <w:r>
              <w:t xml:space="preserve">Pearson </w:t>
            </w:r>
            <w:r w:rsidRPr="0027483D">
              <w:t>Correlation Coefficient)</w:t>
            </w:r>
          </w:p>
        </w:tc>
        <w:tc>
          <w:tcPr>
            <w:tcW w:w="2884" w:type="dxa"/>
          </w:tcPr>
          <w:p w14:paraId="1ECD5F33" w14:textId="77777777" w:rsidR="003A2DB2" w:rsidRPr="0027483D" w:rsidRDefault="003A2DB2" w:rsidP="006B2AD4">
            <w:pPr>
              <w:pStyle w:val="TableHeader"/>
            </w:pPr>
            <w:r w:rsidRPr="0027483D">
              <w:t>Harmonic Peak Positive 1 Predicted Amplitude vs True Amplitude RMSE in Volts (</w:t>
            </w:r>
            <w:r>
              <w:t xml:space="preserve">Pearson </w:t>
            </w:r>
            <w:r w:rsidRPr="0027483D">
              <w:t>Correlation Coefficient)</w:t>
            </w:r>
          </w:p>
        </w:tc>
      </w:tr>
      <w:tr w:rsidR="003A2DB2" w14:paraId="24B0CB14" w14:textId="77777777" w:rsidTr="006B2AD4">
        <w:tc>
          <w:tcPr>
            <w:tcW w:w="3226" w:type="dxa"/>
          </w:tcPr>
          <w:p w14:paraId="2A58BF32" w14:textId="77777777" w:rsidR="003A2DB2" w:rsidRDefault="003A2DB2" w:rsidP="006B2AD4">
            <w:pPr>
              <w:pStyle w:val="TableHeader"/>
            </w:pPr>
            <w:r>
              <w:t>1 Hz Single Turbine</w:t>
            </w:r>
          </w:p>
        </w:tc>
        <w:tc>
          <w:tcPr>
            <w:tcW w:w="3240" w:type="dxa"/>
          </w:tcPr>
          <w:p w14:paraId="29ABB071" w14:textId="77777777" w:rsidR="003A2DB2" w:rsidRPr="0027483D" w:rsidRDefault="003A2DB2" w:rsidP="006B2AD4">
            <w:pPr>
              <w:pStyle w:val="TableText"/>
            </w:pPr>
            <w:r w:rsidRPr="0027483D">
              <w:t>4.89e-9 (0.80)</w:t>
            </w:r>
          </w:p>
        </w:tc>
        <w:tc>
          <w:tcPr>
            <w:tcW w:w="2884" w:type="dxa"/>
          </w:tcPr>
          <w:p w14:paraId="3A9C9945" w14:textId="77777777" w:rsidR="003A2DB2" w:rsidRPr="0027483D" w:rsidRDefault="003A2DB2" w:rsidP="006B2AD4">
            <w:pPr>
              <w:pStyle w:val="TableText"/>
            </w:pPr>
            <w:r w:rsidRPr="0027483D">
              <w:t>4.84e-9 (0.72)</w:t>
            </w:r>
          </w:p>
        </w:tc>
      </w:tr>
      <w:tr w:rsidR="003A2DB2" w14:paraId="6EA04590" w14:textId="77777777" w:rsidTr="006B2AD4">
        <w:tc>
          <w:tcPr>
            <w:tcW w:w="3226" w:type="dxa"/>
          </w:tcPr>
          <w:p w14:paraId="2D6B7E08" w14:textId="77777777" w:rsidR="003A2DB2" w:rsidRDefault="003A2DB2" w:rsidP="006B2AD4">
            <w:pPr>
              <w:pStyle w:val="TableHeader"/>
            </w:pPr>
            <w:r>
              <w:t>1 Hz Two Turbines</w:t>
            </w:r>
          </w:p>
        </w:tc>
        <w:tc>
          <w:tcPr>
            <w:tcW w:w="3240" w:type="dxa"/>
          </w:tcPr>
          <w:p w14:paraId="0FCEC27D" w14:textId="77777777" w:rsidR="003A2DB2" w:rsidRPr="0027483D" w:rsidRDefault="003A2DB2" w:rsidP="006B2AD4">
            <w:pPr>
              <w:pStyle w:val="TableText"/>
            </w:pPr>
            <w:r w:rsidRPr="0027483D">
              <w:t>1.80e-9 (0.78)</w:t>
            </w:r>
          </w:p>
        </w:tc>
        <w:tc>
          <w:tcPr>
            <w:tcW w:w="2884" w:type="dxa"/>
          </w:tcPr>
          <w:p w14:paraId="0A07F720" w14:textId="77777777" w:rsidR="003A2DB2" w:rsidRPr="0027483D" w:rsidRDefault="003A2DB2" w:rsidP="006B2AD4">
            <w:pPr>
              <w:pStyle w:val="TableText"/>
            </w:pPr>
            <w:r w:rsidRPr="0027483D">
              <w:t>1.81e-9 (0.78)</w:t>
            </w:r>
          </w:p>
        </w:tc>
      </w:tr>
      <w:tr w:rsidR="003A2DB2" w14:paraId="0D2B5546" w14:textId="77777777" w:rsidTr="006B2AD4">
        <w:tc>
          <w:tcPr>
            <w:tcW w:w="3226" w:type="dxa"/>
          </w:tcPr>
          <w:p w14:paraId="15999555" w14:textId="77777777" w:rsidR="003A2DB2" w:rsidRDefault="003A2DB2" w:rsidP="006B2AD4">
            <w:pPr>
              <w:pStyle w:val="TableHeader"/>
            </w:pPr>
            <w:r>
              <w:t>4 Hz Single Turbine</w:t>
            </w:r>
          </w:p>
        </w:tc>
        <w:tc>
          <w:tcPr>
            <w:tcW w:w="3240" w:type="dxa"/>
          </w:tcPr>
          <w:p w14:paraId="4002A6A2" w14:textId="77777777" w:rsidR="003A2DB2" w:rsidRPr="0027483D" w:rsidRDefault="003A2DB2" w:rsidP="006B2AD4">
            <w:pPr>
              <w:pStyle w:val="TableText"/>
            </w:pPr>
            <w:r w:rsidRPr="0027483D">
              <w:t>4.57e-8 (0.93)</w:t>
            </w:r>
          </w:p>
        </w:tc>
        <w:tc>
          <w:tcPr>
            <w:tcW w:w="2884" w:type="dxa"/>
          </w:tcPr>
          <w:p w14:paraId="40BF7D01" w14:textId="77777777" w:rsidR="003A2DB2" w:rsidRPr="0027483D" w:rsidRDefault="003A2DB2" w:rsidP="006B2AD4">
            <w:pPr>
              <w:pStyle w:val="TableText"/>
            </w:pPr>
            <w:r w:rsidRPr="0027483D">
              <w:t>4.55e-8 (0.90)</w:t>
            </w:r>
          </w:p>
        </w:tc>
      </w:tr>
      <w:tr w:rsidR="003A2DB2" w14:paraId="15795600" w14:textId="77777777" w:rsidTr="006B2AD4">
        <w:tc>
          <w:tcPr>
            <w:tcW w:w="3226" w:type="dxa"/>
          </w:tcPr>
          <w:p w14:paraId="527323F6" w14:textId="77777777" w:rsidR="003A2DB2" w:rsidRDefault="003A2DB2" w:rsidP="006B2AD4">
            <w:pPr>
              <w:pStyle w:val="TableHeader"/>
            </w:pPr>
            <w:r>
              <w:t>4 Hz Two Turbines</w:t>
            </w:r>
          </w:p>
        </w:tc>
        <w:tc>
          <w:tcPr>
            <w:tcW w:w="3240" w:type="dxa"/>
          </w:tcPr>
          <w:p w14:paraId="263783CA" w14:textId="77777777" w:rsidR="003A2DB2" w:rsidRPr="0027483D" w:rsidRDefault="003A2DB2" w:rsidP="006B2AD4">
            <w:pPr>
              <w:pStyle w:val="TableText"/>
            </w:pPr>
            <w:r w:rsidRPr="0027483D">
              <w:t>4.24e-8 (0.90)</w:t>
            </w:r>
          </w:p>
        </w:tc>
        <w:tc>
          <w:tcPr>
            <w:tcW w:w="2884" w:type="dxa"/>
          </w:tcPr>
          <w:p w14:paraId="3AC793AE" w14:textId="77777777" w:rsidR="003A2DB2" w:rsidRPr="0027483D" w:rsidRDefault="003A2DB2" w:rsidP="006B2AD4">
            <w:pPr>
              <w:pStyle w:val="TableText"/>
            </w:pPr>
            <w:r w:rsidRPr="0027483D">
              <w:t>4.21e-8 (0.87)</w:t>
            </w:r>
          </w:p>
        </w:tc>
      </w:tr>
    </w:tbl>
    <w:p w14:paraId="43AD2D33" w14:textId="77777777" w:rsidR="003A2DB2" w:rsidRPr="0028074B" w:rsidRDefault="003A2DB2" w:rsidP="00001CE6">
      <w:pPr>
        <w:pStyle w:val="BodyText"/>
        <w:spacing w:after="120"/>
      </w:pPr>
    </w:p>
    <w:p w14:paraId="65ABE7D9" w14:textId="61C3BB80" w:rsidR="003A2DB2" w:rsidRDefault="003A2DB2" w:rsidP="00FA06BD">
      <w:pPr>
        <w:pStyle w:val="TitleforFigureTablePhoto"/>
      </w:pPr>
      <w:bookmarkStart w:id="202" w:name="_Ref125034770"/>
      <w:bookmarkStart w:id="203" w:name="_Toc125091542"/>
      <w:bookmarkStart w:id="204" w:name="_Toc134001507"/>
      <w:r>
        <w:lastRenderedPageBreak/>
        <w:t xml:space="preserve">Table </w:t>
      </w:r>
      <w:fldSimple w:instr=" SEQ Table \* ARABIC ">
        <w:r w:rsidR="00865F65">
          <w:rPr>
            <w:noProof/>
          </w:rPr>
          <w:t>11</w:t>
        </w:r>
      </w:fldSimple>
      <w:bookmarkEnd w:id="202"/>
      <w:r>
        <w:t>: The RMSE and Pearson Correlation of prediction of the amplitude of the first positive and first negative harmonic peaks using KNN regression.</w:t>
      </w:r>
      <w:bookmarkEnd w:id="203"/>
      <w:bookmarkEnd w:id="204"/>
    </w:p>
    <w:tbl>
      <w:tblPr>
        <w:tblStyle w:val="TableHeaderRow"/>
        <w:tblW w:w="0" w:type="auto"/>
        <w:tblLook w:val="04A0" w:firstRow="1" w:lastRow="0" w:firstColumn="1" w:lastColumn="0" w:noHBand="0" w:noVBand="1"/>
      </w:tblPr>
      <w:tblGrid>
        <w:gridCol w:w="3226"/>
        <w:gridCol w:w="3240"/>
        <w:gridCol w:w="2884"/>
      </w:tblGrid>
      <w:tr w:rsidR="003A2DB2" w14:paraId="623F099E" w14:textId="77777777" w:rsidTr="006B2AD4">
        <w:tc>
          <w:tcPr>
            <w:tcW w:w="3226" w:type="dxa"/>
          </w:tcPr>
          <w:p w14:paraId="0EEA665F" w14:textId="77777777" w:rsidR="003A2DB2" w:rsidRPr="0027483D" w:rsidRDefault="003A2DB2" w:rsidP="006B2AD4">
            <w:pPr>
              <w:pStyle w:val="TableHeader"/>
            </w:pPr>
            <w:r w:rsidRPr="0027483D">
              <w:t>Simulation</w:t>
            </w:r>
          </w:p>
        </w:tc>
        <w:tc>
          <w:tcPr>
            <w:tcW w:w="3240" w:type="dxa"/>
          </w:tcPr>
          <w:p w14:paraId="51660BA0" w14:textId="77777777" w:rsidR="003A2DB2" w:rsidRPr="0027483D" w:rsidRDefault="003A2DB2" w:rsidP="006B2AD4">
            <w:pPr>
              <w:pStyle w:val="TableHeader"/>
            </w:pPr>
            <w:r w:rsidRPr="0027483D">
              <w:t>Harmonic Peak negative 1 Predicted Amplitude vs True Amplitude RMSE in Volts (</w:t>
            </w:r>
            <w:r>
              <w:t xml:space="preserve">Pearson </w:t>
            </w:r>
            <w:r w:rsidRPr="0027483D">
              <w:t>Correlation Coefficient)</w:t>
            </w:r>
          </w:p>
        </w:tc>
        <w:tc>
          <w:tcPr>
            <w:tcW w:w="2884" w:type="dxa"/>
          </w:tcPr>
          <w:p w14:paraId="52D8CD0B" w14:textId="77777777" w:rsidR="003A2DB2" w:rsidRPr="0027483D" w:rsidRDefault="003A2DB2" w:rsidP="006B2AD4">
            <w:pPr>
              <w:pStyle w:val="TableHeader"/>
            </w:pPr>
            <w:r w:rsidRPr="0027483D">
              <w:t>Harmonic Peak Positive 1 Predicted Amplitude vs True Amplitude RMSE in Volts (</w:t>
            </w:r>
            <w:r>
              <w:t xml:space="preserve">Pearson </w:t>
            </w:r>
            <w:r w:rsidRPr="0027483D">
              <w:t>Correlation Coefficient)</w:t>
            </w:r>
          </w:p>
        </w:tc>
      </w:tr>
      <w:tr w:rsidR="003A2DB2" w14:paraId="0E580211" w14:textId="77777777" w:rsidTr="006B2AD4">
        <w:tc>
          <w:tcPr>
            <w:tcW w:w="3226" w:type="dxa"/>
          </w:tcPr>
          <w:p w14:paraId="2760DE72" w14:textId="77777777" w:rsidR="003A2DB2" w:rsidRPr="0027483D" w:rsidRDefault="003A2DB2" w:rsidP="006B2AD4">
            <w:pPr>
              <w:pStyle w:val="TableHeader"/>
            </w:pPr>
            <w:r w:rsidRPr="0027483D">
              <w:t>1 Hz Single Turbine</w:t>
            </w:r>
          </w:p>
        </w:tc>
        <w:tc>
          <w:tcPr>
            <w:tcW w:w="3240" w:type="dxa"/>
          </w:tcPr>
          <w:p w14:paraId="4A429268" w14:textId="77777777" w:rsidR="003A2DB2" w:rsidRDefault="003A2DB2" w:rsidP="006B2AD4">
            <w:pPr>
              <w:pStyle w:val="TableText"/>
            </w:pPr>
            <w:r>
              <w:t>2.78e-8 (0.76)</w:t>
            </w:r>
          </w:p>
        </w:tc>
        <w:tc>
          <w:tcPr>
            <w:tcW w:w="2884" w:type="dxa"/>
          </w:tcPr>
          <w:p w14:paraId="76F77532" w14:textId="77777777" w:rsidR="003A2DB2" w:rsidRDefault="003A2DB2" w:rsidP="006B2AD4">
            <w:pPr>
              <w:pStyle w:val="TableText"/>
            </w:pPr>
            <w:r>
              <w:t>2.78e-8 (0.68)</w:t>
            </w:r>
          </w:p>
        </w:tc>
      </w:tr>
      <w:tr w:rsidR="003A2DB2" w14:paraId="1A953601" w14:textId="77777777" w:rsidTr="006B2AD4">
        <w:tc>
          <w:tcPr>
            <w:tcW w:w="3226" w:type="dxa"/>
          </w:tcPr>
          <w:p w14:paraId="6154063D" w14:textId="77777777" w:rsidR="003A2DB2" w:rsidRPr="0027483D" w:rsidRDefault="003A2DB2" w:rsidP="006B2AD4">
            <w:pPr>
              <w:pStyle w:val="TableHeader"/>
            </w:pPr>
            <w:r w:rsidRPr="0027483D">
              <w:t>1 Hz Two Turbines</w:t>
            </w:r>
          </w:p>
        </w:tc>
        <w:tc>
          <w:tcPr>
            <w:tcW w:w="3240" w:type="dxa"/>
          </w:tcPr>
          <w:p w14:paraId="6F80379C" w14:textId="77777777" w:rsidR="003A2DB2" w:rsidRDefault="003A2DB2" w:rsidP="006B2AD4">
            <w:pPr>
              <w:pStyle w:val="TableText"/>
            </w:pPr>
            <w:r>
              <w:t>3.82e-8 (0.74)</w:t>
            </w:r>
          </w:p>
        </w:tc>
        <w:tc>
          <w:tcPr>
            <w:tcW w:w="2884" w:type="dxa"/>
          </w:tcPr>
          <w:p w14:paraId="24E259A1" w14:textId="77777777" w:rsidR="003A2DB2" w:rsidRDefault="003A2DB2" w:rsidP="006B2AD4">
            <w:pPr>
              <w:pStyle w:val="TableText"/>
            </w:pPr>
            <w:r>
              <w:t>3.82e-8 (0.74)</w:t>
            </w:r>
          </w:p>
        </w:tc>
      </w:tr>
      <w:tr w:rsidR="003A2DB2" w14:paraId="1B48838F" w14:textId="77777777" w:rsidTr="006B2AD4">
        <w:tc>
          <w:tcPr>
            <w:tcW w:w="3226" w:type="dxa"/>
          </w:tcPr>
          <w:p w14:paraId="694586E6" w14:textId="77777777" w:rsidR="003A2DB2" w:rsidRPr="0027483D" w:rsidRDefault="003A2DB2" w:rsidP="006B2AD4">
            <w:pPr>
              <w:pStyle w:val="TableHeader"/>
            </w:pPr>
            <w:r w:rsidRPr="0027483D">
              <w:t>4 Hz Single Turbine</w:t>
            </w:r>
          </w:p>
        </w:tc>
        <w:tc>
          <w:tcPr>
            <w:tcW w:w="3240" w:type="dxa"/>
          </w:tcPr>
          <w:p w14:paraId="2B550AC9" w14:textId="77777777" w:rsidR="003A2DB2" w:rsidRDefault="003A2DB2" w:rsidP="006B2AD4">
            <w:pPr>
              <w:pStyle w:val="TableText"/>
            </w:pPr>
            <w:r>
              <w:t>2.88e-9 (0.95)</w:t>
            </w:r>
          </w:p>
        </w:tc>
        <w:tc>
          <w:tcPr>
            <w:tcW w:w="2884" w:type="dxa"/>
          </w:tcPr>
          <w:p w14:paraId="788B83B4" w14:textId="77777777" w:rsidR="003A2DB2" w:rsidRDefault="003A2DB2" w:rsidP="006B2AD4">
            <w:pPr>
              <w:pStyle w:val="TableText"/>
            </w:pPr>
            <w:r>
              <w:t>7.08e-9 (0.92)</w:t>
            </w:r>
          </w:p>
        </w:tc>
      </w:tr>
      <w:tr w:rsidR="003A2DB2" w14:paraId="39B970CA" w14:textId="77777777" w:rsidTr="006B2AD4">
        <w:tc>
          <w:tcPr>
            <w:tcW w:w="3226" w:type="dxa"/>
          </w:tcPr>
          <w:p w14:paraId="47EBBF78" w14:textId="77777777" w:rsidR="003A2DB2" w:rsidRPr="0027483D" w:rsidRDefault="003A2DB2" w:rsidP="006B2AD4">
            <w:pPr>
              <w:pStyle w:val="TableHeader"/>
            </w:pPr>
            <w:r w:rsidRPr="0027483D">
              <w:t>4 Hz Two Turbines</w:t>
            </w:r>
          </w:p>
        </w:tc>
        <w:tc>
          <w:tcPr>
            <w:tcW w:w="3240" w:type="dxa"/>
          </w:tcPr>
          <w:p w14:paraId="3A1D331D" w14:textId="77777777" w:rsidR="003A2DB2" w:rsidRDefault="003A2DB2" w:rsidP="006B2AD4">
            <w:pPr>
              <w:pStyle w:val="TableText"/>
            </w:pPr>
            <w:r>
              <w:t>1.40e-8 (0.91)</w:t>
            </w:r>
          </w:p>
        </w:tc>
        <w:tc>
          <w:tcPr>
            <w:tcW w:w="2884" w:type="dxa"/>
          </w:tcPr>
          <w:p w14:paraId="0D3EB52E" w14:textId="77777777" w:rsidR="003A2DB2" w:rsidRDefault="003A2DB2" w:rsidP="006B2AD4">
            <w:pPr>
              <w:pStyle w:val="TableText"/>
            </w:pPr>
            <w:r>
              <w:t>1.53e-8 (0.88)</w:t>
            </w:r>
          </w:p>
        </w:tc>
      </w:tr>
    </w:tbl>
    <w:p w14:paraId="1A28CF60" w14:textId="77777777" w:rsidR="003A2DB2" w:rsidRDefault="003A2DB2" w:rsidP="003A2DB2">
      <w:pPr>
        <w:pStyle w:val="TableHeader"/>
        <w:jc w:val="left"/>
      </w:pPr>
    </w:p>
    <w:p w14:paraId="2AA84F1F" w14:textId="17D93559" w:rsidR="003A2DB2" w:rsidRDefault="009837C3" w:rsidP="009837C3">
      <w:pPr>
        <w:pStyle w:val="Heading2"/>
        <w:numPr>
          <w:ilvl w:val="0"/>
          <w:numId w:val="0"/>
        </w:numPr>
        <w:ind w:left="720" w:hanging="720"/>
      </w:pPr>
      <w:bookmarkStart w:id="205" w:name="_Toc125091523"/>
      <w:bookmarkStart w:id="206" w:name="_Toc134001474"/>
      <w:r>
        <w:t>D.4</w:t>
      </w:r>
      <w:r>
        <w:tab/>
      </w:r>
      <w:r w:rsidR="003A2DB2">
        <w:t>Discussion</w:t>
      </w:r>
      <w:bookmarkEnd w:id="205"/>
      <w:bookmarkEnd w:id="206"/>
    </w:p>
    <w:p w14:paraId="15F02969" w14:textId="3E895E6C" w:rsidR="003A2DB2" w:rsidRDefault="009837C3" w:rsidP="009837C3">
      <w:pPr>
        <w:pStyle w:val="Heading3"/>
        <w:numPr>
          <w:ilvl w:val="0"/>
          <w:numId w:val="0"/>
        </w:numPr>
        <w:ind w:left="720" w:hanging="720"/>
      </w:pPr>
      <w:bookmarkStart w:id="207" w:name="_Toc125091524"/>
      <w:bookmarkStart w:id="208" w:name="_Toc134001475"/>
      <w:r>
        <w:t>D.4.1</w:t>
      </w:r>
      <w:r>
        <w:tab/>
      </w:r>
      <w:r w:rsidR="003A2DB2">
        <w:t>Limitations</w:t>
      </w:r>
      <w:bookmarkEnd w:id="207"/>
      <w:bookmarkEnd w:id="208"/>
    </w:p>
    <w:p w14:paraId="3971701F" w14:textId="292333B4" w:rsidR="003A2DB2" w:rsidRDefault="003A2DB2" w:rsidP="00001CE6">
      <w:pPr>
        <w:pStyle w:val="BodyText"/>
        <w:jc w:val="both"/>
      </w:pPr>
      <w:r>
        <w:t xml:space="preserve">The present methodology only works to find the harmonic interference's amplitude at its center (at one Doppler value). As can be seen in </w:t>
      </w:r>
      <w:r>
        <w:fldChar w:fldCharType="begin"/>
      </w:r>
      <w:r>
        <w:instrText xml:space="preserve"> REF _Ref124480929 \h </w:instrText>
      </w:r>
      <w:r>
        <w:fldChar w:fldCharType="separate"/>
      </w:r>
      <w:r w:rsidR="00865F65" w:rsidRPr="00432167">
        <w:t xml:space="preserve">Figure </w:t>
      </w:r>
      <w:r w:rsidR="00865F65">
        <w:rPr>
          <w:noProof/>
        </w:rPr>
        <w:t>20</w:t>
      </w:r>
      <w:r>
        <w:fldChar w:fldCharType="end"/>
      </w:r>
      <w:r>
        <w:t xml:space="preserve">, the turbine interference can often be spread into several Doppler bins. The shape and spikes in the amplitude of the peaks depend on how the rotation rate changed during the Doppler FFT integration period. Since the turbine rotation rate varies according to the wind speed, and wind speed varies unpredictably within a given integration period, this method cannot reliably be used to find the amplitude of the WTI harmonic peak in each Doppler cell during times the turbine’s rotation rate is variable. The center of a WTI harmonic peak also depends on how the rotation rate varies; thus, estimating the structure of the signal within each WTI harmonic peak cannot be done with enough resolution in the frequency domain to separate it from the sea echo during times of high rotation rate variability. </w:t>
      </w:r>
    </w:p>
    <w:p w14:paraId="4FE719F8" w14:textId="77777777" w:rsidR="003A2DB2" w:rsidRDefault="003A2DB2" w:rsidP="00001CE6">
      <w:pPr>
        <w:pStyle w:val="BodyText"/>
        <w:jc w:val="both"/>
      </w:pPr>
      <w:r>
        <w:t xml:space="preserve">The models presented in this report were also trained and tested using simulation, as our attempts to procure high-resolution SCADA data throughout this project were unsuccessful. A future report will explore the effects of using these models, trained primarily on simulated data, for real-time software tested in the field. </w:t>
      </w:r>
    </w:p>
    <w:p w14:paraId="6FDC2E96" w14:textId="42E31259" w:rsidR="003A2DB2" w:rsidRDefault="009837C3" w:rsidP="009837C3">
      <w:pPr>
        <w:pStyle w:val="Heading3"/>
        <w:numPr>
          <w:ilvl w:val="0"/>
          <w:numId w:val="0"/>
        </w:numPr>
        <w:ind w:left="720" w:hanging="720"/>
      </w:pPr>
      <w:bookmarkStart w:id="209" w:name="_Toc125091525"/>
      <w:bookmarkStart w:id="210" w:name="_Toc134001476"/>
      <w:r>
        <w:t>D.4.2</w:t>
      </w:r>
      <w:r>
        <w:tab/>
      </w:r>
      <w:r w:rsidR="003A2DB2">
        <w:t>Improved Flagging</w:t>
      </w:r>
      <w:bookmarkEnd w:id="209"/>
      <w:bookmarkEnd w:id="210"/>
    </w:p>
    <w:p w14:paraId="6CF4151E" w14:textId="77777777" w:rsidR="003A2DB2" w:rsidRDefault="003A2DB2" w:rsidP="00001CE6">
      <w:pPr>
        <w:pStyle w:val="BodyText"/>
        <w:jc w:val="both"/>
      </w:pPr>
      <w:r>
        <w:t xml:space="preserve">The use of ML for identifying rotation rate is promising, as it provides an accurate way to flag interference, especially for systems operating at 1Hz where existing methods cannot predict the turbine rotation rate. The high degree of accuracy of the rotation rates can be used in conjunction with current methods to effectively flag WTI from cross spectra at both 1 Hz and 4 Hz. </w:t>
      </w:r>
    </w:p>
    <w:p w14:paraId="6ADB1E00" w14:textId="44CF4A46" w:rsidR="003A2DB2" w:rsidRDefault="00730787" w:rsidP="00730787">
      <w:pPr>
        <w:pStyle w:val="Heading3"/>
        <w:numPr>
          <w:ilvl w:val="0"/>
          <w:numId w:val="0"/>
        </w:numPr>
        <w:ind w:left="720" w:hanging="720"/>
      </w:pPr>
      <w:bookmarkStart w:id="211" w:name="_Toc125091526"/>
      <w:bookmarkStart w:id="212" w:name="_Toc134001477"/>
      <w:r>
        <w:lastRenderedPageBreak/>
        <w:t>D.4.3</w:t>
      </w:r>
      <w:r>
        <w:tab/>
      </w:r>
      <w:r w:rsidR="003A2DB2">
        <w:t>Effect of Rotation Rate Variability</w:t>
      </w:r>
      <w:bookmarkEnd w:id="211"/>
      <w:bookmarkEnd w:id="212"/>
    </w:p>
    <w:p w14:paraId="731ADACF" w14:textId="77777777" w:rsidR="003A2DB2" w:rsidRDefault="003A2DB2" w:rsidP="00001CE6">
      <w:pPr>
        <w:pStyle w:val="BodyText"/>
        <w:jc w:val="both"/>
      </w:pPr>
      <w:r>
        <w:t xml:space="preserve">The spectra used have a Doppler FFT integration period of 10 minutes. During these ten minutes, the wind turbine blade rotation rate can be subject to change. Changes in rotation rate over an integration cause the WTI peaks to spread. This spread causes both a wider affected area and a decrease in amplitude. </w:t>
      </w:r>
    </w:p>
    <w:p w14:paraId="68493E4B" w14:textId="0994800A" w:rsidR="003A2DB2" w:rsidRDefault="003A2DB2" w:rsidP="00BE22B3">
      <w:pPr>
        <w:pStyle w:val="BodyText"/>
        <w:spacing w:after="120"/>
        <w:jc w:val="both"/>
      </w:pPr>
      <w:r>
        <w:t>While investigating the structure of WTI in real-world data, we discovered that the way that the turbine blades vary over an integration period affects the characteristics of the interference peaks. For example, a rotation rate varying linearly from 2 rpm to 4 rpm will have a significantly different interference peak than one varying from 2 rpm to 4 rpm in a non-linear fashion. We found that simulating the variation in rotation rate with a nonlinear oscillating change produced interference peaks structurally similar to observed wind turbine interference peaks. For example, using a start</w:t>
      </w:r>
      <w:r w:rsidR="00BF596E">
        <w:t>ing</w:t>
      </w:r>
      <w:r>
        <w:t xml:space="preserve"> rotation rate of 2 rpm and </w:t>
      </w:r>
      <w:r w:rsidR="00BF596E">
        <w:t xml:space="preserve">an </w:t>
      </w:r>
      <w:r>
        <w:t>ending rotation rate of 4 rpm and adding small oscillations up and down as it increases to the final rotation rate</w:t>
      </w:r>
      <w:r w:rsidR="00BF596E">
        <w:t>,</w:t>
      </w:r>
      <w:r>
        <w:t xml:space="preserve"> </w:t>
      </w:r>
      <w:r>
        <w:fldChar w:fldCharType="begin"/>
      </w:r>
      <w:r>
        <w:instrText xml:space="preserve"> REF _Ref125035557 \h </w:instrText>
      </w:r>
      <w:r>
        <w:fldChar w:fldCharType="separate"/>
      </w:r>
      <w:r w:rsidR="00865F65">
        <w:t xml:space="preserve">Figure </w:t>
      </w:r>
      <w:r w:rsidR="00865F65">
        <w:rPr>
          <w:noProof/>
        </w:rPr>
        <w:t>21</w:t>
      </w:r>
      <w:r>
        <w:fldChar w:fldCharType="end"/>
      </w:r>
      <w:r>
        <w:t xml:space="preserve"> demonstrates that the way a turbine's rotation rate varies during the Doppler FFT integration period affects the shape and amplitude of the WTI. The oscillating increase and decrease of the rotation rate were used for the simulations, but the changes in rotation rate that occur in the field are more diverse and unpredictable. The resulting interference peaks are highly sensitive to this variability. Unfortunately, this means there is no clear way to predict the amplitude and structure of the peaks in the frequency domain with enough accuracy to subtract them away. </w:t>
      </w:r>
    </w:p>
    <w:p w14:paraId="5CE7B044" w14:textId="1EC9BF33" w:rsidR="003A2DB2" w:rsidRPr="00BC4830" w:rsidRDefault="003A2DB2" w:rsidP="00BE22B3">
      <w:pPr>
        <w:pStyle w:val="BodyText"/>
        <w:keepNext/>
        <w:spacing w:after="120"/>
        <w:jc w:val="center"/>
      </w:pPr>
      <w:r>
        <w:rPr>
          <w:noProof/>
        </w:rPr>
        <w:drawing>
          <wp:inline distT="0" distB="0" distL="0" distR="0" wp14:anchorId="1500EFDD" wp14:editId="50DA4AEE">
            <wp:extent cx="2867120" cy="2011680"/>
            <wp:effectExtent l="0" t="0" r="3175" b="0"/>
            <wp:docPr id="49" name="Picture 4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histogram&#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67120" cy="2011680"/>
                    </a:xfrm>
                    <a:prstGeom prst="rect">
                      <a:avLst/>
                    </a:prstGeom>
                  </pic:spPr>
                </pic:pic>
              </a:graphicData>
            </a:graphic>
          </wp:inline>
        </w:drawing>
      </w:r>
      <w:r>
        <w:rPr>
          <w:noProof/>
        </w:rPr>
        <w:drawing>
          <wp:inline distT="0" distB="0" distL="0" distR="0" wp14:anchorId="48624EBC" wp14:editId="2400EC46">
            <wp:extent cx="2867114" cy="2011680"/>
            <wp:effectExtent l="0" t="0" r="3175" b="0"/>
            <wp:docPr id="50" name="Picture 5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histogram&#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67114" cy="2011680"/>
                    </a:xfrm>
                    <a:prstGeom prst="rect">
                      <a:avLst/>
                    </a:prstGeom>
                  </pic:spPr>
                </pic:pic>
              </a:graphicData>
            </a:graphic>
          </wp:inline>
        </w:drawing>
      </w:r>
    </w:p>
    <w:p w14:paraId="2E7C0529" w14:textId="3A0405DD" w:rsidR="003A2DB2" w:rsidRPr="00125C23" w:rsidRDefault="003A2DB2" w:rsidP="00BE22B3">
      <w:pPr>
        <w:pStyle w:val="TitleforFigureTablePhoto"/>
        <w:keepNext w:val="0"/>
        <w:jc w:val="both"/>
      </w:pPr>
      <w:bookmarkStart w:id="213" w:name="_Ref125035557"/>
      <w:bookmarkStart w:id="214" w:name="_Toc125091531"/>
      <w:bookmarkStart w:id="215" w:name="_Toc134001370"/>
      <w:r>
        <w:t xml:space="preserve">Figure </w:t>
      </w:r>
      <w:r>
        <w:rPr>
          <w:b w:val="0"/>
          <w:bCs w:val="0"/>
        </w:rPr>
        <w:fldChar w:fldCharType="begin"/>
      </w:r>
      <w:r>
        <w:rPr>
          <w:b w:val="0"/>
          <w:bCs w:val="0"/>
        </w:rPr>
        <w:instrText xml:space="preserve"> SEQ Figure \* ARABIC </w:instrText>
      </w:r>
      <w:r>
        <w:rPr>
          <w:b w:val="0"/>
          <w:bCs w:val="0"/>
        </w:rPr>
        <w:fldChar w:fldCharType="separate"/>
      </w:r>
      <w:r w:rsidR="00865F65">
        <w:rPr>
          <w:noProof/>
        </w:rPr>
        <w:t>21</w:t>
      </w:r>
      <w:r>
        <w:rPr>
          <w:b w:val="0"/>
          <w:bCs w:val="0"/>
          <w:noProof/>
        </w:rPr>
        <w:fldChar w:fldCharType="end"/>
      </w:r>
      <w:bookmarkEnd w:id="213"/>
      <w:r>
        <w:t>: BLCK simulated spectra showing the effects of different kinds of variability in rotation rate on the characteristics of the WTI. The leftmost figure shows an oscillating increase in rotation from 6rpm to 7rpm over an integration period. The rightmost figure shows a linear increase in rotation rate from 6rpm to 7rpm over an integration period. The peaks are wider and lower in amplitude as the variance in rotation rate increases. The way the rotation changes determines the characteristics of the WTI harmonic peaks.</w:t>
      </w:r>
      <w:bookmarkEnd w:id="214"/>
      <w:bookmarkEnd w:id="215"/>
      <w:r>
        <w:t xml:space="preserve"> </w:t>
      </w:r>
    </w:p>
    <w:p w14:paraId="66DEB0F0" w14:textId="03F043CF" w:rsidR="003A2DB2" w:rsidRPr="00422869" w:rsidRDefault="00223209" w:rsidP="00223209">
      <w:pPr>
        <w:pStyle w:val="Heading2"/>
        <w:numPr>
          <w:ilvl w:val="0"/>
          <w:numId w:val="0"/>
        </w:numPr>
        <w:ind w:left="720" w:hanging="720"/>
      </w:pPr>
      <w:bookmarkStart w:id="216" w:name="_Toc125091527"/>
      <w:bookmarkStart w:id="217" w:name="_Toc134001478"/>
      <w:r>
        <w:lastRenderedPageBreak/>
        <w:t>D.5</w:t>
      </w:r>
      <w:r>
        <w:tab/>
      </w:r>
      <w:r w:rsidR="003A2DB2" w:rsidRPr="00223209">
        <w:t>Final</w:t>
      </w:r>
      <w:r w:rsidR="003A2DB2">
        <w:t xml:space="preserve"> Remarks</w:t>
      </w:r>
      <w:bookmarkEnd w:id="216"/>
      <w:bookmarkEnd w:id="217"/>
    </w:p>
    <w:p w14:paraId="0836C620" w14:textId="66EED425" w:rsidR="003A2DB2" w:rsidRDefault="003A2DB2" w:rsidP="00001CE6">
      <w:pPr>
        <w:pStyle w:val="BodyText"/>
        <w:jc w:val="both"/>
      </w:pPr>
      <w:r>
        <w:t xml:space="preserve">The </w:t>
      </w:r>
      <w:r w:rsidR="00BF596E">
        <w:t xml:space="preserve">WTI interference </w:t>
      </w:r>
      <w:r>
        <w:t xml:space="preserve">amplitude estimation is limited to times when the rotation rate is steady. The amplitude of the WTI is also highly dependent on the nature of the rotation rate variability over the integration period. This limitation makes it impractical to subtract the entire interference peaks from the spectra when the rotation rate is changing. Furthermore, the only times the turbines at BLCK and CEDR are in the Bragg are during times when rotation rates are likely to be changing. This method is, therefore, impractical for the current size of turbines. However, as turbines increase in size, there could be a turbine system whose preferred rotation rate speed places the WTI peaks in the Bragg. This method could be used then as WTI is consigned to 1-3 Doppler bins when the variance in rotation rate is low, as is the case when turbines are spinning at their optimal rotation rate. </w:t>
      </w:r>
    </w:p>
    <w:p w14:paraId="385B726C" w14:textId="7388281B" w:rsidR="003A2DB2" w:rsidRDefault="003A2DB2" w:rsidP="00001CE6">
      <w:pPr>
        <w:pStyle w:val="BodyText"/>
        <w:jc w:val="both"/>
      </w:pPr>
      <w:r>
        <w:t>The use of machine learning for identifying wind turbine interference and estimating the rotation rate, yaw angle, and rotation rate variability shows promise. Models were able to estimate the attributes of the WTI with high accuracy and precision for radar operation with sweep rates of 1 Hz and 4 Hz. The models were also able to distinguish between times when no turbines were spinning, a single turbine was spinning, and two turbines were spinning. Previous attempts to estimate rpm were confined to radars operating with a 4 Hz sweep rate as they relied on the symmetrical nature of the harmonic peaks. This symmetry is lost with aliasing at lower sweep rates.</w:t>
      </w:r>
      <w:r w:rsidR="00CF4EBF">
        <w:t xml:space="preserve"> Positive harmonic </w:t>
      </w:r>
      <w:r w:rsidR="002039EA">
        <w:t xml:space="preserve">WTI </w:t>
      </w:r>
      <w:r w:rsidR="00CF4EBF">
        <w:t xml:space="preserve">peaks </w:t>
      </w:r>
      <w:r w:rsidR="002039EA">
        <w:t>that</w:t>
      </w:r>
      <w:r w:rsidR="00CF4EBF">
        <w:t xml:space="preserve"> alias </w:t>
      </w:r>
      <w:r w:rsidR="002039EA">
        <w:t xml:space="preserve">are </w:t>
      </w:r>
      <w:r w:rsidR="00CF4EBF">
        <w:t>push</w:t>
      </w:r>
      <w:r w:rsidR="002039EA">
        <w:t>ed</w:t>
      </w:r>
      <w:r w:rsidR="00CF4EBF">
        <w:t xml:space="preserve"> out in range</w:t>
      </w:r>
      <w:r w:rsidR="002039EA">
        <w:t>,</w:t>
      </w:r>
      <w:r w:rsidR="00CF4EBF">
        <w:t xml:space="preserve"> while negative</w:t>
      </w:r>
      <w:r w:rsidR="002039EA">
        <w:t xml:space="preserve"> aliased</w:t>
      </w:r>
      <w:r w:rsidR="00CF4EBF">
        <w:t xml:space="preserve"> harmonic peaks </w:t>
      </w:r>
      <w:r w:rsidR="002039EA">
        <w:t xml:space="preserve">are </w:t>
      </w:r>
      <w:r w:rsidR="00CF4EBF">
        <w:t>pull</w:t>
      </w:r>
      <w:r w:rsidR="002039EA">
        <w:t>ed</w:t>
      </w:r>
      <w:r w:rsidR="00CF4EBF">
        <w:t xml:space="preserve"> back in range. This phenomenon leads to unsymmetrical range bins, which was the foundation for previous analytical methods. </w:t>
      </w:r>
      <w:r>
        <w:t xml:space="preserve">The models explored in this report were able to predict the rotation rate regardless of the sweep rate. They were also able to predict the change in rotation rate and the turbines’ yaw angle, two attributes that </w:t>
      </w:r>
      <w:r w:rsidR="00BF596E">
        <w:t>were</w:t>
      </w:r>
      <w:r>
        <w:t xml:space="preserve"> not previously estimated by models. </w:t>
      </w:r>
    </w:p>
    <w:p w14:paraId="0D482AE9" w14:textId="77777777" w:rsidR="008C0233" w:rsidRDefault="008C0233">
      <w:pPr>
        <w:rPr>
          <w:rFonts w:eastAsiaTheme="majorEastAsia" w:cstheme="majorBidi"/>
          <w:b/>
          <w:bCs/>
          <w:sz w:val="36"/>
          <w:szCs w:val="28"/>
        </w:rPr>
      </w:pPr>
      <w:r>
        <w:br w:type="page"/>
      </w:r>
    </w:p>
    <w:p w14:paraId="73C5976D" w14:textId="3CB74D6B" w:rsidR="00D7785E" w:rsidRDefault="00D7785E" w:rsidP="00D7785E">
      <w:pPr>
        <w:pStyle w:val="Heading1NoNumber"/>
      </w:pPr>
      <w:bookmarkStart w:id="218" w:name="_Toc134001479"/>
      <w:r>
        <w:lastRenderedPageBreak/>
        <w:t>Appendix E.</w:t>
      </w:r>
      <w:r w:rsidR="00B2187D">
        <w:t xml:space="preserve"> Wind Turbine Interference Flagging Real-Time Software</w:t>
      </w:r>
      <w:bookmarkEnd w:id="218"/>
    </w:p>
    <w:p w14:paraId="781BD403" w14:textId="44C9D5CF" w:rsidR="00D7785E" w:rsidRDefault="0041780E" w:rsidP="0041780E">
      <w:pPr>
        <w:pStyle w:val="Heading2"/>
        <w:numPr>
          <w:ilvl w:val="0"/>
          <w:numId w:val="0"/>
        </w:numPr>
        <w:ind w:left="720" w:hanging="720"/>
      </w:pPr>
      <w:bookmarkStart w:id="219" w:name="_Toc125116951"/>
      <w:bookmarkStart w:id="220" w:name="_Toc134001480"/>
      <w:r>
        <w:t>E.1</w:t>
      </w:r>
      <w:r>
        <w:tab/>
      </w:r>
      <w:r w:rsidR="00D7785E">
        <w:t>Software Overview</w:t>
      </w:r>
      <w:bookmarkEnd w:id="219"/>
      <w:bookmarkEnd w:id="220"/>
    </w:p>
    <w:p w14:paraId="5EA180BB" w14:textId="304D2B60" w:rsidR="00D7785E" w:rsidRPr="007B6FEB" w:rsidRDefault="00D7785E" w:rsidP="00076906">
      <w:pPr>
        <w:pStyle w:val="BodyText"/>
        <w:jc w:val="both"/>
      </w:pPr>
      <w:r>
        <w:t xml:space="preserve">This </w:t>
      </w:r>
      <w:r w:rsidR="00BF596E">
        <w:t>appendix</w:t>
      </w:r>
      <w:r>
        <w:t xml:space="preserve"> explains the elements of the real-time wind turbine interference (WTI) mitigation software toolchain that was developed for this project. The real-time software uses machine learning to classify the number of turbines present in the cross spectra and estimate</w:t>
      </w:r>
      <w:r w:rsidR="00BF596E">
        <w:t>s</w:t>
      </w:r>
      <w:r>
        <w:t xml:space="preserve"> the rotation rates of the turbines present in a SeaSonde coverage area. These rotation rates are then corrected based on the location of the harmonic peaks found in the SeaSonde Doppler spectra, and the range-</w:t>
      </w:r>
      <w:r w:rsidR="003D28CF">
        <w:t>D</w:t>
      </w:r>
      <w:r>
        <w:t xml:space="preserve">oppler bins containing WTI are flagged to be excluded at the spectra averaging stage. </w:t>
      </w:r>
    </w:p>
    <w:p w14:paraId="74D479B2" w14:textId="77FCC569" w:rsidR="00D7785E" w:rsidRPr="001B6FF3" w:rsidRDefault="001B6FF3" w:rsidP="001B6FF3">
      <w:pPr>
        <w:pStyle w:val="Heading2"/>
        <w:numPr>
          <w:ilvl w:val="0"/>
          <w:numId w:val="0"/>
        </w:numPr>
        <w:ind w:left="720" w:hanging="720"/>
      </w:pPr>
      <w:bookmarkStart w:id="221" w:name="_Toc125116952"/>
      <w:bookmarkStart w:id="222" w:name="_Toc134001481"/>
      <w:r>
        <w:t>E.2</w:t>
      </w:r>
      <w:r>
        <w:tab/>
      </w:r>
      <w:r w:rsidR="00D7785E" w:rsidRPr="001B6FF3">
        <w:t>WTI Mitigation Software Toolchain</w:t>
      </w:r>
      <w:bookmarkEnd w:id="221"/>
      <w:bookmarkEnd w:id="222"/>
    </w:p>
    <w:p w14:paraId="06D6A6EF" w14:textId="4D4CF3E7" w:rsidR="001B6FF3" w:rsidRDefault="001B6FF3" w:rsidP="00076906">
      <w:pPr>
        <w:pStyle w:val="BodyText"/>
        <w:jc w:val="both"/>
      </w:pPr>
      <w:r>
        <w:t xml:space="preserve">The software creates Doppler cross-spectra with flagged WTI. The software is configurable with separate configuration files for the radar configurations and WTI flagging. Using the turbine locations and the radar configuration, the tool selects the affected range bins and writes that information in a format compatible with the machine learning algorithms. In addition to the range bin containing the WTI, the software toolchain identifies WTI in the two range bins above and below any range </w:t>
      </w:r>
      <w:r w:rsidR="003D28CF">
        <w:t>b</w:t>
      </w:r>
      <w:r>
        <w:t>in containing the wind turbines. If there are bistatic signals, this is repeated for the bistatic portion of the spectra as well. Figure 23 shows a diagram of the portion of the SeaSonde data processing toolchain that was modified to enable WTI flagging.</w:t>
      </w:r>
    </w:p>
    <w:p w14:paraId="73CECF01" w14:textId="1A77B2E8" w:rsidR="001B6FF3" w:rsidRDefault="001B6FF3" w:rsidP="00076906">
      <w:pPr>
        <w:pStyle w:val="BodyText"/>
        <w:jc w:val="both"/>
      </w:pPr>
      <w:r>
        <w:t xml:space="preserve">Once SeaSondeAcquisition acquires enough radar sweeps to create an unaveraged Doppler cross spectra file (CSQ) the first step of the WTISpectraFlagger tool is its classification step. The </w:t>
      </w:r>
      <w:r w:rsidR="003D28CF">
        <w:t>t</w:t>
      </w:r>
      <w:r>
        <w:t xml:space="preserve">ools </w:t>
      </w:r>
      <w:r w:rsidR="003D28CF">
        <w:t>m</w:t>
      </w:r>
      <w:r>
        <w:t xml:space="preserve">achine learning models have been trained to identify the number of turbines present in an range-reduced slice of the Doppler cross spectra. The model identifies the number of turbines present in the cross-spectra. The model identifies whether there are zero turbines spinning, one turbine spinning, or two turbines spinning. </w:t>
      </w:r>
    </w:p>
    <w:p w14:paraId="5FE84254" w14:textId="77777777" w:rsidR="001B6FF3" w:rsidRDefault="001B6FF3" w:rsidP="00076906">
      <w:pPr>
        <w:pStyle w:val="BodyText"/>
        <w:jc w:val="both"/>
      </w:pPr>
      <w:r>
        <w:t xml:space="preserve">If the classification step identifies no turbines, the tool proceeds to the next cross spectra. If there are turbines identified, the range region of the cross-spectra containing WTI is passed to another machine learning model which has been trained to estimate rotation rates. This model predicts the rotation rates for each of the turbines that were identified to be present in the cross-spectra. If the site is running bistatically, as is the case at LISL, this step is done for both the monostatic and the bistatic portions of the cross-spectra.  </w:t>
      </w:r>
    </w:p>
    <w:p w14:paraId="6C456D80" w14:textId="4A1DF9B1" w:rsidR="001B6FF3" w:rsidRDefault="001B6FF3" w:rsidP="00076906">
      <w:pPr>
        <w:pStyle w:val="BodyText"/>
        <w:jc w:val="both"/>
      </w:pPr>
      <w:r>
        <w:lastRenderedPageBreak/>
        <w:t xml:space="preserve">Once the rotation rates of the turbines have been estimated, the range region of the cross spectra with WTI, </w:t>
      </w:r>
      <w:r w:rsidR="003D28CF">
        <w:t>the</w:t>
      </w:r>
      <w:r>
        <w:t xml:space="preserve"> location of the identifiable WTI is used to further adjust the estimated rotation rates. To account for the error in rotation rate assignment, because of rotation rate variability or other factors, the WTISpectraFlagger tool looks at a 60 </w:t>
      </w:r>
      <w:r w:rsidR="003D28CF">
        <w:t>D</w:t>
      </w:r>
      <w:r>
        <w:t>oppler bin window around the predicted harmonic WTI peaks associated with the rotation rates assigned by the machine learning algorithm, which are found outside of the Bragg region. The tallest peaks associated with each harmonic are saved</w:t>
      </w:r>
      <w:r w:rsidR="003D28CF">
        <w:t xml:space="preserve"> and t</w:t>
      </w:r>
      <w:r>
        <w:t xml:space="preserve">hen compared to each other. If the spacing of the harmonic peaks is consistent with a single rotation rate, that rotation rate is calculated and returned. The widths of the peaks are also averaged together for flagging purposes.  </w:t>
      </w:r>
      <w:r w:rsidR="003D28CF">
        <w:t>H</w:t>
      </w:r>
      <w:r>
        <w:t xml:space="preserve">owever, </w:t>
      </w:r>
      <w:r w:rsidR="003D28CF">
        <w:t xml:space="preserve">if </w:t>
      </w:r>
      <w:r>
        <w:t>there is no single rotation rate that explains the harmonic peaks, then the rotation rate is flagged as an incorrect assignment, and no range-</w:t>
      </w:r>
      <w:r w:rsidR="00DF3221">
        <w:t>Doppler</w:t>
      </w:r>
      <w:r>
        <w:t xml:space="preserve"> bins associated with that rotation rate will be flagged. The WTI from a single harmonic interference peak often extends into multiple range bins, so this process is repeated with the range bins above and below the primary range bin. Each range bin that has the same harmonic structure is saved for flagging. </w:t>
      </w:r>
    </w:p>
    <w:p w14:paraId="351874F0" w14:textId="77777777" w:rsidR="00D7785E" w:rsidRDefault="00D7785E" w:rsidP="00D7785E">
      <w:pPr>
        <w:pStyle w:val="BodyText"/>
        <w:keepNext/>
        <w:jc w:val="center"/>
      </w:pPr>
      <w:r w:rsidRPr="00B17E1D">
        <w:rPr>
          <w:noProof/>
        </w:rPr>
        <w:drawing>
          <wp:inline distT="0" distB="0" distL="0" distR="0" wp14:anchorId="51C304D9" wp14:editId="2C6F6280">
            <wp:extent cx="3491345" cy="3491345"/>
            <wp:effectExtent l="0" t="0" r="127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07830" cy="3507830"/>
                    </a:xfrm>
                    <a:prstGeom prst="rect">
                      <a:avLst/>
                    </a:prstGeom>
                  </pic:spPr>
                </pic:pic>
              </a:graphicData>
            </a:graphic>
          </wp:inline>
        </w:drawing>
      </w:r>
    </w:p>
    <w:p w14:paraId="064AF807" w14:textId="57693EC9" w:rsidR="00D7785E" w:rsidRDefault="00D7785E" w:rsidP="00CF3701">
      <w:pPr>
        <w:pStyle w:val="TitleforFigureTablePhoto"/>
      </w:pPr>
      <w:bookmarkStart w:id="223" w:name="_Ref126851780"/>
      <w:bookmarkStart w:id="224" w:name="_Toc126859489"/>
      <w:bookmarkStart w:id="225" w:name="_Toc134001371"/>
      <w:r>
        <w:t xml:space="preserve">Figure </w:t>
      </w:r>
      <w:fldSimple w:instr=" SEQ Figure \* ARABIC ">
        <w:r w:rsidR="00865F65">
          <w:rPr>
            <w:noProof/>
          </w:rPr>
          <w:t>22</w:t>
        </w:r>
      </w:fldSimple>
      <w:bookmarkEnd w:id="223"/>
      <w:r>
        <w:t>: Software implementation Diagram.</w:t>
      </w:r>
      <w:bookmarkEnd w:id="224"/>
      <w:bookmarkEnd w:id="225"/>
    </w:p>
    <w:p w14:paraId="5AD00B73" w14:textId="67BE4346" w:rsidR="00CF3701" w:rsidRDefault="00CF3701" w:rsidP="00076906">
      <w:pPr>
        <w:pBdr>
          <w:top w:val="nil"/>
          <w:left w:val="nil"/>
          <w:bottom w:val="nil"/>
          <w:right w:val="nil"/>
          <w:between w:val="nil"/>
        </w:pBdr>
        <w:spacing w:after="36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Once the rotation rates have been verified and corrected, and the range Doppler bins with WTI as well as mean WTI harmonic peak width identified, the cross spectra file is </w:t>
      </w:r>
      <w:r w:rsidR="00290CD4">
        <w:rPr>
          <w:rFonts w:ascii="Times New Roman" w:eastAsia="Times New Roman" w:hAnsi="Times New Roman" w:cs="Times New Roman"/>
          <w:color w:val="000000"/>
        </w:rPr>
        <w:t>flagged in the</w:t>
      </w:r>
      <w:r>
        <w:rPr>
          <w:rFonts w:ascii="Times New Roman" w:eastAsia="Times New Roman" w:hAnsi="Times New Roman" w:cs="Times New Roman"/>
          <w:color w:val="000000"/>
        </w:rPr>
        <w:t xml:space="preserve"> infected range bins. This tool uses rotation rate estimates from a turbines rotation rate developed by Trockel et al. (2018) to identify </w:t>
      </w:r>
      <w:r>
        <w:rPr>
          <w:rFonts w:ascii="Times New Roman" w:eastAsia="Times New Roman" w:hAnsi="Times New Roman" w:cs="Times New Roman"/>
          <w:color w:val="000000"/>
        </w:rPr>
        <w:lastRenderedPageBreak/>
        <w:t xml:space="preserve">the location in Doppler associated with the corrected rotation rate. In each range bin that was found to be infected, the </w:t>
      </w:r>
      <w:r w:rsidR="00290CD4">
        <w:rPr>
          <w:rFonts w:ascii="Times New Roman" w:eastAsia="Times New Roman" w:hAnsi="Times New Roman" w:cs="Times New Roman"/>
          <w:color w:val="000000"/>
        </w:rPr>
        <w:t>D</w:t>
      </w:r>
      <w:r>
        <w:rPr>
          <w:rFonts w:ascii="Times New Roman" w:eastAsia="Times New Roman" w:hAnsi="Times New Roman" w:cs="Times New Roman"/>
          <w:color w:val="000000"/>
        </w:rPr>
        <w:t xml:space="preserve">oppler bins associated with the rotation rate are flagged. The number of </w:t>
      </w:r>
      <w:r w:rsidR="00290CD4">
        <w:rPr>
          <w:rFonts w:ascii="Times New Roman" w:eastAsia="Times New Roman" w:hAnsi="Times New Roman" w:cs="Times New Roman"/>
          <w:color w:val="000000"/>
        </w:rPr>
        <w:t>D</w:t>
      </w:r>
      <w:r>
        <w:rPr>
          <w:rFonts w:ascii="Times New Roman" w:eastAsia="Times New Roman" w:hAnsi="Times New Roman" w:cs="Times New Roman"/>
          <w:color w:val="000000"/>
        </w:rPr>
        <w:t xml:space="preserve">oppler bins flagged depends on the mean width of the peaks found in the previous step. </w:t>
      </w:r>
    </w:p>
    <w:p w14:paraId="7A541690" w14:textId="69625EBB" w:rsidR="00E52EF4" w:rsidRDefault="00CF3701" w:rsidP="00E52EF4">
      <w:pPr>
        <w:pBdr>
          <w:top w:val="nil"/>
          <w:left w:val="nil"/>
          <w:bottom w:val="nil"/>
          <w:right w:val="nil"/>
          <w:between w:val="nil"/>
        </w:pBdr>
        <w:spacing w:after="36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The flagged cross spectra is then passed to the SpectraAverager tool and the remaining CODAR SeaSonde data processing software where the flagged range-</w:t>
      </w:r>
      <w:r w:rsidR="00DF3221">
        <w:rPr>
          <w:rFonts w:ascii="Times New Roman" w:eastAsia="Times New Roman" w:hAnsi="Times New Roman" w:cs="Times New Roman"/>
          <w:color w:val="000000"/>
        </w:rPr>
        <w:t>Doppler</w:t>
      </w:r>
      <w:r>
        <w:rPr>
          <w:rFonts w:ascii="Times New Roman" w:eastAsia="Times New Roman" w:hAnsi="Times New Roman" w:cs="Times New Roman"/>
          <w:color w:val="000000"/>
        </w:rPr>
        <w:t xml:space="preserve"> bins are suppressed from averaging and omitted from further processing. </w:t>
      </w:r>
    </w:p>
    <w:p w14:paraId="070AFAFC" w14:textId="77777777" w:rsidR="00E52EF4" w:rsidRDefault="00E52EF4">
      <w:pPr>
        <w:rPr>
          <w:rFonts w:ascii="Times New Roman" w:eastAsia="Times New Roman" w:hAnsi="Times New Roman" w:cs="Times New Roman"/>
          <w:color w:val="000000"/>
        </w:rPr>
      </w:pPr>
      <w:r>
        <w:rPr>
          <w:rFonts w:ascii="Times New Roman" w:eastAsia="Times New Roman" w:hAnsi="Times New Roman" w:cs="Times New Roman"/>
          <w:color w:val="000000"/>
        </w:rPr>
        <w:br w:type="page"/>
      </w:r>
    </w:p>
    <w:p w14:paraId="550BEA0D" w14:textId="39AD334A" w:rsidR="00D7785E" w:rsidRDefault="00D7785E" w:rsidP="00BE22B3">
      <w:pPr>
        <w:pStyle w:val="Heading1NoNumber"/>
        <w:jc w:val="both"/>
      </w:pPr>
      <w:bookmarkStart w:id="226" w:name="_Toc134001482"/>
      <w:r>
        <w:lastRenderedPageBreak/>
        <w:t>Appendix F.</w:t>
      </w:r>
      <w:r w:rsidR="00C30471">
        <w:t xml:space="preserve"> Effects of Machine</w:t>
      </w:r>
      <w:r w:rsidR="0036609E">
        <w:t xml:space="preserve"> </w:t>
      </w:r>
      <w:r w:rsidR="00C30471">
        <w:t>Learning Wind Turbine Estimation and Multisite Operation on Sea</w:t>
      </w:r>
      <w:r w:rsidR="00AD42D7">
        <w:t xml:space="preserve"> </w:t>
      </w:r>
      <w:r w:rsidR="00C30471">
        <w:t>Surface Measurements</w:t>
      </w:r>
      <w:bookmarkEnd w:id="226"/>
    </w:p>
    <w:p w14:paraId="60919D27" w14:textId="2FF2904E" w:rsidR="007F7A5D" w:rsidRDefault="009D3335" w:rsidP="009D3335">
      <w:pPr>
        <w:pStyle w:val="Heading2"/>
        <w:numPr>
          <w:ilvl w:val="0"/>
          <w:numId w:val="0"/>
        </w:numPr>
        <w:ind w:left="720" w:hanging="720"/>
      </w:pPr>
      <w:bookmarkStart w:id="227" w:name="_Toc128158641"/>
      <w:bookmarkStart w:id="228" w:name="_Toc134001483"/>
      <w:r>
        <w:t>F.1</w:t>
      </w:r>
      <w:r>
        <w:tab/>
      </w:r>
      <w:r w:rsidR="007F7A5D">
        <w:t>Methods</w:t>
      </w:r>
      <w:bookmarkEnd w:id="227"/>
      <w:bookmarkEnd w:id="228"/>
    </w:p>
    <w:p w14:paraId="4D46BA68" w14:textId="77777777" w:rsidR="007F7A5D" w:rsidRPr="00096EC4" w:rsidRDefault="007F7A5D" w:rsidP="007F7A5D">
      <w:pPr>
        <w:pStyle w:val="BodyText"/>
        <w:jc w:val="both"/>
      </w:pPr>
      <w:r>
        <w:t xml:space="preserve">To test the methods developed over the course of this project, we simulated WTI into the Bragg region of the range Doppler cross spectra at three radar sites with overlapping coverage. The analysis in this report was focused on cross spectra from the SeaSonde HFR manufactured by CODAR Ocean Sensors.  These cross spectra were flagged using machine learning algorithms to predict the rotation rate, then processed into radials and ellipticals, where radials are the surface current measurements from a single radar and ellipticals are the measurements from a pair of radars operating in a multistatic mode. The radials and ellipticals from all the sites were combined into totals. The radials and totals were compared to each other to measure the effect of flagging as well as unmitigated WTI on HF measurements. The totals were combined using two sites, three sites, and three sites with ellipticals to measure the effect of using multiple sites with overlapping coverage to mitigate data loss and corruption.  </w:t>
      </w:r>
    </w:p>
    <w:p w14:paraId="2D6A0E6F" w14:textId="7906DD33" w:rsidR="007F7A5D" w:rsidRDefault="009D3335" w:rsidP="009D3335">
      <w:pPr>
        <w:pStyle w:val="Heading3"/>
        <w:numPr>
          <w:ilvl w:val="0"/>
          <w:numId w:val="0"/>
        </w:numPr>
        <w:ind w:left="720" w:hanging="720"/>
      </w:pPr>
      <w:bookmarkStart w:id="229" w:name="_Toc128158642"/>
      <w:bookmarkStart w:id="230" w:name="_Toc134001484"/>
      <w:r>
        <w:t>F.1.1</w:t>
      </w:r>
      <w:r>
        <w:tab/>
      </w:r>
      <w:r w:rsidR="007F7A5D">
        <w:t>Simulation</w:t>
      </w:r>
      <w:bookmarkEnd w:id="229"/>
      <w:bookmarkEnd w:id="230"/>
    </w:p>
    <w:p w14:paraId="58B88C51" w14:textId="71C60A30" w:rsidR="007F7A5D" w:rsidRDefault="007F7A5D" w:rsidP="007F7A5D">
      <w:pPr>
        <w:pStyle w:val="BodyText"/>
        <w:jc w:val="both"/>
      </w:pPr>
      <w:r w:rsidRPr="00D3236D">
        <w:t xml:space="preserve">The data came from the radar stations at Cedar Island, VA (CEDR), Little Island, VA (LISL) and Duck, NC (DUCK) and the elliptical data between LISL and DUCK (LIDU). </w:t>
      </w:r>
      <w:r>
        <w:t xml:space="preserve">The study area is shown in </w:t>
      </w:r>
      <w:r>
        <w:fldChar w:fldCharType="begin"/>
      </w:r>
      <w:r>
        <w:instrText xml:space="preserve"> REF _Ref127783084 \h  \* MERGEFORMAT </w:instrText>
      </w:r>
      <w:r>
        <w:fldChar w:fldCharType="separate"/>
      </w:r>
      <w:r w:rsidR="00865F65">
        <w:t xml:space="preserve">Figure </w:t>
      </w:r>
      <w:r w:rsidR="00865F65">
        <w:rPr>
          <w:noProof/>
        </w:rPr>
        <w:t>23</w:t>
      </w:r>
      <w:r>
        <w:fldChar w:fldCharType="end"/>
      </w:r>
      <w:r>
        <w:t xml:space="preserve">. </w:t>
      </w:r>
      <w:r w:rsidRPr="00D3236D">
        <w:t xml:space="preserve"> The data covered from January 1 to January 17, 2020.  </w:t>
      </w:r>
      <w:r>
        <w:t xml:space="preserve">This was before turbines were operating in the coverage area. </w:t>
      </w:r>
      <w:r w:rsidRPr="00D3236D">
        <w:t xml:space="preserve">There was a gap in the record from January 9-10 </w:t>
      </w:r>
      <w:r>
        <w:t xml:space="preserve">at CEDR, </w:t>
      </w:r>
      <w:r w:rsidRPr="00D3236D">
        <w:t>but otherwise</w:t>
      </w:r>
      <w:r>
        <w:t>,</w:t>
      </w:r>
      <w:r w:rsidRPr="00D3236D">
        <w:t xml:space="preserve"> the data record was complete</w:t>
      </w:r>
      <w:r>
        <w:t xml:space="preserve">. For analysis purposes, only days when all sites had data were used. </w:t>
      </w:r>
      <w:r w:rsidRPr="00D3236D">
        <w:t>The variability in the number of radial vectors per hour for each of the stations is shown in</w:t>
      </w:r>
      <w:r>
        <w:t xml:space="preserve"> </w:t>
      </w:r>
      <w:r>
        <w:fldChar w:fldCharType="begin"/>
      </w:r>
      <w:r>
        <w:instrText xml:space="preserve"> REF _Ref127783107 \h  \* MERGEFORMAT </w:instrText>
      </w:r>
      <w:r>
        <w:fldChar w:fldCharType="separate"/>
      </w:r>
      <w:r w:rsidR="00865F65">
        <w:t xml:space="preserve">Figure </w:t>
      </w:r>
      <w:r w:rsidR="00865F65">
        <w:rPr>
          <w:noProof/>
        </w:rPr>
        <w:t>24</w:t>
      </w:r>
      <w:r>
        <w:fldChar w:fldCharType="end"/>
      </w:r>
      <w:r w:rsidRPr="00D3236D">
        <w:t xml:space="preserve">.  These radial stations were chosen due to their proximity to two offshore turbines that are part of the Coastal Virginia Offshore Wind </w:t>
      </w:r>
      <w:r>
        <w:t xml:space="preserve">(CVOW) </w:t>
      </w:r>
      <w:r w:rsidRPr="00D3236D">
        <w:t>project.</w:t>
      </w:r>
      <w:r>
        <w:t xml:space="preserve">  CVOW </w:t>
      </w:r>
      <w:r w:rsidRPr="00D3236D">
        <w:t xml:space="preserve">is located 43 km off the coast of Virginia Beach, VA.  The initial phase of the project has two 6 </w:t>
      </w:r>
      <w:r w:rsidR="009A4ADD">
        <w:t>megawatt</w:t>
      </w:r>
      <w:r w:rsidR="009A4ADD" w:rsidRPr="00D3236D">
        <w:t xml:space="preserve"> </w:t>
      </w:r>
      <w:r w:rsidRPr="00D3236D">
        <w:t xml:space="preserve">Siemens </w:t>
      </w:r>
      <w:r>
        <w:t>Gamesa</w:t>
      </w:r>
      <w:r w:rsidRPr="00D3236D">
        <w:t xml:space="preserve"> turbines.  The locations of the two turbines are provided in</w:t>
      </w:r>
      <w:r>
        <w:t xml:space="preserve"> </w:t>
      </w:r>
      <w:r>
        <w:fldChar w:fldCharType="begin"/>
      </w:r>
      <w:r>
        <w:instrText xml:space="preserve"> REF _Ref127783215 \h  \* MERGEFORMAT </w:instrText>
      </w:r>
      <w:r>
        <w:fldChar w:fldCharType="separate"/>
      </w:r>
      <w:r w:rsidR="00865F65">
        <w:t xml:space="preserve">Table </w:t>
      </w:r>
      <w:r w:rsidR="00865F65">
        <w:rPr>
          <w:noProof/>
        </w:rPr>
        <w:t>12</w:t>
      </w:r>
      <w:r>
        <w:fldChar w:fldCharType="end"/>
      </w:r>
      <w:r>
        <w:t>.</w:t>
      </w:r>
    </w:p>
    <w:p w14:paraId="3AEBF105" w14:textId="2861F468" w:rsidR="007F7A5D" w:rsidRPr="00B14089" w:rsidRDefault="007F7A5D" w:rsidP="007F7A5D">
      <w:pPr>
        <w:pStyle w:val="BodyText"/>
      </w:pPr>
      <w:r w:rsidRPr="00B14089">
        <w:t xml:space="preserve">The locations of the turbines relative to each radar station is provided in </w:t>
      </w:r>
      <w:r w:rsidRPr="00B14089">
        <w:fldChar w:fldCharType="begin"/>
      </w:r>
      <w:r w:rsidRPr="00B14089">
        <w:instrText xml:space="preserve"> REF _Ref127783232 \h  \* MERGEFORMAT </w:instrText>
      </w:r>
      <w:r w:rsidRPr="00B14089">
        <w:fldChar w:fldCharType="separate"/>
      </w:r>
      <w:r w:rsidR="00865F65">
        <w:t>Table 13</w:t>
      </w:r>
      <w:r w:rsidRPr="00B14089">
        <w:fldChar w:fldCharType="end"/>
      </w:r>
      <w:r w:rsidRPr="00B14089">
        <w:t>.  Because of Doppler aliasing in the spectra, the turbine interference can be found in </w:t>
      </w:r>
      <w:r w:rsidRPr="00B14089">
        <w:sym w:font="Symbol" w:char="F0B1"/>
      </w:r>
      <w:r w:rsidRPr="00B14089">
        <w:t xml:space="preserve"> 3 range bins from where they are centered.  Analysis for this report was focused on these range cells.</w:t>
      </w:r>
    </w:p>
    <w:p w14:paraId="088A0E62" w14:textId="20B94503" w:rsidR="007F7A5D" w:rsidRDefault="007E6D24" w:rsidP="007F7A5D">
      <w:pPr>
        <w:pStyle w:val="BodyText"/>
        <w:keepNext/>
        <w:jc w:val="center"/>
      </w:pPr>
      <w:r>
        <w:rPr>
          <w:noProof/>
        </w:rPr>
        <w:lastRenderedPageBreak/>
        <w:drawing>
          <wp:inline distT="0" distB="0" distL="0" distR="0" wp14:anchorId="6947B4E4" wp14:editId="60333E0B">
            <wp:extent cx="4800600" cy="6858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6">
                      <a:extLst>
                        <a:ext uri="{28A0092B-C50C-407E-A947-70E740481C1C}">
                          <a14:useLocalDpi xmlns:a14="http://schemas.microsoft.com/office/drawing/2010/main" val="0"/>
                        </a:ext>
                      </a:extLst>
                    </a:blip>
                    <a:stretch>
                      <a:fillRect/>
                    </a:stretch>
                  </pic:blipFill>
                  <pic:spPr>
                    <a:xfrm>
                      <a:off x="0" y="0"/>
                      <a:ext cx="4800600" cy="6858000"/>
                    </a:xfrm>
                    <a:prstGeom prst="rect">
                      <a:avLst/>
                    </a:prstGeom>
                  </pic:spPr>
                </pic:pic>
              </a:graphicData>
            </a:graphic>
          </wp:inline>
        </w:drawing>
      </w:r>
    </w:p>
    <w:p w14:paraId="3356769B" w14:textId="2377A2B0" w:rsidR="007F7A5D" w:rsidRDefault="007F7A5D" w:rsidP="007F7A5D">
      <w:pPr>
        <w:pStyle w:val="TitleforFigureTablePhoto"/>
        <w:jc w:val="both"/>
        <w:rPr>
          <w:noProof/>
        </w:rPr>
      </w:pPr>
      <w:bookmarkStart w:id="231" w:name="_Ref127783084"/>
      <w:bookmarkStart w:id="232" w:name="_Toc128341261"/>
      <w:bookmarkStart w:id="233" w:name="_Toc134001372"/>
      <w:r>
        <w:t xml:space="preserve">Figure </w:t>
      </w:r>
      <w:fldSimple w:instr=" SEQ Figure \* ARABIC ">
        <w:r w:rsidR="00865F65">
          <w:rPr>
            <w:noProof/>
          </w:rPr>
          <w:t>23</w:t>
        </w:r>
      </w:fldSimple>
      <w:bookmarkEnd w:id="231"/>
      <w:r w:rsidR="007E6D24">
        <w:rPr>
          <w:noProof/>
        </w:rPr>
        <w:t>:</w:t>
      </w:r>
      <w:r w:rsidRPr="00FD6AFB">
        <w:rPr>
          <w:noProof/>
        </w:rPr>
        <w:t xml:space="preserve"> </w:t>
      </w:r>
      <w:r>
        <w:rPr>
          <w:noProof/>
        </w:rPr>
        <w:t>Map of the study area showing the location of the Cedar Island, VA (CEDR), Little Island, VA (LISL) and Duck, NC (DUCK) SeaSonde stations.</w:t>
      </w:r>
      <w:bookmarkEnd w:id="232"/>
      <w:bookmarkEnd w:id="233"/>
    </w:p>
    <w:p w14:paraId="1710EA35" w14:textId="77777777" w:rsidR="007F7A5D" w:rsidRDefault="007F7A5D" w:rsidP="007F7A5D">
      <w:pPr>
        <w:pStyle w:val="BodyText"/>
        <w:keepNext/>
        <w:jc w:val="both"/>
      </w:pPr>
      <w:r>
        <w:rPr>
          <w:noProof/>
        </w:rPr>
        <w:lastRenderedPageBreak/>
        <w:drawing>
          <wp:inline distT="0" distB="0" distL="0" distR="0" wp14:anchorId="615D73B2" wp14:editId="592C5DD6">
            <wp:extent cx="5943600" cy="4961890"/>
            <wp:effectExtent l="0" t="0" r="0" b="3810"/>
            <wp:docPr id="1026513271" name="Picture 102651327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har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43600" cy="4961890"/>
                    </a:xfrm>
                    <a:prstGeom prst="rect">
                      <a:avLst/>
                    </a:prstGeom>
                  </pic:spPr>
                </pic:pic>
              </a:graphicData>
            </a:graphic>
          </wp:inline>
        </w:drawing>
      </w:r>
    </w:p>
    <w:p w14:paraId="7EF5BB2E" w14:textId="5D946435" w:rsidR="007F7A5D" w:rsidRPr="00FD6AFB" w:rsidRDefault="007F7A5D" w:rsidP="007F7A5D">
      <w:pPr>
        <w:pStyle w:val="TitleforFigureTablePhoto"/>
        <w:jc w:val="both"/>
      </w:pPr>
      <w:bookmarkStart w:id="234" w:name="_Ref127783107"/>
      <w:bookmarkStart w:id="235" w:name="_Toc128341262"/>
      <w:bookmarkStart w:id="236" w:name="_Toc134001373"/>
      <w:r>
        <w:t xml:space="preserve">Figure </w:t>
      </w:r>
      <w:fldSimple w:instr=" SEQ Figure \* ARABIC ">
        <w:r w:rsidR="00865F65">
          <w:rPr>
            <w:noProof/>
          </w:rPr>
          <w:t>24</w:t>
        </w:r>
      </w:fldSimple>
      <w:bookmarkEnd w:id="234"/>
      <w:r w:rsidR="007E6D24">
        <w:rPr>
          <w:noProof/>
        </w:rPr>
        <w:t>:</w:t>
      </w:r>
      <w:r w:rsidRPr="00FD6AFB">
        <w:rPr>
          <w:noProof/>
        </w:rPr>
        <w:t xml:space="preserve"> </w:t>
      </w:r>
      <w:r>
        <w:rPr>
          <w:noProof/>
        </w:rPr>
        <w:t>Radial vector count for each SeaSonde station CEDR (upper left), LISL (upper right), DUCK (lower left) and LIDU (lower right). Each panel contains the data from each test case no WTI (blue), WTI inserted into spectra (red) and WTI flagged (yellow).</w:t>
      </w:r>
      <w:bookmarkEnd w:id="235"/>
      <w:bookmarkEnd w:id="236"/>
    </w:p>
    <w:p w14:paraId="3B3CEA31" w14:textId="4CF24402" w:rsidR="007E6D24" w:rsidRDefault="007E6D24">
      <w:pPr>
        <w:rPr>
          <w:rFonts w:ascii="Times New Roman" w:hAnsi="Times New Roman"/>
        </w:rPr>
      </w:pPr>
      <w:r>
        <w:br w:type="page"/>
      </w:r>
    </w:p>
    <w:p w14:paraId="066870EE" w14:textId="739632C2" w:rsidR="007F7A5D" w:rsidRDefault="007F7A5D" w:rsidP="007F7A5D">
      <w:pPr>
        <w:pStyle w:val="TitleforFigureTablePhoto"/>
        <w:jc w:val="both"/>
      </w:pPr>
      <w:bookmarkStart w:id="237" w:name="_Ref127783215"/>
      <w:bookmarkStart w:id="238" w:name="_Toc128341272"/>
      <w:bookmarkStart w:id="239" w:name="_Toc134001508"/>
      <w:r>
        <w:lastRenderedPageBreak/>
        <w:t xml:space="preserve">Table </w:t>
      </w:r>
      <w:fldSimple w:instr=" SEQ Table \* ARABIC ">
        <w:r w:rsidR="00865F65">
          <w:rPr>
            <w:noProof/>
          </w:rPr>
          <w:t>12</w:t>
        </w:r>
      </w:fldSimple>
      <w:bookmarkEnd w:id="237"/>
      <w:r w:rsidR="007E6D24">
        <w:rPr>
          <w:noProof/>
        </w:rPr>
        <w:t>:</w:t>
      </w:r>
      <w:r w:rsidRPr="00FD6AFB">
        <w:t xml:space="preserve"> </w:t>
      </w:r>
      <w:r>
        <w:t>Location of the two turbines used in the study.</w:t>
      </w:r>
      <w:bookmarkEnd w:id="238"/>
      <w:bookmarkEnd w:id="239"/>
    </w:p>
    <w:tbl>
      <w:tblPr>
        <w:tblStyle w:val="TableGrid"/>
        <w:tblW w:w="0" w:type="auto"/>
        <w:jc w:val="center"/>
        <w:tblLook w:val="04A0" w:firstRow="1" w:lastRow="0" w:firstColumn="1" w:lastColumn="0" w:noHBand="0" w:noVBand="1"/>
      </w:tblPr>
      <w:tblGrid>
        <w:gridCol w:w="950"/>
        <w:gridCol w:w="1820"/>
        <w:gridCol w:w="1860"/>
      </w:tblGrid>
      <w:tr w:rsidR="007F7A5D" w14:paraId="1433E1EB" w14:textId="77777777" w:rsidTr="00076906">
        <w:trPr>
          <w:jc w:val="center"/>
        </w:trPr>
        <w:tc>
          <w:tcPr>
            <w:tcW w:w="0" w:type="auto"/>
          </w:tcPr>
          <w:p w14:paraId="6FC0FC7A" w14:textId="77777777" w:rsidR="007F7A5D" w:rsidRDefault="007F7A5D" w:rsidP="00822990">
            <w:pPr>
              <w:pStyle w:val="TableHeader"/>
            </w:pPr>
            <w:r>
              <w:t>Turbine</w:t>
            </w:r>
          </w:p>
        </w:tc>
        <w:tc>
          <w:tcPr>
            <w:tcW w:w="0" w:type="auto"/>
          </w:tcPr>
          <w:p w14:paraId="59A2BFFE" w14:textId="77777777" w:rsidR="007F7A5D" w:rsidRDefault="007F7A5D" w:rsidP="00822990">
            <w:pPr>
              <w:pStyle w:val="TableHeader"/>
            </w:pPr>
            <w:r>
              <w:t>Latitude</w:t>
            </w:r>
          </w:p>
        </w:tc>
        <w:tc>
          <w:tcPr>
            <w:tcW w:w="0" w:type="auto"/>
          </w:tcPr>
          <w:p w14:paraId="53AC4DDC" w14:textId="77777777" w:rsidR="007F7A5D" w:rsidRDefault="007F7A5D" w:rsidP="00822990">
            <w:pPr>
              <w:pStyle w:val="TableHeader"/>
            </w:pPr>
            <w:r>
              <w:t>Longitude</w:t>
            </w:r>
          </w:p>
        </w:tc>
      </w:tr>
      <w:tr w:rsidR="007F7A5D" w14:paraId="773541EA" w14:textId="77777777" w:rsidTr="00076906">
        <w:trPr>
          <w:jc w:val="center"/>
        </w:trPr>
        <w:tc>
          <w:tcPr>
            <w:tcW w:w="0" w:type="auto"/>
          </w:tcPr>
          <w:p w14:paraId="256EA48D" w14:textId="77777777" w:rsidR="007F7A5D" w:rsidRDefault="007F7A5D" w:rsidP="00822990">
            <w:pPr>
              <w:pStyle w:val="TableHeader"/>
            </w:pPr>
            <w:r>
              <w:t>1</w:t>
            </w:r>
          </w:p>
        </w:tc>
        <w:tc>
          <w:tcPr>
            <w:tcW w:w="0" w:type="auto"/>
          </w:tcPr>
          <w:p w14:paraId="20AB8732" w14:textId="77777777" w:rsidR="007F7A5D" w:rsidRDefault="007F7A5D" w:rsidP="00822990">
            <w:pPr>
              <w:pStyle w:val="TableText"/>
            </w:pPr>
            <w:r>
              <w:t>36° 53’ 12.58732” N</w:t>
            </w:r>
          </w:p>
        </w:tc>
        <w:tc>
          <w:tcPr>
            <w:tcW w:w="0" w:type="auto"/>
          </w:tcPr>
          <w:p w14:paraId="6F6E5810" w14:textId="77777777" w:rsidR="007F7A5D" w:rsidRDefault="007F7A5D" w:rsidP="00822990">
            <w:pPr>
              <w:pStyle w:val="TableText"/>
            </w:pPr>
            <w:r>
              <w:t xml:space="preserve">75° 29’ 29.68120” W </w:t>
            </w:r>
          </w:p>
        </w:tc>
      </w:tr>
      <w:tr w:rsidR="007F7A5D" w14:paraId="46E49A7B" w14:textId="77777777" w:rsidTr="00076906">
        <w:trPr>
          <w:jc w:val="center"/>
        </w:trPr>
        <w:tc>
          <w:tcPr>
            <w:tcW w:w="0" w:type="auto"/>
          </w:tcPr>
          <w:p w14:paraId="512EA19F" w14:textId="77777777" w:rsidR="007F7A5D" w:rsidRDefault="007F7A5D" w:rsidP="00822990">
            <w:pPr>
              <w:pStyle w:val="TableHeader"/>
            </w:pPr>
            <w:r>
              <w:t>2</w:t>
            </w:r>
          </w:p>
        </w:tc>
        <w:tc>
          <w:tcPr>
            <w:tcW w:w="0" w:type="auto"/>
          </w:tcPr>
          <w:p w14:paraId="04FB3518" w14:textId="77777777" w:rsidR="007F7A5D" w:rsidRDefault="007F7A5D" w:rsidP="00822990">
            <w:pPr>
              <w:pStyle w:val="TableText"/>
            </w:pPr>
            <w:r>
              <w:t>36° 53’ 46.66124” N</w:t>
            </w:r>
          </w:p>
        </w:tc>
        <w:tc>
          <w:tcPr>
            <w:tcW w:w="0" w:type="auto"/>
          </w:tcPr>
          <w:p w14:paraId="34309583" w14:textId="77777777" w:rsidR="007F7A5D" w:rsidRDefault="007F7A5D" w:rsidP="00822990">
            <w:pPr>
              <w:pStyle w:val="TableText"/>
            </w:pPr>
            <w:r>
              <w:t>75° 29’ 29.89972” W</w:t>
            </w:r>
          </w:p>
        </w:tc>
      </w:tr>
    </w:tbl>
    <w:p w14:paraId="2BD097D0" w14:textId="77777777" w:rsidR="007E6D24" w:rsidRDefault="007E6D24" w:rsidP="007F7A5D">
      <w:pPr>
        <w:pStyle w:val="TitleforFigureTablePhoto"/>
        <w:jc w:val="both"/>
      </w:pPr>
      <w:bookmarkStart w:id="240" w:name="_Ref127783232"/>
      <w:bookmarkStart w:id="241" w:name="_Toc128341273"/>
    </w:p>
    <w:p w14:paraId="6FBBD415" w14:textId="0209B4F1" w:rsidR="007F7A5D" w:rsidRDefault="007F7A5D" w:rsidP="007F7A5D">
      <w:pPr>
        <w:pStyle w:val="TitleforFigureTablePhoto"/>
        <w:jc w:val="both"/>
      </w:pPr>
      <w:bookmarkStart w:id="242" w:name="_Toc134001509"/>
      <w:r>
        <w:t xml:space="preserve">Table </w:t>
      </w:r>
      <w:fldSimple w:instr=" SEQ Table \* ARABIC ">
        <w:r w:rsidR="00865F65">
          <w:rPr>
            <w:noProof/>
          </w:rPr>
          <w:t>13</w:t>
        </w:r>
      </w:fldSimple>
      <w:bookmarkEnd w:id="240"/>
      <w:r w:rsidR="007E6D24">
        <w:rPr>
          <w:noProof/>
        </w:rPr>
        <w:t>:</w:t>
      </w:r>
      <w:r>
        <w:t xml:space="preserve"> Range cells where the wind turbines are located relative to each radar station and range cells where WTI is expected.</w:t>
      </w:r>
      <w:bookmarkEnd w:id="241"/>
      <w:bookmarkEnd w:id="242"/>
    </w:p>
    <w:tbl>
      <w:tblPr>
        <w:tblStyle w:val="TableGrid"/>
        <w:tblW w:w="0" w:type="auto"/>
        <w:jc w:val="center"/>
        <w:tblLook w:val="04A0" w:firstRow="1" w:lastRow="0" w:firstColumn="1" w:lastColumn="0" w:noHBand="0" w:noVBand="1"/>
      </w:tblPr>
      <w:tblGrid>
        <w:gridCol w:w="894"/>
        <w:gridCol w:w="2395"/>
        <w:gridCol w:w="4139"/>
      </w:tblGrid>
      <w:tr w:rsidR="007F7A5D" w14:paraId="20D6FEC1" w14:textId="77777777" w:rsidTr="00076906">
        <w:trPr>
          <w:jc w:val="center"/>
        </w:trPr>
        <w:tc>
          <w:tcPr>
            <w:tcW w:w="0" w:type="auto"/>
          </w:tcPr>
          <w:p w14:paraId="13C4147B" w14:textId="77777777" w:rsidR="007F7A5D" w:rsidRDefault="007F7A5D" w:rsidP="00822990">
            <w:pPr>
              <w:pStyle w:val="TableHeader"/>
            </w:pPr>
            <w:r>
              <w:t>Station</w:t>
            </w:r>
          </w:p>
        </w:tc>
        <w:tc>
          <w:tcPr>
            <w:tcW w:w="0" w:type="auto"/>
          </w:tcPr>
          <w:p w14:paraId="6452670E" w14:textId="77777777" w:rsidR="007F7A5D" w:rsidRDefault="007F7A5D" w:rsidP="00822990">
            <w:pPr>
              <w:pStyle w:val="TableHeader"/>
            </w:pPr>
            <w:r>
              <w:t>Range Cell of Turbines</w:t>
            </w:r>
          </w:p>
        </w:tc>
        <w:tc>
          <w:tcPr>
            <w:tcW w:w="0" w:type="auto"/>
          </w:tcPr>
          <w:p w14:paraId="48488304" w14:textId="77777777" w:rsidR="007F7A5D" w:rsidRDefault="007F7A5D" w:rsidP="00822990">
            <w:pPr>
              <w:pStyle w:val="TableHeader"/>
            </w:pPr>
            <w:r>
              <w:t>Range Cells of Wind Turbine Interference</w:t>
            </w:r>
          </w:p>
        </w:tc>
      </w:tr>
      <w:tr w:rsidR="007F7A5D" w14:paraId="6F2933F9" w14:textId="77777777" w:rsidTr="00076906">
        <w:trPr>
          <w:jc w:val="center"/>
        </w:trPr>
        <w:tc>
          <w:tcPr>
            <w:tcW w:w="0" w:type="auto"/>
          </w:tcPr>
          <w:p w14:paraId="72F804D5" w14:textId="77777777" w:rsidR="007F7A5D" w:rsidRDefault="007F7A5D" w:rsidP="00822990">
            <w:pPr>
              <w:pStyle w:val="TableHeader"/>
            </w:pPr>
            <w:r>
              <w:t>CEDR</w:t>
            </w:r>
          </w:p>
        </w:tc>
        <w:tc>
          <w:tcPr>
            <w:tcW w:w="0" w:type="auto"/>
          </w:tcPr>
          <w:p w14:paraId="2FDE4D9A" w14:textId="77777777" w:rsidR="007F7A5D" w:rsidRDefault="007F7A5D" w:rsidP="00822990">
            <w:pPr>
              <w:pStyle w:val="TableText"/>
            </w:pPr>
            <w:r>
              <w:t>15 and 16</w:t>
            </w:r>
          </w:p>
        </w:tc>
        <w:tc>
          <w:tcPr>
            <w:tcW w:w="0" w:type="auto"/>
          </w:tcPr>
          <w:p w14:paraId="7E53C7E9" w14:textId="77777777" w:rsidR="007F7A5D" w:rsidRDefault="007F7A5D" w:rsidP="00822990">
            <w:pPr>
              <w:pStyle w:val="TableText"/>
            </w:pPr>
            <w:r>
              <w:t>12-19</w:t>
            </w:r>
          </w:p>
        </w:tc>
      </w:tr>
      <w:tr w:rsidR="007F7A5D" w14:paraId="446D95EE" w14:textId="77777777" w:rsidTr="00076906">
        <w:trPr>
          <w:jc w:val="center"/>
        </w:trPr>
        <w:tc>
          <w:tcPr>
            <w:tcW w:w="0" w:type="auto"/>
          </w:tcPr>
          <w:p w14:paraId="1ABBBAE4" w14:textId="77777777" w:rsidR="007F7A5D" w:rsidRDefault="007F7A5D" w:rsidP="00822990">
            <w:pPr>
              <w:pStyle w:val="TableHeader"/>
            </w:pPr>
            <w:r>
              <w:t>LISL</w:t>
            </w:r>
          </w:p>
        </w:tc>
        <w:tc>
          <w:tcPr>
            <w:tcW w:w="0" w:type="auto"/>
          </w:tcPr>
          <w:p w14:paraId="2EFD71CE" w14:textId="77777777" w:rsidR="007F7A5D" w:rsidRDefault="007F7A5D" w:rsidP="00822990">
            <w:pPr>
              <w:pStyle w:val="TableText"/>
            </w:pPr>
            <w:r>
              <w:t>8</w:t>
            </w:r>
          </w:p>
        </w:tc>
        <w:tc>
          <w:tcPr>
            <w:tcW w:w="0" w:type="auto"/>
          </w:tcPr>
          <w:p w14:paraId="4C03AF6C" w14:textId="77777777" w:rsidR="007F7A5D" w:rsidRDefault="007F7A5D" w:rsidP="00822990">
            <w:pPr>
              <w:pStyle w:val="TableText"/>
            </w:pPr>
            <w:r>
              <w:t>5-11</w:t>
            </w:r>
          </w:p>
        </w:tc>
      </w:tr>
      <w:tr w:rsidR="007F7A5D" w14:paraId="4BF7631A" w14:textId="77777777" w:rsidTr="00076906">
        <w:trPr>
          <w:jc w:val="center"/>
        </w:trPr>
        <w:tc>
          <w:tcPr>
            <w:tcW w:w="0" w:type="auto"/>
          </w:tcPr>
          <w:p w14:paraId="3B1DA12E" w14:textId="77777777" w:rsidR="007F7A5D" w:rsidRDefault="007F7A5D" w:rsidP="00822990">
            <w:pPr>
              <w:pStyle w:val="TableHeader"/>
            </w:pPr>
            <w:r>
              <w:t>DUCK</w:t>
            </w:r>
          </w:p>
        </w:tc>
        <w:tc>
          <w:tcPr>
            <w:tcW w:w="0" w:type="auto"/>
          </w:tcPr>
          <w:p w14:paraId="7ABD33C1" w14:textId="77777777" w:rsidR="007F7A5D" w:rsidRDefault="007F7A5D" w:rsidP="00822990">
            <w:pPr>
              <w:pStyle w:val="TableText"/>
            </w:pPr>
            <w:r>
              <w:t>15</w:t>
            </w:r>
          </w:p>
        </w:tc>
        <w:tc>
          <w:tcPr>
            <w:tcW w:w="0" w:type="auto"/>
          </w:tcPr>
          <w:p w14:paraId="47776F58" w14:textId="77777777" w:rsidR="007F7A5D" w:rsidRDefault="007F7A5D" w:rsidP="00822990">
            <w:pPr>
              <w:pStyle w:val="TableText"/>
            </w:pPr>
            <w:r>
              <w:t>12-18</w:t>
            </w:r>
          </w:p>
        </w:tc>
      </w:tr>
    </w:tbl>
    <w:p w14:paraId="6CA1B801" w14:textId="77777777" w:rsidR="007F7A5D" w:rsidRDefault="007F7A5D" w:rsidP="007F7A5D">
      <w:pPr>
        <w:pStyle w:val="BodyText"/>
        <w:jc w:val="both"/>
      </w:pPr>
    </w:p>
    <w:p w14:paraId="131CFD38" w14:textId="1E5894FD" w:rsidR="007F7A5D" w:rsidRDefault="007E6D24" w:rsidP="007F7A5D">
      <w:pPr>
        <w:pStyle w:val="BodyText"/>
        <w:jc w:val="both"/>
      </w:pPr>
      <w:r>
        <w:t>T</w:t>
      </w:r>
      <w:r w:rsidR="007F7A5D">
        <w:t xml:space="preserve">he simulation tool developed by </w:t>
      </w:r>
      <w:r w:rsidR="007F7A5D">
        <w:fldChar w:fldCharType="begin"/>
      </w:r>
      <w:r w:rsidR="007F7A5D">
        <w:instrText xml:space="preserve"> ADDIN EN.CITE &lt;EndNote&gt;&lt;Cite AuthorYear="1"&gt;&lt;Author&gt;Trockel&lt;/Author&gt;&lt;Year&gt;2021&lt;/Year&gt;&lt;RecNum&gt;25&lt;/RecNum&gt;&lt;DisplayText&gt;Trockel et al. (2021)&lt;/DisplayText&gt;&lt;record&gt;&lt;rec-number&gt;25&lt;/rec-number&gt;&lt;foreign-keys&gt;&lt;key app="EN" db-id="pf9ezw0x4fvazke9ff450fpfrz0tt5ev502a" timestamp="1656350708" guid="01cab2d3-721f-4df6-b613-9ef41944cc71"&gt;25&lt;/key&gt;&lt;/foreign-keys&gt;&lt;ref-type name="Journal Article"&gt;17&lt;/ref-type&gt;&lt;contributors&gt;&lt;authors&gt;&lt;author&gt;Trockel, D&lt;/author&gt;&lt;author&gt;Trockel, J&lt;/author&gt;&lt;author&gt;Whelan, C&lt;/author&gt;&lt;/authors&gt;&lt;/contributors&gt;&lt;titles&gt;&lt;title&gt;Coastal High Frequency Radar Wind Turbine Interference Mitigation. Sterling, VA: US Department of the Interior, Bureau of Ocean Energy Management. 37 p. Report No.: OCS Study BOEM 2021-081&lt;/title&gt;&lt;secondary-title&gt;Contract&lt;/secondary-title&gt;&lt;/titles&gt;&lt;periodical&gt;&lt;full-title&gt;Contract&lt;/full-title&gt;&lt;/periodical&gt;&lt;number&gt;140M0120C0002&lt;/number&gt;&lt;dates&gt;&lt;year&gt;2021&lt;/year&gt;&lt;/dates&gt;&lt;urls&gt;&lt;/urls&gt;&lt;/record&gt;&lt;/Cite&gt;&lt;/EndNote&gt;</w:instrText>
      </w:r>
      <w:r w:rsidR="007F7A5D">
        <w:fldChar w:fldCharType="separate"/>
      </w:r>
      <w:r w:rsidR="007F7A5D">
        <w:rPr>
          <w:noProof/>
        </w:rPr>
        <w:t>Trockel et al. (2021)</w:t>
      </w:r>
      <w:r w:rsidR="007F7A5D">
        <w:fldChar w:fldCharType="end"/>
      </w:r>
      <w:r w:rsidR="007F7A5D">
        <w:t xml:space="preserve"> </w:t>
      </w:r>
      <w:r>
        <w:t>was</w:t>
      </w:r>
      <w:r w:rsidR="007F7A5D">
        <w:t xml:space="preserve"> modified for this project to include a variable rotation rate of the turbines. Two turbines were simulated at corresponding locations to the CVOW turbines in the overlapping coverage area of CEDR, LISL, and DUCK. To achieve a realistic range of amplitudes of the simulated WTI, we looked at the SCADA data and associated WTI dataset the radar at Block Island (BLCK). The WTI at BLCK tended to have WTI with a maximum amplitude bound between 5dB below the Bragg or sea echo, and an amplitude similar to the Bragg. We used this range of amplitudes to simulate the turbine interference at each of the sites. The rotation rate of the turbines determines the location of the interference in Doppler. To accurately test the mitigation techniques, we chose at least one of the turbine’s rotation rates so that at least one of its first four positive and negative harmonic peaks would be placed in the Bragg region. Since these rotation rates are not the turbine’s optimal rotation rate, and they would likely occur only during times of changing wind conditions and would not be consistent between cross spectra, we chose the rotation rates randomly within the ranges that would place some WTI in the Bragg. We also selected a variance of rotation from a normal distribution with 0 as the mean and 0.2 as the standard deviation, as this is what we observed in the BLCK SCADA data. </w:t>
      </w:r>
    </w:p>
    <w:p w14:paraId="5A2B14C0" w14:textId="12179594" w:rsidR="007F7A5D" w:rsidRPr="007575B4" w:rsidRDefault="00DC0EAF" w:rsidP="00DC0EAF">
      <w:pPr>
        <w:pStyle w:val="Heading3"/>
        <w:numPr>
          <w:ilvl w:val="0"/>
          <w:numId w:val="0"/>
        </w:numPr>
        <w:ind w:left="720" w:hanging="720"/>
      </w:pPr>
      <w:bookmarkStart w:id="243" w:name="_Toc128158643"/>
      <w:bookmarkStart w:id="244" w:name="_Toc134001485"/>
      <w:r>
        <w:t>F.1.2</w:t>
      </w:r>
      <w:r>
        <w:tab/>
      </w:r>
      <w:r w:rsidR="007F7A5D">
        <w:t>Flagging</w:t>
      </w:r>
      <w:bookmarkEnd w:id="243"/>
      <w:bookmarkEnd w:id="244"/>
    </w:p>
    <w:p w14:paraId="41C7E78F" w14:textId="77777777" w:rsidR="007F7A5D" w:rsidRDefault="007F7A5D" w:rsidP="007F7A5D">
      <w:pPr>
        <w:pStyle w:val="BodyText"/>
        <w:jc w:val="both"/>
      </w:pPr>
      <w:r>
        <w:t xml:space="preserve">To determine the rotation rate of the turbines, we used the ML models developed for this project. These models were trained on a data set that had similar amplitudes to those within the simulated test. As input, the models take the range-reduced portion of the cross-spectra that contains WTI. This is a range slice of three range bins above and below the locations of the turbines. </w:t>
      </w:r>
    </w:p>
    <w:p w14:paraId="2D0B42AD" w14:textId="3282B7BC" w:rsidR="007F7A5D" w:rsidRDefault="007F7A5D" w:rsidP="007F7A5D">
      <w:pPr>
        <w:pStyle w:val="BodyText"/>
        <w:jc w:val="both"/>
      </w:pPr>
      <w:r>
        <w:lastRenderedPageBreak/>
        <w:t xml:space="preserve">Using the output estimated rotation rates from the models, we flagged the dataset. Since one of the harmonic peaks was always placed in the Bragg, it was necessary to estimate the width in Doppler of that peak based on the other peaks found in the cross spectra. The widths in Doppler of each WTI harmonic peak not found in the Bragg were averaged together, and this was the number of Doppler bins that were flagged. Three range bins were flagged for each peak: one containing the turbine, one below, and one above. This process was repeated for each cross spectra in the simulation. </w:t>
      </w:r>
    </w:p>
    <w:p w14:paraId="52987093" w14:textId="77777777" w:rsidR="009932C0" w:rsidRDefault="009932C0" w:rsidP="00BE22B3">
      <w:pPr>
        <w:pStyle w:val="BodyText"/>
        <w:jc w:val="both"/>
      </w:pPr>
      <w:r>
        <w:t xml:space="preserve">Once the flagging was completed, it became apparent that although the error in rotation rate estimate was small, this small error could shift the flags onto incorrect </w:t>
      </w:r>
      <w:r w:rsidRPr="000F43A1">
        <w:t>Doppler</w:t>
      </w:r>
      <w:r>
        <w:t xml:space="preserve"> bins. The way the variable rotation rate was implemented also placed the strongest portion of interference away from the starting rotation rate. Because of these short comings, we developed a new method for flagging using the rotation rates and the analytical methods described in </w:t>
      </w:r>
      <w:r>
        <w:fldChar w:fldCharType="begin"/>
      </w:r>
      <w:r>
        <w:instrText xml:space="preserve"> ADDIN EN.CITE &lt;EndNote&gt;&lt;Cite AuthorYear="1"&gt;&lt;Author&gt;Trockel&lt;/Author&gt;&lt;Year&gt;2018&lt;/Year&gt;&lt;RecNum&gt;24&lt;/RecNum&gt;&lt;DisplayText&gt;Trockel, Rodriguez-Alegre, Barrick and Whelan (2018)&lt;/DisplayText&gt;&lt;record&gt;&lt;rec-number&gt;24&lt;/rec-number&gt;&lt;foreign-keys&gt;&lt;key app="EN" db-id="pf9ezw0x4fvazke9ff450fpfrz0tt5ev502a" timestamp="1656350676" guid="913fcdec-10ea-4697-b03f-7455c40fc012"&gt;24&lt;/key&gt;&lt;/foreign-keys&gt;&lt;ref-type name="Journal Article"&gt;17&lt;/ref-type&gt;&lt;contributors&gt;&lt;authors&gt;&lt;author&gt;Trockel, D&lt;/author&gt;&lt;author&gt;Rodriguez-Alegre, I&lt;/author&gt;&lt;author&gt;Barrick, D&lt;/author&gt;&lt;author&gt;Whelan, C&lt;/author&gt;&lt;/authors&gt;&lt;/contributors&gt;&lt;titles&gt;&lt;title&gt;Impact Assessment and Mitigation of Offshore Wind Turbines on High Frequency Coastal Oceanographic Radar&lt;/title&gt;&lt;secondary-title&gt;Sterling, VA: US Department of the Interior, Bureau of Ocean Energy Management. OCS Study BOEM&lt;/secondary-title&gt;&lt;/titles&gt;&lt;periodical&gt;&lt;full-title&gt;Sterling, VA: US Department of the Interior, Bureau of Ocean Energy Management. OCS Study BOEM&lt;/full-title&gt;&lt;/periodical&gt;&lt;pages&gt;49&lt;/pages&gt;&lt;volume&gt;53&lt;/volume&gt;&lt;dates&gt;&lt;year&gt;2018&lt;/year&gt;&lt;/dates&gt;&lt;urls&gt;&lt;/urls&gt;&lt;/record&gt;&lt;/Cite&gt;&lt;/EndNote&gt;</w:instrText>
      </w:r>
      <w:r>
        <w:fldChar w:fldCharType="separate"/>
      </w:r>
      <w:r>
        <w:rPr>
          <w:noProof/>
        </w:rPr>
        <w:t>Trockel, Rodriguez-Alegre, Barrick and Whelan (2018)</w:t>
      </w:r>
      <w:r>
        <w:fldChar w:fldCharType="end"/>
      </w:r>
      <w:r>
        <w:t xml:space="preserve">.  </w:t>
      </w:r>
    </w:p>
    <w:p w14:paraId="3D239D01" w14:textId="77777777" w:rsidR="009932C0" w:rsidRDefault="009932C0" w:rsidP="00BE22B3">
      <w:pPr>
        <w:pStyle w:val="BodyText"/>
        <w:jc w:val="both"/>
      </w:pPr>
      <w:r>
        <w:t>The analytical flagging methods are done in two parts. First, symmetrical peaks in the cross spectra are identified and associated with harmonic peaks from estimated rotation rates. Second, the range-Doppler bins associated with the estimated rotation rates are flagged. The symmetrical nature of these peaks is only present for radars operating at 4Hz as lower sweep rates lead to aliasing of the WTI, which removes symmetry and, therefore, the ability to estimate rotation rates.</w:t>
      </w:r>
    </w:p>
    <w:p w14:paraId="5BCF79A4" w14:textId="52D398D8" w:rsidR="009932C0" w:rsidRDefault="009932C0">
      <w:pPr>
        <w:rPr>
          <w:rFonts w:ascii="Times New Roman" w:hAnsi="Times New Roman"/>
        </w:rPr>
      </w:pPr>
      <w:r>
        <w:br w:type="page"/>
      </w:r>
    </w:p>
    <w:p w14:paraId="5EF5A802" w14:textId="77777777" w:rsidR="00076906" w:rsidRDefault="007F7A5D" w:rsidP="00076906">
      <w:pPr>
        <w:pStyle w:val="BodyText"/>
        <w:spacing w:after="0"/>
        <w:jc w:val="center"/>
      </w:pPr>
      <w:r>
        <w:rPr>
          <w:noProof/>
        </w:rPr>
        <w:lastRenderedPageBreak/>
        <w:drawing>
          <wp:inline distT="0" distB="0" distL="0" distR="0" wp14:anchorId="1618C358" wp14:editId="2221CB53">
            <wp:extent cx="4572000" cy="3197203"/>
            <wp:effectExtent l="0" t="0" r="0" b="3810"/>
            <wp:docPr id="1905081211" name="Picture 190508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8">
                      <a:extLst>
                        <a:ext uri="{28A0092B-C50C-407E-A947-70E740481C1C}">
                          <a14:useLocalDpi xmlns:a14="http://schemas.microsoft.com/office/drawing/2010/main" val="0"/>
                        </a:ext>
                      </a:extLst>
                    </a:blip>
                    <a:stretch>
                      <a:fillRect/>
                    </a:stretch>
                  </pic:blipFill>
                  <pic:spPr>
                    <a:xfrm>
                      <a:off x="0" y="0"/>
                      <a:ext cx="4572000" cy="3197203"/>
                    </a:xfrm>
                    <a:prstGeom prst="rect">
                      <a:avLst/>
                    </a:prstGeom>
                  </pic:spPr>
                </pic:pic>
              </a:graphicData>
            </a:graphic>
          </wp:inline>
        </w:drawing>
      </w:r>
    </w:p>
    <w:p w14:paraId="2124404C" w14:textId="4BF05B91" w:rsidR="007F7A5D" w:rsidRDefault="007F7A5D" w:rsidP="00076906">
      <w:pPr>
        <w:pStyle w:val="BodyText"/>
        <w:spacing w:after="0"/>
        <w:jc w:val="center"/>
      </w:pPr>
      <w:r>
        <w:rPr>
          <w:noProof/>
        </w:rPr>
        <w:drawing>
          <wp:inline distT="0" distB="0" distL="0" distR="0" wp14:anchorId="6CE6D352" wp14:editId="20873082">
            <wp:extent cx="4572000" cy="3197203"/>
            <wp:effectExtent l="0" t="0" r="0" b="3810"/>
            <wp:docPr id="1124332110" name="Picture 112433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9">
                      <a:extLst>
                        <a:ext uri="{28A0092B-C50C-407E-A947-70E740481C1C}">
                          <a14:useLocalDpi xmlns:a14="http://schemas.microsoft.com/office/drawing/2010/main" val="0"/>
                        </a:ext>
                      </a:extLst>
                    </a:blip>
                    <a:stretch>
                      <a:fillRect/>
                    </a:stretch>
                  </pic:blipFill>
                  <pic:spPr>
                    <a:xfrm>
                      <a:off x="0" y="0"/>
                      <a:ext cx="4572000" cy="3197203"/>
                    </a:xfrm>
                    <a:prstGeom prst="rect">
                      <a:avLst/>
                    </a:prstGeom>
                  </pic:spPr>
                </pic:pic>
              </a:graphicData>
            </a:graphic>
          </wp:inline>
        </w:drawing>
      </w:r>
    </w:p>
    <w:p w14:paraId="06C37489" w14:textId="0C16C807" w:rsidR="007F7A5D" w:rsidRDefault="007F7A5D" w:rsidP="007F7A5D">
      <w:pPr>
        <w:pStyle w:val="TitleforFigureTablePhoto"/>
        <w:jc w:val="both"/>
      </w:pPr>
      <w:bookmarkStart w:id="245" w:name="_Ref126569027"/>
      <w:bookmarkStart w:id="246" w:name="_Toc128341263"/>
      <w:bookmarkStart w:id="247" w:name="_Toc134001374"/>
      <w:r>
        <w:t xml:space="preserve">Figure </w:t>
      </w:r>
      <w:fldSimple w:instr=" SEQ Figure \* ARABIC ">
        <w:r w:rsidR="00865F65">
          <w:rPr>
            <w:noProof/>
          </w:rPr>
          <w:t>25</w:t>
        </w:r>
      </w:fldSimple>
      <w:bookmarkEnd w:id="245"/>
      <w:r w:rsidR="007E6D24">
        <w:rPr>
          <w:noProof/>
        </w:rPr>
        <w:t>:</w:t>
      </w:r>
      <w:r>
        <w:t xml:space="preserve"> Flagging using different methods. </w:t>
      </w:r>
      <w:r w:rsidR="00076906">
        <w:t>Top</w:t>
      </w:r>
      <w:r>
        <w:t xml:space="preserve"> shows flagging using only ML to estimate the rotation rate. The red squares indicate the location of the flagged range-Doppler bins. </w:t>
      </w:r>
      <w:r w:rsidR="00076906">
        <w:t>Bottom</w:t>
      </w:r>
      <w:r>
        <w:t xml:space="preserve"> shows flagging using ML to estimate rotation rate, then corrected using analytical methods. The red</w:t>
      </w:r>
      <w:r w:rsidR="007E6D24">
        <w:t xml:space="preserve"> </w:t>
      </w:r>
      <w:r>
        <w:t>bounding boxes match the peaks more accurately in Right. This results in different sections of the Bragg being flagged.</w:t>
      </w:r>
      <w:bookmarkEnd w:id="246"/>
      <w:bookmarkEnd w:id="247"/>
      <w:r>
        <w:t xml:space="preserve"> </w:t>
      </w:r>
    </w:p>
    <w:p w14:paraId="135A65D8" w14:textId="4C334CAD" w:rsidR="007F7A5D" w:rsidRDefault="00CB34B3" w:rsidP="00BE22B3">
      <w:pPr>
        <w:pStyle w:val="BodyText"/>
        <w:jc w:val="both"/>
      </w:pPr>
      <w:r>
        <w:t>In this hybrid method</w:t>
      </w:r>
      <w:r w:rsidR="00D13CF1">
        <w:t xml:space="preserve"> between the ML and the analytical methods</w:t>
      </w:r>
      <w:r>
        <w:t xml:space="preserve">, the rotation rates estimated by the ML models are used to form a search-window around the areas associated with each harmonic peak. This removes the need for the initial symmetry used in the analytical method. The dominant peak within each </w:t>
      </w:r>
      <w:r>
        <w:lastRenderedPageBreak/>
        <w:t xml:space="preserve">window is then found and the location of these peaks </w:t>
      </w:r>
      <w:r w:rsidR="0015322E">
        <w:t xml:space="preserve">in range and Doppler </w:t>
      </w:r>
      <w:r>
        <w:t xml:space="preserve">are used to </w:t>
      </w:r>
      <w:r w:rsidR="00ED2DEB">
        <w:t>correct</w:t>
      </w:r>
      <w:r>
        <w:t xml:space="preserve"> </w:t>
      </w:r>
      <w:r w:rsidR="00ED2DEB">
        <w:t>the initial</w:t>
      </w:r>
      <w:r>
        <w:t xml:space="preserve"> rotation rate. This allows for a correction in the ML predictions based on the location of WTI peaks </w:t>
      </w:r>
      <w:r w:rsidR="00ED2DEB">
        <w:t xml:space="preserve">in range and Doppler. The corrected rotation rate is then used to flag infected range-Doppler bins. </w:t>
      </w:r>
      <w:r w:rsidR="001A5D03">
        <w:t xml:space="preserve">Using the hybrid method over the analytical method removes the need for higher sweep rates. </w:t>
      </w:r>
      <w:r w:rsidR="00ED2DEB">
        <w:t xml:space="preserve">This hybrid model was </w:t>
      </w:r>
      <w:r w:rsidR="007E6D24">
        <w:t xml:space="preserve">used to flag a new dataset for comparison. An example of the difference in flagging between the two methods is shown in </w:t>
      </w:r>
      <w:r w:rsidR="007E6D24">
        <w:fldChar w:fldCharType="begin"/>
      </w:r>
      <w:r w:rsidR="007E6D24">
        <w:instrText xml:space="preserve"> REF _Ref126569027 \h  \* MERGEFORMAT </w:instrText>
      </w:r>
      <w:r w:rsidR="007E6D24">
        <w:fldChar w:fldCharType="separate"/>
      </w:r>
      <w:r w:rsidR="007E6D24">
        <w:t xml:space="preserve">Figure </w:t>
      </w:r>
      <w:r w:rsidR="007E6D24">
        <w:rPr>
          <w:noProof/>
        </w:rPr>
        <w:t>25</w:t>
      </w:r>
      <w:r w:rsidR="007E6D24">
        <w:fldChar w:fldCharType="end"/>
      </w:r>
      <w:r w:rsidR="007E6D24">
        <w:t xml:space="preserve">. </w:t>
      </w:r>
    </w:p>
    <w:p w14:paraId="0E01BA2E" w14:textId="2B25AD6E" w:rsidR="007F7A5D" w:rsidRPr="007575B4" w:rsidRDefault="00E21A96" w:rsidP="00E21A96">
      <w:pPr>
        <w:pStyle w:val="Heading3"/>
        <w:numPr>
          <w:ilvl w:val="0"/>
          <w:numId w:val="0"/>
        </w:numPr>
        <w:ind w:left="720" w:hanging="720"/>
      </w:pPr>
      <w:bookmarkStart w:id="248" w:name="_Toc128158644"/>
      <w:bookmarkStart w:id="249" w:name="_Toc134001486"/>
      <w:r>
        <w:t>F.1.3</w:t>
      </w:r>
      <w:r>
        <w:tab/>
      </w:r>
      <w:r w:rsidR="007F7A5D">
        <w:t>Surface Current Processing</w:t>
      </w:r>
      <w:bookmarkEnd w:id="248"/>
      <w:bookmarkEnd w:id="249"/>
    </w:p>
    <w:p w14:paraId="73503EB7" w14:textId="346294A4" w:rsidR="007F7A5D" w:rsidRDefault="007F7A5D" w:rsidP="007F7A5D">
      <w:pPr>
        <w:pStyle w:val="BodyText"/>
        <w:jc w:val="both"/>
      </w:pPr>
      <w:r>
        <w:t xml:space="preserve">The Doppler spectra were processed in four ways.  The first method did not include WTI.  Subsequent methods added WTI and tested different approaches to mitigation.  No flagging was applied in method 2.  In method 3, spectra data were flagged and removed using ML alone.  In method 4, spectra data were flagged and removed using ML and the analytical methods described in section 2.2.  </w:t>
      </w:r>
      <w:r>
        <w:fldChar w:fldCharType="begin"/>
      </w:r>
      <w:r>
        <w:instrText xml:space="preserve"> REF _Ref127808945 \h  \* MERGEFORMAT </w:instrText>
      </w:r>
      <w:r>
        <w:fldChar w:fldCharType="separate"/>
      </w:r>
      <w:r w:rsidR="00865F65">
        <w:t xml:space="preserve">Table </w:t>
      </w:r>
      <w:r w:rsidR="00865F65">
        <w:rPr>
          <w:noProof/>
        </w:rPr>
        <w:t>14</w:t>
      </w:r>
      <w:r>
        <w:fldChar w:fldCharType="end"/>
      </w:r>
      <w:r>
        <w:t xml:space="preserve"> shows the four cases and their abbreviations in the figures. These four spectra data sets were processed into four sets of radials at each station and four sets of LIDU ellipticals.  Radial vector counts are shown in </w:t>
      </w:r>
      <w:r w:rsidR="007E6D24">
        <w:fldChar w:fldCharType="begin"/>
      </w:r>
      <w:r w:rsidR="007E6D24">
        <w:instrText xml:space="preserve"> REF _Ref127783107 \h </w:instrText>
      </w:r>
      <w:r w:rsidR="007E6D24">
        <w:fldChar w:fldCharType="separate"/>
      </w:r>
      <w:r w:rsidR="007E6D24">
        <w:t xml:space="preserve">Figure </w:t>
      </w:r>
      <w:r w:rsidR="007E6D24">
        <w:rPr>
          <w:noProof/>
        </w:rPr>
        <w:t>24</w:t>
      </w:r>
      <w:r w:rsidR="007E6D24">
        <w:fldChar w:fldCharType="end"/>
      </w:r>
      <w:r>
        <w:t xml:space="preserve">.  Those radials and ellipticals were then processed into totals. The totals were processed using (1) only two sets of radials (CEDR and DUCK), (2) using all three sets of radials (CEDR, DUCK, and LISL), and (3) using all three sites’ radials as well as the ellipticals from LISL and DUCK (CEDR, DUCK, LISL, and LIDU).  The totals were processed in those three ways for each of the four radial/elliptical datasets. </w:t>
      </w:r>
    </w:p>
    <w:p w14:paraId="6882E1AC" w14:textId="4E59B97B" w:rsidR="007F7A5D" w:rsidRDefault="007F7A5D" w:rsidP="007F7A5D">
      <w:pPr>
        <w:pStyle w:val="TitleforFigureTablePhoto"/>
        <w:jc w:val="both"/>
      </w:pPr>
      <w:bookmarkStart w:id="250" w:name="_Ref127808945"/>
      <w:bookmarkStart w:id="251" w:name="_Toc128341274"/>
      <w:bookmarkStart w:id="252" w:name="_Toc134001510"/>
      <w:r>
        <w:t xml:space="preserve">Table </w:t>
      </w:r>
      <w:fldSimple w:instr=" SEQ Table \* ARABIC ">
        <w:r w:rsidR="00865F65">
          <w:rPr>
            <w:noProof/>
          </w:rPr>
          <w:t>14</w:t>
        </w:r>
      </w:fldSimple>
      <w:bookmarkEnd w:id="250"/>
      <w:r w:rsidR="007E6D24">
        <w:rPr>
          <w:noProof/>
        </w:rPr>
        <w:t>:</w:t>
      </w:r>
      <w:r w:rsidRPr="0008596B">
        <w:t xml:space="preserve"> </w:t>
      </w:r>
      <w:r>
        <w:t>Summary of four methods of processing radials.</w:t>
      </w:r>
      <w:bookmarkEnd w:id="251"/>
      <w:bookmarkEnd w:id="252"/>
    </w:p>
    <w:tbl>
      <w:tblPr>
        <w:tblStyle w:val="TableGrid"/>
        <w:tblW w:w="0" w:type="auto"/>
        <w:tblLook w:val="04A0" w:firstRow="1" w:lastRow="0" w:firstColumn="1" w:lastColumn="0" w:noHBand="0" w:noVBand="1"/>
      </w:tblPr>
      <w:tblGrid>
        <w:gridCol w:w="927"/>
        <w:gridCol w:w="5495"/>
        <w:gridCol w:w="2928"/>
      </w:tblGrid>
      <w:tr w:rsidR="007F7A5D" w14:paraId="57A1ED71" w14:textId="77777777" w:rsidTr="00822990">
        <w:tc>
          <w:tcPr>
            <w:tcW w:w="0" w:type="auto"/>
          </w:tcPr>
          <w:p w14:paraId="0018729B" w14:textId="77777777" w:rsidR="007F7A5D" w:rsidRDefault="007F7A5D" w:rsidP="00822990">
            <w:pPr>
              <w:pStyle w:val="TableHeader"/>
            </w:pPr>
            <w:r>
              <w:t>Method</w:t>
            </w:r>
          </w:p>
        </w:tc>
        <w:tc>
          <w:tcPr>
            <w:tcW w:w="0" w:type="auto"/>
          </w:tcPr>
          <w:p w14:paraId="44F16618" w14:textId="77777777" w:rsidR="007F7A5D" w:rsidRDefault="007F7A5D" w:rsidP="00822990">
            <w:pPr>
              <w:pStyle w:val="TableHeader"/>
            </w:pPr>
            <w:r>
              <w:t>Type</w:t>
            </w:r>
          </w:p>
        </w:tc>
        <w:tc>
          <w:tcPr>
            <w:tcW w:w="0" w:type="auto"/>
          </w:tcPr>
          <w:p w14:paraId="7BE692FD" w14:textId="77777777" w:rsidR="007F7A5D" w:rsidRDefault="007F7A5D" w:rsidP="00822990">
            <w:pPr>
              <w:pStyle w:val="TableHeader"/>
            </w:pPr>
            <w:r>
              <w:t>Abbreviation</w:t>
            </w:r>
          </w:p>
        </w:tc>
      </w:tr>
      <w:tr w:rsidR="007F7A5D" w:rsidRPr="0008596B" w14:paraId="5797C5AE" w14:textId="77777777" w:rsidTr="00822990">
        <w:tc>
          <w:tcPr>
            <w:tcW w:w="0" w:type="auto"/>
          </w:tcPr>
          <w:p w14:paraId="7A1EF9DD" w14:textId="12576249" w:rsidR="007F7A5D" w:rsidRPr="0008596B" w:rsidRDefault="007F7A5D" w:rsidP="00822990">
            <w:pPr>
              <w:pStyle w:val="TableHeader"/>
            </w:pPr>
            <w:r w:rsidRPr="0008596B">
              <w:t>1</w:t>
            </w:r>
          </w:p>
        </w:tc>
        <w:tc>
          <w:tcPr>
            <w:tcW w:w="0" w:type="auto"/>
          </w:tcPr>
          <w:p w14:paraId="1164901E" w14:textId="77777777" w:rsidR="007F7A5D" w:rsidRPr="0008596B" w:rsidRDefault="007F7A5D" w:rsidP="00822990">
            <w:pPr>
              <w:pStyle w:val="TableText"/>
            </w:pPr>
            <w:r w:rsidRPr="0008596B">
              <w:t>No Wind Turbine Interference</w:t>
            </w:r>
          </w:p>
        </w:tc>
        <w:tc>
          <w:tcPr>
            <w:tcW w:w="0" w:type="auto"/>
          </w:tcPr>
          <w:p w14:paraId="59F99A0D" w14:textId="77777777" w:rsidR="007F7A5D" w:rsidRPr="0008596B" w:rsidRDefault="007F7A5D" w:rsidP="00822990">
            <w:pPr>
              <w:pStyle w:val="TableText"/>
            </w:pPr>
            <w:r w:rsidRPr="0008596B">
              <w:t>01_NO_WTI</w:t>
            </w:r>
          </w:p>
        </w:tc>
      </w:tr>
      <w:tr w:rsidR="007F7A5D" w:rsidRPr="0008596B" w14:paraId="4092BE51" w14:textId="77777777" w:rsidTr="00822990">
        <w:tc>
          <w:tcPr>
            <w:tcW w:w="0" w:type="auto"/>
          </w:tcPr>
          <w:p w14:paraId="74877FB2" w14:textId="4BACBF20" w:rsidR="007F7A5D" w:rsidRPr="0008596B" w:rsidRDefault="007F7A5D" w:rsidP="00822990">
            <w:pPr>
              <w:pStyle w:val="TableHeader"/>
            </w:pPr>
            <w:r w:rsidRPr="0008596B">
              <w:t>2</w:t>
            </w:r>
          </w:p>
        </w:tc>
        <w:tc>
          <w:tcPr>
            <w:tcW w:w="0" w:type="auto"/>
          </w:tcPr>
          <w:p w14:paraId="0D3AC78E" w14:textId="77777777" w:rsidR="007F7A5D" w:rsidRPr="0008596B" w:rsidRDefault="007F7A5D" w:rsidP="00822990">
            <w:pPr>
              <w:pStyle w:val="TableText"/>
            </w:pPr>
            <w:r w:rsidRPr="0008596B">
              <w:t>With Wind Turbine Interference</w:t>
            </w:r>
          </w:p>
        </w:tc>
        <w:tc>
          <w:tcPr>
            <w:tcW w:w="0" w:type="auto"/>
          </w:tcPr>
          <w:p w14:paraId="230637AD" w14:textId="77777777" w:rsidR="007F7A5D" w:rsidRPr="0008596B" w:rsidRDefault="007F7A5D" w:rsidP="00822990">
            <w:pPr>
              <w:pStyle w:val="TableText"/>
            </w:pPr>
            <w:r w:rsidRPr="0008596B">
              <w:t>02_WTI</w:t>
            </w:r>
          </w:p>
        </w:tc>
      </w:tr>
      <w:tr w:rsidR="007F7A5D" w:rsidRPr="0008596B" w14:paraId="47CC63DB" w14:textId="77777777" w:rsidTr="00822990">
        <w:tc>
          <w:tcPr>
            <w:tcW w:w="0" w:type="auto"/>
          </w:tcPr>
          <w:p w14:paraId="589BF46E" w14:textId="029DF384" w:rsidR="007F7A5D" w:rsidRPr="0008596B" w:rsidRDefault="007F7A5D" w:rsidP="00822990">
            <w:pPr>
              <w:pStyle w:val="TableHeader"/>
            </w:pPr>
            <w:r w:rsidRPr="0008596B">
              <w:t>3</w:t>
            </w:r>
          </w:p>
        </w:tc>
        <w:tc>
          <w:tcPr>
            <w:tcW w:w="0" w:type="auto"/>
          </w:tcPr>
          <w:p w14:paraId="71FCF2FB" w14:textId="77777777" w:rsidR="007F7A5D" w:rsidRPr="0008596B" w:rsidRDefault="007F7A5D" w:rsidP="00822990">
            <w:pPr>
              <w:pStyle w:val="TableText"/>
            </w:pPr>
            <w:r w:rsidRPr="0008596B">
              <w:t>Wind Turbine Interference Flagged and Removed</w:t>
            </w:r>
          </w:p>
        </w:tc>
        <w:tc>
          <w:tcPr>
            <w:tcW w:w="0" w:type="auto"/>
          </w:tcPr>
          <w:p w14:paraId="10026AEB" w14:textId="77777777" w:rsidR="007F7A5D" w:rsidRPr="0008596B" w:rsidRDefault="007F7A5D" w:rsidP="00822990">
            <w:pPr>
              <w:pStyle w:val="TableText"/>
            </w:pPr>
            <w:r w:rsidRPr="0008596B">
              <w:t>03_WTI_FLAGGED</w:t>
            </w:r>
          </w:p>
        </w:tc>
      </w:tr>
      <w:tr w:rsidR="007F7A5D" w:rsidRPr="0008596B" w14:paraId="423F8694" w14:textId="77777777" w:rsidTr="00822990">
        <w:tc>
          <w:tcPr>
            <w:tcW w:w="0" w:type="auto"/>
          </w:tcPr>
          <w:p w14:paraId="071FA207" w14:textId="101B5F9D" w:rsidR="007F7A5D" w:rsidRPr="0008596B" w:rsidRDefault="007F7A5D" w:rsidP="00822990">
            <w:pPr>
              <w:pStyle w:val="TableHeader"/>
            </w:pPr>
            <w:r w:rsidRPr="0008596B">
              <w:t>4</w:t>
            </w:r>
          </w:p>
        </w:tc>
        <w:tc>
          <w:tcPr>
            <w:tcW w:w="0" w:type="auto"/>
          </w:tcPr>
          <w:p w14:paraId="6397955F" w14:textId="77777777" w:rsidR="007F7A5D" w:rsidRPr="0008596B" w:rsidRDefault="007F7A5D" w:rsidP="00822990">
            <w:pPr>
              <w:pStyle w:val="TableText"/>
            </w:pPr>
            <w:r w:rsidRPr="0008596B">
              <w:t>Wind Turbine Interference Flagged and Removed using the Machine Learning and Analytical Method</w:t>
            </w:r>
          </w:p>
        </w:tc>
        <w:tc>
          <w:tcPr>
            <w:tcW w:w="0" w:type="auto"/>
          </w:tcPr>
          <w:p w14:paraId="494A4B82" w14:textId="77777777" w:rsidR="007F7A5D" w:rsidRPr="0008596B" w:rsidRDefault="007F7A5D" w:rsidP="00822990">
            <w:pPr>
              <w:pStyle w:val="TableText"/>
            </w:pPr>
            <w:r w:rsidRPr="0008596B">
              <w:t>04_FLAGGED_ML_ANALYTICAL</w:t>
            </w:r>
          </w:p>
        </w:tc>
      </w:tr>
    </w:tbl>
    <w:p w14:paraId="1A1AB921" w14:textId="77777777" w:rsidR="007F7A5D" w:rsidRPr="007575B4" w:rsidRDefault="007F7A5D" w:rsidP="007F7A5D">
      <w:pPr>
        <w:pStyle w:val="BodyText"/>
        <w:jc w:val="both"/>
      </w:pPr>
    </w:p>
    <w:p w14:paraId="0E3CE6E8" w14:textId="0EFCE8DF" w:rsidR="007F7A5D" w:rsidRDefault="00E21A96" w:rsidP="00E21A96">
      <w:pPr>
        <w:pStyle w:val="Heading2"/>
        <w:numPr>
          <w:ilvl w:val="0"/>
          <w:numId w:val="0"/>
        </w:numPr>
        <w:ind w:left="720" w:hanging="720"/>
      </w:pPr>
      <w:bookmarkStart w:id="253" w:name="_Toc128158645"/>
      <w:bookmarkStart w:id="254" w:name="_Toc134001487"/>
      <w:r>
        <w:t>F.2</w:t>
      </w:r>
      <w:r>
        <w:tab/>
      </w:r>
      <w:r w:rsidR="007F7A5D">
        <w:t>Results</w:t>
      </w:r>
      <w:bookmarkEnd w:id="253"/>
      <w:bookmarkEnd w:id="254"/>
    </w:p>
    <w:p w14:paraId="5173036F" w14:textId="61B45E74" w:rsidR="007F7A5D" w:rsidRDefault="00E21A96" w:rsidP="00E21A96">
      <w:pPr>
        <w:pStyle w:val="Heading3"/>
        <w:numPr>
          <w:ilvl w:val="0"/>
          <w:numId w:val="0"/>
        </w:numPr>
        <w:ind w:left="720" w:hanging="720"/>
      </w:pPr>
      <w:bookmarkStart w:id="255" w:name="_Toc128158646"/>
      <w:bookmarkStart w:id="256" w:name="_Toc134001488"/>
      <w:r>
        <w:t>F.2.1</w:t>
      </w:r>
      <w:r>
        <w:tab/>
      </w:r>
      <w:r w:rsidR="007F7A5D">
        <w:t>ML Assignment:</w:t>
      </w:r>
      <w:bookmarkEnd w:id="255"/>
      <w:bookmarkEnd w:id="256"/>
    </w:p>
    <w:p w14:paraId="44579928" w14:textId="77777777" w:rsidR="007F7A5D" w:rsidRPr="00663787" w:rsidRDefault="007F7A5D" w:rsidP="007F7A5D">
      <w:pPr>
        <w:pStyle w:val="BodyText"/>
        <w:jc w:val="both"/>
      </w:pPr>
      <w:r>
        <w:t>Table 4 reports the performance of the ML models at estimating rotation rates across the test data. The absolute mean error in rotation rate assignment, absolute median error in assignment, and the standard deviation of that error are reported.  The absolute mean error in rotation rate estimation by the model was 0.14 rpm.</w:t>
      </w:r>
    </w:p>
    <w:p w14:paraId="6F9B7995" w14:textId="5F2065C5" w:rsidR="007F7A5D" w:rsidRPr="003466E0" w:rsidRDefault="007F7A5D" w:rsidP="007F7A5D">
      <w:pPr>
        <w:pStyle w:val="TitleforFigureTablePhoto"/>
        <w:jc w:val="both"/>
      </w:pPr>
      <w:bookmarkStart w:id="257" w:name="_Toc128341275"/>
      <w:bookmarkStart w:id="258" w:name="_Toc134001511"/>
      <w:r w:rsidRPr="003466E0">
        <w:lastRenderedPageBreak/>
        <w:t xml:space="preserve">Table </w:t>
      </w:r>
      <w:fldSimple w:instr=" SEQ Table \* ARABIC ">
        <w:r w:rsidR="00865F65">
          <w:rPr>
            <w:noProof/>
          </w:rPr>
          <w:t>15</w:t>
        </w:r>
      </w:fldSimple>
      <w:r w:rsidR="005F0873">
        <w:rPr>
          <w:noProof/>
        </w:rPr>
        <w:t>:</w:t>
      </w:r>
      <w:r w:rsidRPr="003466E0">
        <w:t xml:space="preserve"> Performance metrics of ML model in predicting rotation rates.</w:t>
      </w:r>
      <w:bookmarkEnd w:id="257"/>
      <w:bookmarkEnd w:id="258"/>
      <w:r w:rsidRPr="003466E0">
        <w:t xml:space="preserve"> </w:t>
      </w:r>
    </w:p>
    <w:tbl>
      <w:tblPr>
        <w:tblStyle w:val="TableGrid"/>
        <w:tblW w:w="0" w:type="auto"/>
        <w:jc w:val="center"/>
        <w:tblLook w:val="04A0" w:firstRow="1" w:lastRow="0" w:firstColumn="1" w:lastColumn="0" w:noHBand="0" w:noVBand="1"/>
      </w:tblPr>
      <w:tblGrid>
        <w:gridCol w:w="2073"/>
        <w:gridCol w:w="2183"/>
        <w:gridCol w:w="2361"/>
        <w:gridCol w:w="2039"/>
      </w:tblGrid>
      <w:tr w:rsidR="007F7A5D" w14:paraId="668CE3E8" w14:textId="77777777" w:rsidTr="00076906">
        <w:trPr>
          <w:trHeight w:val="665"/>
          <w:jc w:val="center"/>
        </w:trPr>
        <w:tc>
          <w:tcPr>
            <w:tcW w:w="0" w:type="auto"/>
          </w:tcPr>
          <w:p w14:paraId="3A94321B" w14:textId="77777777" w:rsidR="007F7A5D" w:rsidRDefault="007F7A5D" w:rsidP="00822990">
            <w:pPr>
              <w:pStyle w:val="BodyText"/>
              <w:jc w:val="center"/>
            </w:pPr>
          </w:p>
        </w:tc>
        <w:tc>
          <w:tcPr>
            <w:tcW w:w="0" w:type="auto"/>
          </w:tcPr>
          <w:p w14:paraId="6252FBB7" w14:textId="77777777" w:rsidR="007F7A5D" w:rsidRDefault="007F7A5D" w:rsidP="00822990">
            <w:pPr>
              <w:pStyle w:val="TableHeader"/>
            </w:pPr>
            <w:r>
              <w:t>Absolute Mean Error</w:t>
            </w:r>
          </w:p>
        </w:tc>
        <w:tc>
          <w:tcPr>
            <w:tcW w:w="0" w:type="auto"/>
          </w:tcPr>
          <w:p w14:paraId="248F8761" w14:textId="77777777" w:rsidR="007F7A5D" w:rsidRDefault="007F7A5D" w:rsidP="00822990">
            <w:pPr>
              <w:pStyle w:val="TableHeader"/>
            </w:pPr>
            <w:r>
              <w:t>Absolute Median Error</w:t>
            </w:r>
          </w:p>
        </w:tc>
        <w:tc>
          <w:tcPr>
            <w:tcW w:w="0" w:type="auto"/>
          </w:tcPr>
          <w:p w14:paraId="31495D4B" w14:textId="77777777" w:rsidR="007F7A5D" w:rsidRDefault="007F7A5D" w:rsidP="00822990">
            <w:pPr>
              <w:pStyle w:val="TableHeader"/>
            </w:pPr>
            <w:r>
              <w:t>Standard Deviation</w:t>
            </w:r>
          </w:p>
        </w:tc>
      </w:tr>
      <w:tr w:rsidR="007F7A5D" w14:paraId="13ADC579" w14:textId="77777777" w:rsidTr="00076906">
        <w:trPr>
          <w:jc w:val="center"/>
        </w:trPr>
        <w:tc>
          <w:tcPr>
            <w:tcW w:w="0" w:type="auto"/>
          </w:tcPr>
          <w:p w14:paraId="46101712" w14:textId="77777777" w:rsidR="007F7A5D" w:rsidRDefault="007F7A5D" w:rsidP="00822990">
            <w:pPr>
              <w:pStyle w:val="TableHeader"/>
            </w:pPr>
            <w:r>
              <w:t>Model Performance</w:t>
            </w:r>
          </w:p>
        </w:tc>
        <w:tc>
          <w:tcPr>
            <w:tcW w:w="0" w:type="auto"/>
          </w:tcPr>
          <w:p w14:paraId="7251D491" w14:textId="77777777" w:rsidR="007F7A5D" w:rsidRPr="00B14089" w:rsidRDefault="007F7A5D" w:rsidP="00822990">
            <w:pPr>
              <w:pStyle w:val="TableText"/>
            </w:pPr>
            <w:r w:rsidRPr="00B14089">
              <w:t>0.14 rpm</w:t>
            </w:r>
          </w:p>
        </w:tc>
        <w:tc>
          <w:tcPr>
            <w:tcW w:w="0" w:type="auto"/>
          </w:tcPr>
          <w:p w14:paraId="4854C65F" w14:textId="77777777" w:rsidR="007F7A5D" w:rsidRPr="00B14089" w:rsidRDefault="007F7A5D" w:rsidP="00822990">
            <w:pPr>
              <w:pStyle w:val="TableText"/>
            </w:pPr>
            <w:r w:rsidRPr="00B14089">
              <w:t>0.072 rpm</w:t>
            </w:r>
          </w:p>
        </w:tc>
        <w:tc>
          <w:tcPr>
            <w:tcW w:w="0" w:type="auto"/>
          </w:tcPr>
          <w:p w14:paraId="774B028D" w14:textId="2ACA4402" w:rsidR="007F7A5D" w:rsidRPr="00B14089" w:rsidRDefault="007F7A5D" w:rsidP="00AB57DC">
            <w:pPr>
              <w:pStyle w:val="TableText"/>
              <w:numPr>
                <w:ilvl w:val="1"/>
                <w:numId w:val="41"/>
              </w:numPr>
            </w:pPr>
            <w:r w:rsidRPr="00B14089">
              <w:t>pm</w:t>
            </w:r>
          </w:p>
        </w:tc>
      </w:tr>
    </w:tbl>
    <w:p w14:paraId="0C7D7C51" w14:textId="77777777" w:rsidR="007F7A5D" w:rsidRDefault="007F7A5D" w:rsidP="007F7A5D">
      <w:pPr>
        <w:pStyle w:val="BodyText"/>
        <w:jc w:val="both"/>
      </w:pPr>
    </w:p>
    <w:p w14:paraId="4516DC3C" w14:textId="73C75337" w:rsidR="007F7A5D" w:rsidRDefault="00AB57DC" w:rsidP="00AB57DC">
      <w:pPr>
        <w:pStyle w:val="Heading3"/>
        <w:numPr>
          <w:ilvl w:val="0"/>
          <w:numId w:val="0"/>
        </w:numPr>
        <w:ind w:left="720" w:hanging="720"/>
      </w:pPr>
      <w:bookmarkStart w:id="259" w:name="_Toc128158647"/>
      <w:bookmarkStart w:id="260" w:name="_Toc134001489"/>
      <w:r>
        <w:t>F.2.2</w:t>
      </w:r>
      <w:r>
        <w:tab/>
      </w:r>
      <w:r w:rsidR="007F7A5D">
        <w:t>Radial Results</w:t>
      </w:r>
      <w:bookmarkEnd w:id="259"/>
      <w:bookmarkEnd w:id="260"/>
    </w:p>
    <w:p w14:paraId="56A5460E" w14:textId="6C01D1CC" w:rsidR="007F7A5D" w:rsidRDefault="007F7A5D" w:rsidP="007F7A5D">
      <w:pPr>
        <w:pStyle w:val="BodyText"/>
        <w:jc w:val="both"/>
      </w:pPr>
      <w:r>
        <w:t xml:space="preserve">At the radial level, the radials produced by using spectra from methods 2, 3, and 4 were compared to the radials processed using method 1 to measure the amount of change introduced by each method. The metrics used to compare the datasets were: the number of vectors missing, the number of vectors added, the number of vectors changed, and the root mean squared difference (RMSE) in velocity among the changed vectors. These metrics were computed for each site and averaged together in </w:t>
      </w:r>
      <w:r>
        <w:fldChar w:fldCharType="begin"/>
      </w:r>
      <w:r>
        <w:instrText xml:space="preserve"> REF _Ref128155534 \h </w:instrText>
      </w:r>
      <w:r>
        <w:fldChar w:fldCharType="separate"/>
      </w:r>
      <w:r w:rsidR="00865F65">
        <w:t xml:space="preserve">Table </w:t>
      </w:r>
      <w:r w:rsidR="00865F65">
        <w:rPr>
          <w:noProof/>
        </w:rPr>
        <w:t>16</w:t>
      </w:r>
      <w:r>
        <w:fldChar w:fldCharType="end"/>
      </w:r>
      <w:r>
        <w:t>.</w:t>
      </w:r>
    </w:p>
    <w:p w14:paraId="1D7D7CF3" w14:textId="30678EB0" w:rsidR="007F7A5D" w:rsidRDefault="007F7A5D" w:rsidP="007F7A5D">
      <w:pPr>
        <w:pStyle w:val="TitleforFigureTablePhoto"/>
        <w:jc w:val="both"/>
      </w:pPr>
      <w:bookmarkStart w:id="261" w:name="_Ref128155534"/>
      <w:bookmarkStart w:id="262" w:name="_Toc128341276"/>
      <w:bookmarkStart w:id="263" w:name="_Toc134001512"/>
      <w:r>
        <w:t xml:space="preserve">Table </w:t>
      </w:r>
      <w:fldSimple w:instr=" SEQ Table \* ARABIC ">
        <w:r w:rsidR="00865F65">
          <w:rPr>
            <w:noProof/>
          </w:rPr>
          <w:t>16</w:t>
        </w:r>
      </w:fldSimple>
      <w:bookmarkEnd w:id="261"/>
      <w:r w:rsidR="005F0873">
        <w:rPr>
          <w:noProof/>
        </w:rPr>
        <w:t>:</w:t>
      </w:r>
      <w:r>
        <w:t xml:space="preserve"> Radial statistics. Radial</w:t>
      </w:r>
      <w:r w:rsidR="002039EA">
        <w:t>s</w:t>
      </w:r>
      <w:r>
        <w:t xml:space="preserve"> from CEDR, DUCK, and LISL were processed with four methods: 1. with no WTI added, 2. with WTI added and no mitigation performed, 3. with WTI added and WTI mitigation performed using only ML, and 4. with WTI added and mitigation performed using ML and analytical methods. Methods 2-4 were compared to method 1 for each site. The results were averaged together and average # vectors lost, # vectors added, # vectors changed, and RMSE in velocity among the changed vectors are reported here.</w:t>
      </w:r>
      <w:bookmarkEnd w:id="262"/>
      <w:r>
        <w:t xml:space="preserve"> </w:t>
      </w:r>
      <w:r w:rsidR="00E164C7">
        <w:t>The average total number of vectors compared was 45,070.</w:t>
      </w:r>
      <w:bookmarkEnd w:id="263"/>
      <w:r w:rsidR="00E164C7">
        <w:t xml:space="preserve"> </w:t>
      </w:r>
    </w:p>
    <w:tbl>
      <w:tblPr>
        <w:tblStyle w:val="TableGrid"/>
        <w:tblW w:w="0" w:type="auto"/>
        <w:tblLook w:val="04A0" w:firstRow="1" w:lastRow="0" w:firstColumn="1" w:lastColumn="0" w:noHBand="0" w:noVBand="1"/>
      </w:tblPr>
      <w:tblGrid>
        <w:gridCol w:w="2759"/>
        <w:gridCol w:w="1979"/>
        <w:gridCol w:w="1989"/>
        <w:gridCol w:w="2623"/>
      </w:tblGrid>
      <w:tr w:rsidR="007F7A5D" w14:paraId="7F5EE550" w14:textId="77777777" w:rsidTr="00822990">
        <w:tc>
          <w:tcPr>
            <w:tcW w:w="0" w:type="auto"/>
          </w:tcPr>
          <w:p w14:paraId="722F4566" w14:textId="77777777" w:rsidR="007F7A5D" w:rsidRDefault="007F7A5D" w:rsidP="00822990">
            <w:pPr>
              <w:pStyle w:val="BodyText"/>
              <w:jc w:val="center"/>
            </w:pPr>
          </w:p>
        </w:tc>
        <w:tc>
          <w:tcPr>
            <w:tcW w:w="0" w:type="auto"/>
          </w:tcPr>
          <w:p w14:paraId="1A865311" w14:textId="77777777" w:rsidR="007F7A5D" w:rsidRDefault="007F7A5D" w:rsidP="00822990">
            <w:pPr>
              <w:pStyle w:val="TableHeader"/>
            </w:pPr>
            <w:r>
              <w:t>WTI No Mitigation (method 2)</w:t>
            </w:r>
          </w:p>
        </w:tc>
        <w:tc>
          <w:tcPr>
            <w:tcW w:w="0" w:type="auto"/>
          </w:tcPr>
          <w:p w14:paraId="2E2D7424" w14:textId="77777777" w:rsidR="007F7A5D" w:rsidRDefault="007F7A5D" w:rsidP="00822990">
            <w:pPr>
              <w:pStyle w:val="TableHeader"/>
            </w:pPr>
            <w:r>
              <w:t>WTI ML Mitigation (method 3)</w:t>
            </w:r>
          </w:p>
        </w:tc>
        <w:tc>
          <w:tcPr>
            <w:tcW w:w="0" w:type="auto"/>
          </w:tcPr>
          <w:p w14:paraId="20CD4F10" w14:textId="77777777" w:rsidR="007F7A5D" w:rsidRDefault="007F7A5D" w:rsidP="00822990">
            <w:pPr>
              <w:pStyle w:val="TableHeader"/>
            </w:pPr>
            <w:r>
              <w:t>WTI ML and Analytical Mitigation (method 4)</w:t>
            </w:r>
          </w:p>
        </w:tc>
      </w:tr>
      <w:tr w:rsidR="007F7A5D" w14:paraId="6E232227" w14:textId="77777777" w:rsidTr="00822990">
        <w:tc>
          <w:tcPr>
            <w:tcW w:w="0" w:type="auto"/>
          </w:tcPr>
          <w:p w14:paraId="7690195B" w14:textId="77777777" w:rsidR="007F7A5D" w:rsidRDefault="007F7A5D" w:rsidP="00822990">
            <w:pPr>
              <w:pStyle w:val="TableHeader"/>
            </w:pPr>
            <w:r>
              <w:t># Vectors Lost</w:t>
            </w:r>
          </w:p>
        </w:tc>
        <w:tc>
          <w:tcPr>
            <w:tcW w:w="0" w:type="auto"/>
          </w:tcPr>
          <w:p w14:paraId="1129BC76" w14:textId="77777777" w:rsidR="007F7A5D" w:rsidRDefault="007F7A5D" w:rsidP="00822990">
            <w:pPr>
              <w:pStyle w:val="TableText"/>
            </w:pPr>
            <w:r>
              <w:t>1,807</w:t>
            </w:r>
          </w:p>
        </w:tc>
        <w:tc>
          <w:tcPr>
            <w:tcW w:w="0" w:type="auto"/>
          </w:tcPr>
          <w:p w14:paraId="092FACD9" w14:textId="77777777" w:rsidR="007F7A5D" w:rsidRDefault="007F7A5D" w:rsidP="00822990">
            <w:pPr>
              <w:pStyle w:val="TableText"/>
            </w:pPr>
            <w:r>
              <w:t>4,359</w:t>
            </w:r>
          </w:p>
        </w:tc>
        <w:tc>
          <w:tcPr>
            <w:tcW w:w="0" w:type="auto"/>
          </w:tcPr>
          <w:p w14:paraId="0506BA3B" w14:textId="77777777" w:rsidR="007F7A5D" w:rsidRDefault="007F7A5D" w:rsidP="00822990">
            <w:pPr>
              <w:pStyle w:val="TableText"/>
            </w:pPr>
            <w:r>
              <w:t>2,373</w:t>
            </w:r>
          </w:p>
        </w:tc>
      </w:tr>
      <w:tr w:rsidR="007F7A5D" w14:paraId="386D372B" w14:textId="77777777" w:rsidTr="00822990">
        <w:tc>
          <w:tcPr>
            <w:tcW w:w="0" w:type="auto"/>
          </w:tcPr>
          <w:p w14:paraId="54E21F43" w14:textId="77777777" w:rsidR="007F7A5D" w:rsidRDefault="007F7A5D" w:rsidP="00822990">
            <w:pPr>
              <w:pStyle w:val="TableHeader"/>
            </w:pPr>
            <w:r>
              <w:t># Vectors Added</w:t>
            </w:r>
          </w:p>
        </w:tc>
        <w:tc>
          <w:tcPr>
            <w:tcW w:w="0" w:type="auto"/>
          </w:tcPr>
          <w:p w14:paraId="01D6392A" w14:textId="77777777" w:rsidR="007F7A5D" w:rsidRDefault="007F7A5D" w:rsidP="00822990">
            <w:pPr>
              <w:pStyle w:val="TableText"/>
            </w:pPr>
            <w:r>
              <w:t>2,199</w:t>
            </w:r>
          </w:p>
        </w:tc>
        <w:tc>
          <w:tcPr>
            <w:tcW w:w="0" w:type="auto"/>
          </w:tcPr>
          <w:p w14:paraId="125BC259" w14:textId="77777777" w:rsidR="007F7A5D" w:rsidRDefault="007F7A5D" w:rsidP="00822990">
            <w:pPr>
              <w:pStyle w:val="TableText"/>
            </w:pPr>
            <w:r>
              <w:t>1,333</w:t>
            </w:r>
          </w:p>
        </w:tc>
        <w:tc>
          <w:tcPr>
            <w:tcW w:w="0" w:type="auto"/>
          </w:tcPr>
          <w:p w14:paraId="653B8BC0" w14:textId="77777777" w:rsidR="007F7A5D" w:rsidRDefault="007F7A5D" w:rsidP="00822990">
            <w:pPr>
              <w:pStyle w:val="TableText"/>
            </w:pPr>
            <w:r>
              <w:t>1,858</w:t>
            </w:r>
          </w:p>
        </w:tc>
      </w:tr>
      <w:tr w:rsidR="007F7A5D" w14:paraId="217FE41D" w14:textId="77777777" w:rsidTr="00822990">
        <w:tc>
          <w:tcPr>
            <w:tcW w:w="0" w:type="auto"/>
          </w:tcPr>
          <w:p w14:paraId="50EA2E1C" w14:textId="77777777" w:rsidR="007F7A5D" w:rsidRDefault="007F7A5D" w:rsidP="00822990">
            <w:pPr>
              <w:pStyle w:val="TableHeader"/>
            </w:pPr>
            <w:r>
              <w:t># Vectors Changed</w:t>
            </w:r>
          </w:p>
        </w:tc>
        <w:tc>
          <w:tcPr>
            <w:tcW w:w="0" w:type="auto"/>
          </w:tcPr>
          <w:p w14:paraId="42F7B892" w14:textId="43A7D0D9" w:rsidR="007F7A5D" w:rsidRDefault="007F7A5D" w:rsidP="00822990">
            <w:pPr>
              <w:pStyle w:val="TableText"/>
            </w:pPr>
            <w:r>
              <w:t>13,</w:t>
            </w:r>
            <w:r w:rsidR="00673434">
              <w:t>769</w:t>
            </w:r>
          </w:p>
        </w:tc>
        <w:tc>
          <w:tcPr>
            <w:tcW w:w="0" w:type="auto"/>
          </w:tcPr>
          <w:p w14:paraId="34708F0F" w14:textId="77777777" w:rsidR="007F7A5D" w:rsidRDefault="007F7A5D" w:rsidP="00822990">
            <w:pPr>
              <w:pStyle w:val="TableText"/>
            </w:pPr>
            <w:r>
              <w:t>15,252</w:t>
            </w:r>
          </w:p>
        </w:tc>
        <w:tc>
          <w:tcPr>
            <w:tcW w:w="0" w:type="auto"/>
          </w:tcPr>
          <w:p w14:paraId="5D2CFA01" w14:textId="77777777" w:rsidR="007F7A5D" w:rsidRDefault="007F7A5D" w:rsidP="00822990">
            <w:pPr>
              <w:pStyle w:val="TableText"/>
            </w:pPr>
            <w:r>
              <w:t>14,210</w:t>
            </w:r>
          </w:p>
        </w:tc>
      </w:tr>
      <w:tr w:rsidR="007F7A5D" w14:paraId="0267F6B6" w14:textId="77777777" w:rsidTr="00822990">
        <w:tc>
          <w:tcPr>
            <w:tcW w:w="0" w:type="auto"/>
          </w:tcPr>
          <w:p w14:paraId="597C343D" w14:textId="77777777" w:rsidR="007F7A5D" w:rsidRDefault="007F7A5D" w:rsidP="00822990">
            <w:pPr>
              <w:pStyle w:val="TableHeader"/>
            </w:pPr>
            <w:r>
              <w:t>RMSE in Velocity within Changed Vectors (cm/s)</w:t>
            </w:r>
          </w:p>
        </w:tc>
        <w:tc>
          <w:tcPr>
            <w:tcW w:w="0" w:type="auto"/>
          </w:tcPr>
          <w:p w14:paraId="0CECE84C" w14:textId="77777777" w:rsidR="007F7A5D" w:rsidRDefault="007F7A5D" w:rsidP="00822990">
            <w:pPr>
              <w:pStyle w:val="TableText"/>
            </w:pPr>
            <w:r>
              <w:t>7.97</w:t>
            </w:r>
          </w:p>
        </w:tc>
        <w:tc>
          <w:tcPr>
            <w:tcW w:w="0" w:type="auto"/>
          </w:tcPr>
          <w:p w14:paraId="779860CE" w14:textId="77777777" w:rsidR="007F7A5D" w:rsidRDefault="007F7A5D" w:rsidP="00822990">
            <w:pPr>
              <w:pStyle w:val="TableText"/>
            </w:pPr>
            <w:r>
              <w:t>8.28</w:t>
            </w:r>
          </w:p>
        </w:tc>
        <w:tc>
          <w:tcPr>
            <w:tcW w:w="0" w:type="auto"/>
          </w:tcPr>
          <w:p w14:paraId="2BC6BDB1" w14:textId="77777777" w:rsidR="007F7A5D" w:rsidRDefault="007F7A5D" w:rsidP="00822990">
            <w:pPr>
              <w:pStyle w:val="TableText"/>
            </w:pPr>
            <w:r>
              <w:t>7.85</w:t>
            </w:r>
          </w:p>
        </w:tc>
      </w:tr>
    </w:tbl>
    <w:p w14:paraId="69705B90" w14:textId="77777777" w:rsidR="007F7A5D" w:rsidRDefault="007F7A5D" w:rsidP="007F7A5D">
      <w:pPr>
        <w:pStyle w:val="BodyText"/>
        <w:jc w:val="both"/>
      </w:pPr>
    </w:p>
    <w:p w14:paraId="16758D0B" w14:textId="695AC38E" w:rsidR="007F7A5D" w:rsidRDefault="007F7A5D" w:rsidP="007F7A5D">
      <w:pPr>
        <w:pStyle w:val="BodyText"/>
        <w:jc w:val="both"/>
      </w:pPr>
      <w:r>
        <w:t xml:space="preserve">Across the radials, methods 2, 3, and 4 had similar results. The mitigation using both ML and the analytical methods (4) combined outperformed the WTI mitigation using only ML (3). The RMSE in velocity between radials processed using method 2 and 1 was 7.97cm/s The </w:t>
      </w:r>
      <w:r w:rsidR="00B12946">
        <w:t xml:space="preserve">RMSE </w:t>
      </w:r>
      <w:r>
        <w:t xml:space="preserve">in velocity between radials processed using method 3 and 1 was 8.28 cm/s The RMSE in velocity between radials processed using method 4 and 1 was 7.85 cm/s.  Method 4 consistently performed at least as well as method 2, consistently outperformed method 3, and performed better than both during times of extreme change as can be seen in </w:t>
      </w:r>
      <w:r>
        <w:fldChar w:fldCharType="begin"/>
      </w:r>
      <w:r>
        <w:instrText xml:space="preserve"> REF _Ref127806384 \h  \* MERGEFORMAT </w:instrText>
      </w:r>
      <w:r>
        <w:fldChar w:fldCharType="separate"/>
      </w:r>
      <w:r w:rsidR="00865F65" w:rsidRPr="008D4286">
        <w:t xml:space="preserve">Figure </w:t>
      </w:r>
      <w:r w:rsidR="00865F65">
        <w:rPr>
          <w:noProof/>
        </w:rPr>
        <w:t>26</w:t>
      </w:r>
      <w:r>
        <w:fldChar w:fldCharType="end"/>
      </w:r>
      <w:r>
        <w:t xml:space="preserve">. </w:t>
      </w:r>
    </w:p>
    <w:tbl>
      <w:tblPr>
        <w:tblStyle w:val="TableGrid"/>
        <w:tblW w:w="0" w:type="auto"/>
        <w:tblLook w:val="04A0" w:firstRow="1" w:lastRow="0" w:firstColumn="1" w:lastColumn="0" w:noHBand="0" w:noVBand="1"/>
      </w:tblPr>
      <w:tblGrid>
        <w:gridCol w:w="4675"/>
        <w:gridCol w:w="4675"/>
      </w:tblGrid>
      <w:tr w:rsidR="007F7A5D" w14:paraId="05078CC9" w14:textId="77777777" w:rsidTr="00822990">
        <w:tc>
          <w:tcPr>
            <w:tcW w:w="4675" w:type="dxa"/>
          </w:tcPr>
          <w:p w14:paraId="36B08E6D" w14:textId="77777777" w:rsidR="007F7A5D" w:rsidRDefault="007F7A5D" w:rsidP="00822990">
            <w:pPr>
              <w:pStyle w:val="Caption"/>
              <w:jc w:val="center"/>
            </w:pPr>
            <w:r>
              <w:rPr>
                <w:noProof/>
              </w:rPr>
              <w:lastRenderedPageBreak/>
              <w:drawing>
                <wp:inline distT="0" distB="0" distL="0" distR="0" wp14:anchorId="0A0D6B1D" wp14:editId="3FD2EB76">
                  <wp:extent cx="2971800" cy="2377440"/>
                  <wp:effectExtent l="0" t="0" r="0" b="0"/>
                  <wp:docPr id="1257378376" name="Picture 125737837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imeline&#10;&#10;Description automatically generated"/>
                          <pic:cNvPicPr/>
                        </pic:nvPicPr>
                        <pic:blipFill rotWithShape="1">
                          <a:blip r:embed="rId50" cstate="print">
                            <a:extLst>
                              <a:ext uri="{28A0092B-C50C-407E-A947-70E740481C1C}">
                                <a14:useLocalDpi xmlns:a14="http://schemas.microsoft.com/office/drawing/2010/main" val="0"/>
                              </a:ext>
                            </a:extLst>
                          </a:blip>
                          <a:srcRect l="5129" r="5413" b="4653"/>
                          <a:stretch/>
                        </pic:blipFill>
                        <pic:spPr bwMode="auto">
                          <a:xfrm>
                            <a:off x="0" y="0"/>
                            <a:ext cx="2971800" cy="2377440"/>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2E54C49D" w14:textId="77777777" w:rsidR="007F7A5D" w:rsidRDefault="007F7A5D" w:rsidP="00822990">
            <w:pPr>
              <w:pStyle w:val="Caption"/>
              <w:jc w:val="center"/>
            </w:pPr>
            <w:r>
              <w:rPr>
                <w:noProof/>
              </w:rPr>
              <w:drawing>
                <wp:inline distT="0" distB="0" distL="0" distR="0" wp14:anchorId="199FE2FD" wp14:editId="25D3C493">
                  <wp:extent cx="2971800" cy="2386584"/>
                  <wp:effectExtent l="0" t="0" r="0" b="1270"/>
                  <wp:docPr id="2108173490" name="Picture 210817349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imeline&#10;&#10;Description automatically generated"/>
                          <pic:cNvPicPr/>
                        </pic:nvPicPr>
                        <pic:blipFill rotWithShape="1">
                          <a:blip r:embed="rId51" cstate="print">
                            <a:extLst>
                              <a:ext uri="{28A0092B-C50C-407E-A947-70E740481C1C}">
                                <a14:useLocalDpi xmlns:a14="http://schemas.microsoft.com/office/drawing/2010/main" val="0"/>
                              </a:ext>
                            </a:extLst>
                          </a:blip>
                          <a:srcRect l="5983" r="5271" b="4843"/>
                          <a:stretch/>
                        </pic:blipFill>
                        <pic:spPr bwMode="auto">
                          <a:xfrm>
                            <a:off x="0" y="0"/>
                            <a:ext cx="2971800" cy="2386584"/>
                          </a:xfrm>
                          <a:prstGeom prst="rect">
                            <a:avLst/>
                          </a:prstGeom>
                          <a:ln>
                            <a:noFill/>
                          </a:ln>
                          <a:extLst>
                            <a:ext uri="{53640926-AAD7-44D8-BBD7-CCE9431645EC}">
                              <a14:shadowObscured xmlns:a14="http://schemas.microsoft.com/office/drawing/2010/main"/>
                            </a:ext>
                          </a:extLst>
                        </pic:spPr>
                      </pic:pic>
                    </a:graphicData>
                  </a:graphic>
                </wp:inline>
              </w:drawing>
            </w:r>
          </w:p>
        </w:tc>
      </w:tr>
      <w:tr w:rsidR="007F7A5D" w14:paraId="2C104E14" w14:textId="77777777" w:rsidTr="00822990">
        <w:tc>
          <w:tcPr>
            <w:tcW w:w="4675" w:type="dxa"/>
          </w:tcPr>
          <w:p w14:paraId="0DB0B504" w14:textId="77777777" w:rsidR="007F7A5D" w:rsidRDefault="007F7A5D" w:rsidP="00822990">
            <w:pPr>
              <w:pStyle w:val="Caption"/>
              <w:jc w:val="center"/>
            </w:pPr>
            <w:r>
              <w:rPr>
                <w:noProof/>
              </w:rPr>
              <w:drawing>
                <wp:inline distT="0" distB="0" distL="0" distR="0" wp14:anchorId="48290BE0" wp14:editId="69B96D5C">
                  <wp:extent cx="2971800" cy="2377440"/>
                  <wp:effectExtent l="0" t="0" r="0" b="0"/>
                  <wp:docPr id="794035133" name="Picture 79403513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imeline&#10;&#10;Description automatically generated"/>
                          <pic:cNvPicPr/>
                        </pic:nvPicPr>
                        <pic:blipFill rotWithShape="1">
                          <a:blip r:embed="rId52" cstate="print">
                            <a:extLst>
                              <a:ext uri="{28A0092B-C50C-407E-A947-70E740481C1C}">
                                <a14:useLocalDpi xmlns:a14="http://schemas.microsoft.com/office/drawing/2010/main" val="0"/>
                              </a:ext>
                            </a:extLst>
                          </a:blip>
                          <a:srcRect l="5271" r="5983" b="5223"/>
                          <a:stretch/>
                        </pic:blipFill>
                        <pic:spPr bwMode="auto">
                          <a:xfrm>
                            <a:off x="0" y="0"/>
                            <a:ext cx="2971800" cy="2377440"/>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4F1D248E" w14:textId="77777777" w:rsidR="007F7A5D" w:rsidRDefault="007F7A5D" w:rsidP="00822990">
            <w:pPr>
              <w:pStyle w:val="Caption"/>
              <w:jc w:val="center"/>
            </w:pPr>
            <w:r>
              <w:rPr>
                <w:noProof/>
              </w:rPr>
              <w:drawing>
                <wp:inline distT="0" distB="0" distL="0" distR="0" wp14:anchorId="09A54C39" wp14:editId="2569EC78">
                  <wp:extent cx="2971800" cy="2313432"/>
                  <wp:effectExtent l="0" t="0" r="0" b="0"/>
                  <wp:docPr id="1477432283" name="Picture 147743228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imeline&#10;&#10;Description automatically generated"/>
                          <pic:cNvPicPr/>
                        </pic:nvPicPr>
                        <pic:blipFill rotWithShape="1">
                          <a:blip r:embed="rId53" cstate="print">
                            <a:extLst>
                              <a:ext uri="{28A0092B-C50C-407E-A947-70E740481C1C}">
                                <a14:useLocalDpi xmlns:a14="http://schemas.microsoft.com/office/drawing/2010/main" val="0"/>
                              </a:ext>
                            </a:extLst>
                          </a:blip>
                          <a:srcRect l="5271" t="3419" r="5983" b="4463"/>
                          <a:stretch/>
                        </pic:blipFill>
                        <pic:spPr bwMode="auto">
                          <a:xfrm>
                            <a:off x="0" y="0"/>
                            <a:ext cx="2971800" cy="23134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8901DBA" w14:textId="77777777" w:rsidR="007F7A5D" w:rsidRDefault="007F7A5D" w:rsidP="007F7A5D">
      <w:pPr>
        <w:pStyle w:val="Caption"/>
        <w:jc w:val="center"/>
      </w:pPr>
    </w:p>
    <w:p w14:paraId="1BD10E7D" w14:textId="14C2B190" w:rsidR="007F7A5D" w:rsidRDefault="007F7A5D" w:rsidP="007F7A5D">
      <w:pPr>
        <w:pStyle w:val="TitleforFigureTablePhoto"/>
        <w:jc w:val="both"/>
      </w:pPr>
      <w:bookmarkStart w:id="264" w:name="_Ref127806384"/>
      <w:bookmarkStart w:id="265" w:name="_Toc128341264"/>
      <w:bookmarkStart w:id="266" w:name="_Toc134001375"/>
      <w:r w:rsidRPr="008D4286">
        <w:t xml:space="preserve">Figure </w:t>
      </w:r>
      <w:fldSimple w:instr=" SEQ Figure \* ARABIC ">
        <w:r w:rsidR="00865F65">
          <w:rPr>
            <w:noProof/>
          </w:rPr>
          <w:t>26</w:t>
        </w:r>
      </w:fldSimple>
      <w:bookmarkEnd w:id="264"/>
      <w:r w:rsidR="00C4505A">
        <w:rPr>
          <w:noProof/>
        </w:rPr>
        <w:t>:</w:t>
      </w:r>
      <w:r w:rsidRPr="008D4286">
        <w:t xml:space="preserve"> </w:t>
      </w:r>
      <w:r w:rsidRPr="001B4D67">
        <w:t xml:space="preserve"> </w:t>
      </w:r>
      <w:r w:rsidRPr="008D4286">
        <w:t>Statistics of the radial data</w:t>
      </w:r>
      <w:r>
        <w:t xml:space="preserve"> for each site. Top left: CEDR, Top Right: LISL, Bottom Left: DUCK, Bottom Right: LIDU. Within each image,</w:t>
      </w:r>
      <w:r w:rsidRPr="008D4286">
        <w:t xml:space="preserve"> </w:t>
      </w:r>
      <w:r>
        <w:t>t</w:t>
      </w:r>
      <w:r w:rsidRPr="008D4286">
        <w:t>op panel: Correlation between the no WTI data and the three test cases, WTI inserted into spectra (blue), WTI flagged (red), WTI flagged with machine learning and analytical techniques (yellow).  Middle panel: root mean square error (cm/s) between</w:t>
      </w:r>
      <w:r>
        <w:t xml:space="preserve"> </w:t>
      </w:r>
      <w:r w:rsidRPr="008D4286">
        <w:t>no WTI and the three cases.  Bottom panel: Percentage of vectors in the affected range cells that were altered.</w:t>
      </w:r>
      <w:bookmarkEnd w:id="265"/>
      <w:bookmarkEnd w:id="266"/>
    </w:p>
    <w:p w14:paraId="3E258171" w14:textId="1382DDAB" w:rsidR="007F7A5D" w:rsidRDefault="007F7A5D" w:rsidP="007F7A5D">
      <w:pPr>
        <w:pStyle w:val="BodyText"/>
        <w:jc w:val="both"/>
      </w:pPr>
      <w:r>
        <w:t xml:space="preserve">The radial data from each station was concatenated and the mean radial vector map was generated for each of the first three cases (01_NO_WTI, 02_WTI and 03_WTI_FLAGGED).  The maps for the CEDR, LISL, DUCK, and LIDU data are shown in </w:t>
      </w:r>
      <w:r>
        <w:fldChar w:fldCharType="begin"/>
      </w:r>
      <w:r>
        <w:instrText xml:space="preserve"> REF _Ref127809091 \h  \* MERGEFORMAT </w:instrText>
      </w:r>
      <w:r>
        <w:fldChar w:fldCharType="separate"/>
      </w:r>
      <w:r w:rsidR="00865F65">
        <w:t xml:space="preserve">Figure </w:t>
      </w:r>
      <w:r w:rsidR="00865F65">
        <w:rPr>
          <w:noProof/>
        </w:rPr>
        <w:t>27</w:t>
      </w:r>
      <w:r>
        <w:fldChar w:fldCharType="end"/>
      </w:r>
      <w:r>
        <w:t>. The maps show the average radial velocity as the color where red indicates currents away from the radar while blue shows currents towards the radar.  The size of the dot in the maps represents the standard deviation of the velocity over the three-week period.  There is no visually discernable difference between cases 1, 2 and 3 in any of these figures.</w:t>
      </w:r>
    </w:p>
    <w:p w14:paraId="3FE39016" w14:textId="77777777" w:rsidR="007F7A5D" w:rsidRDefault="007F7A5D" w:rsidP="007F7A5D">
      <w:pPr>
        <w:pStyle w:val="BodyText"/>
        <w:jc w:val="both"/>
      </w:pPr>
    </w:p>
    <w:p w14:paraId="1A666E0D" w14:textId="77777777" w:rsidR="007F7A5D" w:rsidRDefault="007F7A5D" w:rsidP="007F7A5D">
      <w:pPr>
        <w:pStyle w:val="BodyText"/>
        <w:keepNext/>
        <w:jc w:val="center"/>
      </w:pPr>
      <w:r>
        <w:rPr>
          <w:noProof/>
        </w:rPr>
        <w:lastRenderedPageBreak/>
        <w:drawing>
          <wp:inline distT="0" distB="0" distL="0" distR="0" wp14:anchorId="6BA16F30" wp14:editId="2B337C19">
            <wp:extent cx="1480820" cy="3541411"/>
            <wp:effectExtent l="0" t="0" r="5080" b="1905"/>
            <wp:docPr id="1195333640" name="Picture 119533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81853" cy="3543881"/>
                    </a:xfrm>
                    <a:prstGeom prst="rect">
                      <a:avLst/>
                    </a:prstGeom>
                  </pic:spPr>
                </pic:pic>
              </a:graphicData>
            </a:graphic>
          </wp:inline>
        </w:drawing>
      </w:r>
      <w:r>
        <w:rPr>
          <w:noProof/>
        </w:rPr>
        <w:drawing>
          <wp:inline distT="0" distB="0" distL="0" distR="0" wp14:anchorId="712CA811" wp14:editId="59387DF9">
            <wp:extent cx="1481328" cy="3538728"/>
            <wp:effectExtent l="0" t="0" r="5080" b="5080"/>
            <wp:docPr id="1392896153" name="Picture 139289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1328" cy="3538728"/>
                    </a:xfrm>
                    <a:prstGeom prst="rect">
                      <a:avLst/>
                    </a:prstGeom>
                  </pic:spPr>
                </pic:pic>
              </a:graphicData>
            </a:graphic>
          </wp:inline>
        </w:drawing>
      </w:r>
      <w:r>
        <w:rPr>
          <w:noProof/>
        </w:rPr>
        <w:drawing>
          <wp:inline distT="0" distB="0" distL="0" distR="0" wp14:anchorId="6745A594" wp14:editId="75EDFCB9">
            <wp:extent cx="1480784" cy="3544227"/>
            <wp:effectExtent l="0" t="0" r="5715" b="0"/>
            <wp:docPr id="1456804419" name="Picture 1456804419"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diagram&#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9555" cy="3565219"/>
                    </a:xfrm>
                    <a:prstGeom prst="rect">
                      <a:avLst/>
                    </a:prstGeom>
                  </pic:spPr>
                </pic:pic>
              </a:graphicData>
            </a:graphic>
          </wp:inline>
        </w:drawing>
      </w:r>
      <w:r>
        <w:rPr>
          <w:noProof/>
        </w:rPr>
        <w:drawing>
          <wp:inline distT="0" distB="0" distL="0" distR="0" wp14:anchorId="46053CDE" wp14:editId="51FCEDA2">
            <wp:extent cx="1480820" cy="3543509"/>
            <wp:effectExtent l="0" t="0" r="5080" b="0"/>
            <wp:docPr id="2018571803" name="Picture 2018571803"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diagram&#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81777" cy="3545799"/>
                    </a:xfrm>
                    <a:prstGeom prst="rect">
                      <a:avLst/>
                    </a:prstGeom>
                  </pic:spPr>
                </pic:pic>
              </a:graphicData>
            </a:graphic>
          </wp:inline>
        </w:drawing>
      </w:r>
    </w:p>
    <w:p w14:paraId="6698A989" w14:textId="6C16FCC0" w:rsidR="007F7A5D" w:rsidRDefault="007F7A5D" w:rsidP="007F7A5D">
      <w:pPr>
        <w:pStyle w:val="TitleforFigureTablePhoto"/>
        <w:jc w:val="both"/>
        <w:rPr>
          <w:noProof/>
        </w:rPr>
      </w:pPr>
      <w:bookmarkStart w:id="267" w:name="_Ref127809091"/>
      <w:bookmarkStart w:id="268" w:name="_Toc128341265"/>
      <w:bookmarkStart w:id="269" w:name="_Toc134001376"/>
      <w:r>
        <w:t xml:space="preserve">Figure </w:t>
      </w:r>
      <w:fldSimple w:instr=" SEQ Figure \* ARABIC ">
        <w:r w:rsidR="00865F65">
          <w:rPr>
            <w:noProof/>
          </w:rPr>
          <w:t>27</w:t>
        </w:r>
      </w:fldSimple>
      <w:bookmarkEnd w:id="267"/>
      <w:r w:rsidR="005F0873">
        <w:rPr>
          <w:noProof/>
        </w:rPr>
        <w:t>:</w:t>
      </w:r>
      <w:r w:rsidRPr="00DA7EF8">
        <w:rPr>
          <w:noProof/>
        </w:rPr>
        <w:t xml:space="preserve"> </w:t>
      </w:r>
      <w:r>
        <w:rPr>
          <w:noProof/>
        </w:rPr>
        <w:t>Average radial vector map for the CEDR station. Each map contains the data from each test case no WTI (top), WTI inserted into spectra (middle) and WTI flagged (bottom).  The mean velocity is shown as the colorbar and the standard deviaiton is the size of the dot.</w:t>
      </w:r>
      <w:bookmarkEnd w:id="268"/>
      <w:bookmarkEnd w:id="269"/>
    </w:p>
    <w:p w14:paraId="09ACCB2F" w14:textId="491B5BA4" w:rsidR="007F7A5D" w:rsidRDefault="007F7A5D" w:rsidP="007F7A5D">
      <w:pPr>
        <w:pStyle w:val="BodyText"/>
        <w:jc w:val="both"/>
      </w:pPr>
      <w:r>
        <w:t xml:space="preserve">Figures </w:t>
      </w:r>
      <w:r w:rsidR="005F0873">
        <w:t>29-32</w:t>
      </w:r>
      <w:r>
        <w:t xml:space="preserve"> focus on the change in radial velocity for the range cells specified in </w:t>
      </w:r>
      <w:r>
        <w:fldChar w:fldCharType="begin"/>
      </w:r>
      <w:r>
        <w:instrText xml:space="preserve"> REF _Ref127783232 \h  \* MERGEFORMAT </w:instrText>
      </w:r>
      <w:r>
        <w:fldChar w:fldCharType="separate"/>
      </w:r>
      <w:r w:rsidR="00865F65">
        <w:t xml:space="preserve">Table </w:t>
      </w:r>
      <w:r w:rsidR="00865F65">
        <w:rPr>
          <w:noProof/>
        </w:rPr>
        <w:t>13</w:t>
      </w:r>
      <w:r>
        <w:fldChar w:fldCharType="end"/>
      </w:r>
      <w:r>
        <w:t xml:space="preserve">.  The radial velocity from </w:t>
      </w:r>
      <w:r w:rsidR="005F0873">
        <w:t xml:space="preserve">Method 1 (No WTI) </w:t>
      </w:r>
      <w:r>
        <w:t xml:space="preserve">was compared against the data from </w:t>
      </w:r>
      <w:r w:rsidR="005F0873">
        <w:t>methods 2-4</w:t>
      </w:r>
      <w:r>
        <w:t xml:space="preserve">.  The data was matched against range and bearing.  An example of this analysis is shown in </w:t>
      </w:r>
      <w:r>
        <w:fldChar w:fldCharType="begin"/>
      </w:r>
      <w:r>
        <w:instrText xml:space="preserve"> REF _Ref127809136 \h  \* MERGEFORMAT </w:instrText>
      </w:r>
      <w:r>
        <w:fldChar w:fldCharType="separate"/>
      </w:r>
      <w:r w:rsidR="00865F65">
        <w:t xml:space="preserve">Figure </w:t>
      </w:r>
      <w:r w:rsidR="00865F65">
        <w:rPr>
          <w:noProof/>
        </w:rPr>
        <w:t>28</w:t>
      </w:r>
      <w:r>
        <w:fldChar w:fldCharType="end"/>
      </w:r>
      <w:r>
        <w:t xml:space="preserve">.  This shows the radial velocity from the 01_NO_WTI data set along the x axis compared against the 03_WTI_FLAGGED data set along the y axis.  The correlation between the two data sets can be calculated along with the root mean square error (RMSE) and the percentage of vectors that were altered by the addition of the WTI or the flagging of the WTI. </w:t>
      </w:r>
    </w:p>
    <w:p w14:paraId="44FB7874" w14:textId="30140978" w:rsidR="007F7A5D" w:rsidRDefault="007F7A5D" w:rsidP="007F7A5D">
      <w:pPr>
        <w:pStyle w:val="BodyText"/>
        <w:jc w:val="both"/>
      </w:pPr>
      <w:r>
        <w:t xml:space="preserve">Time series plots of this analysis are shown in </w:t>
      </w:r>
      <w:r>
        <w:fldChar w:fldCharType="begin"/>
      </w:r>
      <w:r>
        <w:instrText xml:space="preserve"> REF _Ref127806384 \h  \* MERGEFORMAT </w:instrText>
      </w:r>
      <w:r>
        <w:fldChar w:fldCharType="separate"/>
      </w:r>
      <w:r w:rsidR="00865F65" w:rsidRPr="008D4286">
        <w:t xml:space="preserve">Figure </w:t>
      </w:r>
      <w:r w:rsidR="00865F65">
        <w:rPr>
          <w:noProof/>
        </w:rPr>
        <w:t>26</w:t>
      </w:r>
      <w:r>
        <w:fldChar w:fldCharType="end"/>
      </w:r>
      <w:r>
        <w:t>. Maps of the RMSE for the station data sets are provided CEDR (</w:t>
      </w:r>
      <w:r>
        <w:fldChar w:fldCharType="begin"/>
      </w:r>
      <w:r>
        <w:instrText xml:space="preserve"> REF _Ref127806893 \h  \* MERGEFORMAT </w:instrText>
      </w:r>
      <w:r>
        <w:fldChar w:fldCharType="separate"/>
      </w:r>
      <w:r w:rsidR="00865F65" w:rsidRPr="008D4286">
        <w:t xml:space="preserve">Figure </w:t>
      </w:r>
      <w:r w:rsidR="00865F65">
        <w:rPr>
          <w:noProof/>
        </w:rPr>
        <w:t>29</w:t>
      </w:r>
      <w:r>
        <w:fldChar w:fldCharType="end"/>
      </w:r>
      <w:r>
        <w:t>), LISL (</w:t>
      </w:r>
      <w:r>
        <w:fldChar w:fldCharType="begin"/>
      </w:r>
      <w:r>
        <w:instrText xml:space="preserve"> REF _Ref127809546 \h  \* MERGEFORMAT </w:instrText>
      </w:r>
      <w:r>
        <w:fldChar w:fldCharType="separate"/>
      </w:r>
      <w:r w:rsidR="00865F65">
        <w:t xml:space="preserve">Figure </w:t>
      </w:r>
      <w:r w:rsidR="00865F65">
        <w:rPr>
          <w:noProof/>
        </w:rPr>
        <w:t>30</w:t>
      </w:r>
      <w:r>
        <w:fldChar w:fldCharType="end"/>
      </w:r>
      <w:r>
        <w:t>), DUCK (</w:t>
      </w:r>
      <w:r>
        <w:fldChar w:fldCharType="begin"/>
      </w:r>
      <w:r>
        <w:instrText xml:space="preserve"> REF _Ref127769770 \h  \* MERGEFORMAT </w:instrText>
      </w:r>
      <w:r>
        <w:fldChar w:fldCharType="separate"/>
      </w:r>
      <w:r w:rsidR="00865F65">
        <w:t xml:space="preserve">Figure </w:t>
      </w:r>
      <w:r w:rsidR="00865F65">
        <w:rPr>
          <w:noProof/>
        </w:rPr>
        <w:t>31</w:t>
      </w:r>
      <w:r>
        <w:fldChar w:fldCharType="end"/>
      </w:r>
      <w:r>
        <w:t>) and LIDU (</w:t>
      </w:r>
      <w:r>
        <w:fldChar w:fldCharType="begin"/>
      </w:r>
      <w:r>
        <w:instrText xml:space="preserve"> REF _Ref127769777 \h  \* MERGEFORMAT </w:instrText>
      </w:r>
      <w:r>
        <w:fldChar w:fldCharType="separate"/>
      </w:r>
      <w:r w:rsidR="00865F65">
        <w:t xml:space="preserve">Figure </w:t>
      </w:r>
      <w:r w:rsidR="00865F65">
        <w:rPr>
          <w:noProof/>
        </w:rPr>
        <w:t>32</w:t>
      </w:r>
      <w:r>
        <w:fldChar w:fldCharType="end"/>
      </w:r>
      <w:r>
        <w:t xml:space="preserve">). The WTI is not restricted to the bearing of the turbines, as the mixing of WTI with ocean data in the cross spectra can distort direction finding algorithms. This means the entire range ring containing WTI has the possibility of being affected.    </w:t>
      </w:r>
    </w:p>
    <w:p w14:paraId="4D7A1904" w14:textId="77777777" w:rsidR="007F7A5D" w:rsidRDefault="007F7A5D" w:rsidP="007F7A5D">
      <w:pPr>
        <w:pStyle w:val="Caption"/>
        <w:jc w:val="center"/>
      </w:pPr>
      <w:r>
        <w:rPr>
          <w:noProof/>
        </w:rPr>
        <w:lastRenderedPageBreak/>
        <w:drawing>
          <wp:inline distT="0" distB="0" distL="0" distR="0" wp14:anchorId="6F3549A6" wp14:editId="239159A7">
            <wp:extent cx="3968528" cy="3931920"/>
            <wp:effectExtent l="0" t="0" r="0" b="5080"/>
            <wp:docPr id="221865858" name="Picture 22186585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scatter chart&#10;&#10;Description automatically generated"/>
                    <pic:cNvPicPr/>
                  </pic:nvPicPr>
                  <pic:blipFill rotWithShape="1">
                    <a:blip r:embed="rId58" cstate="print">
                      <a:extLst>
                        <a:ext uri="{28A0092B-C50C-407E-A947-70E740481C1C}">
                          <a14:useLocalDpi xmlns:a14="http://schemas.microsoft.com/office/drawing/2010/main" val="0"/>
                        </a:ext>
                      </a:extLst>
                    </a:blip>
                    <a:srcRect l="11190" r="13112"/>
                    <a:stretch/>
                  </pic:blipFill>
                  <pic:spPr bwMode="auto">
                    <a:xfrm>
                      <a:off x="0" y="0"/>
                      <a:ext cx="3968528" cy="3931920"/>
                    </a:xfrm>
                    <a:prstGeom prst="rect">
                      <a:avLst/>
                    </a:prstGeom>
                    <a:ln>
                      <a:noFill/>
                    </a:ln>
                    <a:extLst>
                      <a:ext uri="{53640926-AAD7-44D8-BBD7-CCE9431645EC}">
                        <a14:shadowObscured xmlns:a14="http://schemas.microsoft.com/office/drawing/2010/main"/>
                      </a:ext>
                    </a:extLst>
                  </pic:spPr>
                </pic:pic>
              </a:graphicData>
            </a:graphic>
          </wp:inline>
        </w:drawing>
      </w:r>
    </w:p>
    <w:p w14:paraId="601E89A4" w14:textId="0A4A082C" w:rsidR="007F7A5D" w:rsidRPr="00EC63D7" w:rsidRDefault="007F7A5D" w:rsidP="007F7A5D">
      <w:pPr>
        <w:pStyle w:val="TitleforFigureTablePhoto"/>
        <w:jc w:val="both"/>
      </w:pPr>
      <w:bookmarkStart w:id="270" w:name="_Ref127809136"/>
      <w:bookmarkStart w:id="271" w:name="_Toc128341266"/>
      <w:bookmarkStart w:id="272" w:name="_Toc134001377"/>
      <w:r>
        <w:t xml:space="preserve">Figure </w:t>
      </w:r>
      <w:fldSimple w:instr=" SEQ Figure \* ARABIC ">
        <w:r w:rsidR="00865F65">
          <w:rPr>
            <w:noProof/>
          </w:rPr>
          <w:t>28</w:t>
        </w:r>
      </w:fldSimple>
      <w:bookmarkEnd w:id="270"/>
      <w:r w:rsidR="00C4505A">
        <w:rPr>
          <w:noProof/>
        </w:rPr>
        <w:t>:</w:t>
      </w:r>
      <w:r w:rsidRPr="00DA7EF8">
        <w:t xml:space="preserve"> </w:t>
      </w:r>
      <w:r>
        <w:t>Scatter plot of radial velocity data matching in range and bearing between the no WTI case (x axis) and the WTI flagged case (y axis) for the CEDR station at January 02, 2020 05:00 GMT.</w:t>
      </w:r>
      <w:bookmarkEnd w:id="271"/>
      <w:bookmarkEnd w:id="272"/>
      <w:r>
        <w:t xml:space="preserve">  </w:t>
      </w:r>
    </w:p>
    <w:p w14:paraId="0E933498" w14:textId="77777777" w:rsidR="007F7A5D" w:rsidRPr="00EC63D7" w:rsidRDefault="007F7A5D" w:rsidP="007F7A5D">
      <w:pPr>
        <w:pStyle w:val="BodyText"/>
      </w:pPr>
    </w:p>
    <w:p w14:paraId="405560CB" w14:textId="77777777" w:rsidR="007F7A5D" w:rsidRDefault="007F7A5D" w:rsidP="007F7A5D">
      <w:pPr>
        <w:pStyle w:val="Caption"/>
        <w:jc w:val="both"/>
        <w:rPr>
          <w:noProof/>
        </w:rPr>
      </w:pPr>
    </w:p>
    <w:p w14:paraId="266F20B7" w14:textId="77777777" w:rsidR="007F7A5D" w:rsidRDefault="007F7A5D" w:rsidP="007F7A5D">
      <w:pPr>
        <w:pStyle w:val="Caption"/>
        <w:jc w:val="both"/>
      </w:pPr>
      <w:r>
        <w:rPr>
          <w:noProof/>
        </w:rPr>
        <w:drawing>
          <wp:inline distT="0" distB="0" distL="0" distR="0" wp14:anchorId="32DBA0A2" wp14:editId="2EAE3F1E">
            <wp:extent cx="5943600" cy="2891155"/>
            <wp:effectExtent l="0" t="0" r="0" b="4445"/>
            <wp:docPr id="2132055966" name="Picture 2132055966"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diagram&#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943600" cy="2891155"/>
                    </a:xfrm>
                    <a:prstGeom prst="rect">
                      <a:avLst/>
                    </a:prstGeom>
                  </pic:spPr>
                </pic:pic>
              </a:graphicData>
            </a:graphic>
          </wp:inline>
        </w:drawing>
      </w:r>
    </w:p>
    <w:p w14:paraId="1046E593" w14:textId="29E353F3" w:rsidR="007F7A5D" w:rsidRPr="008D4286" w:rsidRDefault="007F7A5D" w:rsidP="007F7A5D">
      <w:pPr>
        <w:pStyle w:val="TitleforFigureTablePhoto"/>
        <w:jc w:val="both"/>
      </w:pPr>
      <w:bookmarkStart w:id="273" w:name="_Ref127806893"/>
      <w:bookmarkStart w:id="274" w:name="_Toc128341267"/>
      <w:bookmarkStart w:id="275" w:name="_Toc134001378"/>
      <w:r w:rsidRPr="008D4286">
        <w:t xml:space="preserve">Figure </w:t>
      </w:r>
      <w:fldSimple w:instr=" SEQ Figure \* ARABIC ">
        <w:r w:rsidR="00865F65">
          <w:rPr>
            <w:noProof/>
          </w:rPr>
          <w:t>29</w:t>
        </w:r>
      </w:fldSimple>
      <w:bookmarkEnd w:id="273"/>
      <w:r w:rsidR="00C4505A">
        <w:rPr>
          <w:noProof/>
        </w:rPr>
        <w:t>:</w:t>
      </w:r>
      <w:r w:rsidRPr="008D4286">
        <w:t xml:space="preserve"> Root mean square error for the CEDR station for each test case WTI inserted into spectra (left), WTI flagged (middle), WTI flagged with machine learning and analytical techniques (right).  The location</w:t>
      </w:r>
      <w:r>
        <w:t>s</w:t>
      </w:r>
      <w:r w:rsidRPr="008D4286">
        <w:t xml:space="preserve"> of the two wind turbines are shown as black circles.</w:t>
      </w:r>
      <w:bookmarkEnd w:id="274"/>
      <w:bookmarkEnd w:id="275"/>
    </w:p>
    <w:p w14:paraId="0AE1EAC2" w14:textId="77777777" w:rsidR="007F7A5D" w:rsidRDefault="007F7A5D" w:rsidP="007F7A5D">
      <w:pPr>
        <w:pStyle w:val="Caption"/>
        <w:jc w:val="both"/>
        <w:rPr>
          <w:noProof/>
        </w:rPr>
      </w:pPr>
    </w:p>
    <w:p w14:paraId="17F7CA5A" w14:textId="77777777" w:rsidR="007F7A5D" w:rsidRDefault="007F7A5D" w:rsidP="007F7A5D">
      <w:pPr>
        <w:pStyle w:val="Caption"/>
        <w:jc w:val="both"/>
      </w:pPr>
      <w:r>
        <w:rPr>
          <w:noProof/>
        </w:rPr>
        <w:drawing>
          <wp:inline distT="0" distB="0" distL="0" distR="0" wp14:anchorId="6DB83AB0" wp14:editId="4FB05524">
            <wp:extent cx="5943600" cy="2253615"/>
            <wp:effectExtent l="0" t="0" r="0" b="0"/>
            <wp:docPr id="445296276" name="Picture 44529627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with medium confidence"/>
                    <pic:cNvPicPr/>
                  </pic:nvPicPr>
                  <pic:blipFill>
                    <a:blip r:embed="rId60">
                      <a:extLst>
                        <a:ext uri="{28A0092B-C50C-407E-A947-70E740481C1C}">
                          <a14:useLocalDpi xmlns:a14="http://schemas.microsoft.com/office/drawing/2010/main" val="0"/>
                        </a:ext>
                      </a:extLst>
                    </a:blip>
                    <a:stretch>
                      <a:fillRect/>
                    </a:stretch>
                  </pic:blipFill>
                  <pic:spPr>
                    <a:xfrm>
                      <a:off x="0" y="0"/>
                      <a:ext cx="5943600" cy="2253615"/>
                    </a:xfrm>
                    <a:prstGeom prst="rect">
                      <a:avLst/>
                    </a:prstGeom>
                  </pic:spPr>
                </pic:pic>
              </a:graphicData>
            </a:graphic>
          </wp:inline>
        </w:drawing>
      </w:r>
    </w:p>
    <w:p w14:paraId="181AA92D" w14:textId="1C326591" w:rsidR="007F7A5D" w:rsidRDefault="007F7A5D" w:rsidP="007F7A5D">
      <w:pPr>
        <w:pStyle w:val="TitleforFigureTablePhoto"/>
        <w:jc w:val="both"/>
        <w:rPr>
          <w:noProof/>
        </w:rPr>
      </w:pPr>
      <w:bookmarkStart w:id="276" w:name="_Ref127809546"/>
      <w:bookmarkStart w:id="277" w:name="_Toc128341268"/>
      <w:bookmarkStart w:id="278" w:name="_Toc134001379"/>
      <w:r>
        <w:t xml:space="preserve">Figure </w:t>
      </w:r>
      <w:fldSimple w:instr=" SEQ Figure \* ARABIC ">
        <w:r w:rsidR="00865F65">
          <w:rPr>
            <w:noProof/>
          </w:rPr>
          <w:t>30</w:t>
        </w:r>
      </w:fldSimple>
      <w:bookmarkEnd w:id="276"/>
      <w:r w:rsidR="00C4505A">
        <w:rPr>
          <w:noProof/>
        </w:rPr>
        <w:t>:</w:t>
      </w:r>
      <w:r w:rsidRPr="00DA7EF8">
        <w:rPr>
          <w:noProof/>
        </w:rPr>
        <w:t xml:space="preserve"> </w:t>
      </w:r>
      <w:r>
        <w:rPr>
          <w:noProof/>
        </w:rPr>
        <w:t xml:space="preserve">Same caption as </w:t>
      </w:r>
      <w:r>
        <w:rPr>
          <w:noProof/>
        </w:rPr>
        <w:fldChar w:fldCharType="begin"/>
      </w:r>
      <w:r>
        <w:rPr>
          <w:noProof/>
        </w:rPr>
        <w:instrText xml:space="preserve"> REF _Ref127806893 \h  \* MERGEFORMAT </w:instrText>
      </w:r>
      <w:r>
        <w:rPr>
          <w:noProof/>
        </w:rPr>
      </w:r>
      <w:r>
        <w:rPr>
          <w:noProof/>
        </w:rPr>
        <w:fldChar w:fldCharType="separate"/>
      </w:r>
      <w:r w:rsidR="00865F65" w:rsidRPr="008D4286">
        <w:t xml:space="preserve">Figure </w:t>
      </w:r>
      <w:r w:rsidR="00865F65">
        <w:t>29</w:t>
      </w:r>
      <w:r>
        <w:rPr>
          <w:noProof/>
        </w:rPr>
        <w:fldChar w:fldCharType="end"/>
      </w:r>
      <w:r>
        <w:rPr>
          <w:noProof/>
        </w:rPr>
        <w:t xml:space="preserve"> for the LISL station.</w:t>
      </w:r>
      <w:bookmarkEnd w:id="277"/>
      <w:bookmarkEnd w:id="278"/>
    </w:p>
    <w:p w14:paraId="51D8EBF4" w14:textId="77777777" w:rsidR="007F7A5D" w:rsidRDefault="007F7A5D" w:rsidP="007F7A5D">
      <w:pPr>
        <w:pStyle w:val="Caption"/>
        <w:jc w:val="both"/>
        <w:rPr>
          <w:noProof/>
        </w:rPr>
      </w:pPr>
    </w:p>
    <w:p w14:paraId="09E0C9DC" w14:textId="77777777" w:rsidR="007F7A5D" w:rsidRDefault="007F7A5D" w:rsidP="007F7A5D">
      <w:pPr>
        <w:pStyle w:val="Caption"/>
        <w:jc w:val="both"/>
        <w:rPr>
          <w:noProof/>
        </w:rPr>
      </w:pPr>
      <w:r>
        <w:rPr>
          <w:noProof/>
        </w:rPr>
        <w:lastRenderedPageBreak/>
        <w:drawing>
          <wp:inline distT="0" distB="0" distL="0" distR="0" wp14:anchorId="3ABF32CD" wp14:editId="540CAB74">
            <wp:extent cx="5943600" cy="2216785"/>
            <wp:effectExtent l="0" t="0" r="0" b="5715"/>
            <wp:docPr id="1935368009" name="Picture 193536800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scatter chart&#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943600" cy="2216785"/>
                    </a:xfrm>
                    <a:prstGeom prst="rect">
                      <a:avLst/>
                    </a:prstGeom>
                  </pic:spPr>
                </pic:pic>
              </a:graphicData>
            </a:graphic>
          </wp:inline>
        </w:drawing>
      </w:r>
    </w:p>
    <w:p w14:paraId="0FACA4B6" w14:textId="4A1D8AA9" w:rsidR="007F7A5D" w:rsidRDefault="007F7A5D" w:rsidP="007F7A5D">
      <w:pPr>
        <w:pStyle w:val="TitleforFigureTablePhoto"/>
        <w:jc w:val="both"/>
      </w:pPr>
      <w:bookmarkStart w:id="279" w:name="_Ref127769770"/>
      <w:bookmarkStart w:id="280" w:name="_Toc127771775"/>
      <w:bookmarkStart w:id="281" w:name="_Toc128341269"/>
      <w:bookmarkStart w:id="282" w:name="_Toc134001380"/>
      <w:r>
        <w:t xml:space="preserve">Figure </w:t>
      </w:r>
      <w:fldSimple w:instr=" SEQ Figure \* ARABIC ">
        <w:r w:rsidR="00865F65">
          <w:rPr>
            <w:noProof/>
          </w:rPr>
          <w:t>31</w:t>
        </w:r>
      </w:fldSimple>
      <w:bookmarkEnd w:id="279"/>
      <w:r>
        <w:rPr>
          <w:noProof/>
        </w:rPr>
        <w:t xml:space="preserve">: Same caption as </w:t>
      </w:r>
      <w:r>
        <w:rPr>
          <w:noProof/>
        </w:rPr>
        <w:fldChar w:fldCharType="begin"/>
      </w:r>
      <w:r>
        <w:rPr>
          <w:noProof/>
        </w:rPr>
        <w:instrText xml:space="preserve"> REF _Ref127806893 \h  \* MERGEFORMAT </w:instrText>
      </w:r>
      <w:r>
        <w:rPr>
          <w:noProof/>
        </w:rPr>
      </w:r>
      <w:r>
        <w:rPr>
          <w:noProof/>
        </w:rPr>
        <w:fldChar w:fldCharType="separate"/>
      </w:r>
      <w:r w:rsidR="00865F65" w:rsidRPr="008D4286">
        <w:t xml:space="preserve">Figure </w:t>
      </w:r>
      <w:r w:rsidR="00865F65">
        <w:t>29</w:t>
      </w:r>
      <w:r>
        <w:rPr>
          <w:noProof/>
        </w:rPr>
        <w:fldChar w:fldCharType="end"/>
      </w:r>
      <w:r>
        <w:rPr>
          <w:noProof/>
        </w:rPr>
        <w:t xml:space="preserve"> for the DUCK station.</w:t>
      </w:r>
      <w:bookmarkEnd w:id="280"/>
      <w:bookmarkEnd w:id="281"/>
      <w:bookmarkEnd w:id="282"/>
    </w:p>
    <w:p w14:paraId="6D379EE6" w14:textId="77777777" w:rsidR="007F7A5D" w:rsidRDefault="007F7A5D" w:rsidP="007F7A5D">
      <w:pPr>
        <w:pStyle w:val="Caption"/>
        <w:jc w:val="both"/>
        <w:rPr>
          <w:noProof/>
        </w:rPr>
      </w:pPr>
    </w:p>
    <w:p w14:paraId="09D7D405" w14:textId="77777777" w:rsidR="007F7A5D" w:rsidRDefault="007F7A5D" w:rsidP="007F7A5D">
      <w:pPr>
        <w:pStyle w:val="Caption"/>
        <w:jc w:val="both"/>
        <w:rPr>
          <w:noProof/>
        </w:rPr>
      </w:pPr>
      <w:r>
        <w:rPr>
          <w:noProof/>
        </w:rPr>
        <w:drawing>
          <wp:inline distT="0" distB="0" distL="0" distR="0" wp14:anchorId="051A57D6" wp14:editId="5EA86649">
            <wp:extent cx="5943600" cy="2489200"/>
            <wp:effectExtent l="0" t="0" r="0" b="0"/>
            <wp:docPr id="466279384" name="Picture 46627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2">
                      <a:extLst>
                        <a:ext uri="{28A0092B-C50C-407E-A947-70E740481C1C}">
                          <a14:useLocalDpi xmlns:a14="http://schemas.microsoft.com/office/drawing/2010/main" val="0"/>
                        </a:ext>
                      </a:extLst>
                    </a:blip>
                    <a:stretch>
                      <a:fillRect/>
                    </a:stretch>
                  </pic:blipFill>
                  <pic:spPr>
                    <a:xfrm>
                      <a:off x="0" y="0"/>
                      <a:ext cx="5943600" cy="2489200"/>
                    </a:xfrm>
                    <a:prstGeom prst="rect">
                      <a:avLst/>
                    </a:prstGeom>
                  </pic:spPr>
                </pic:pic>
              </a:graphicData>
            </a:graphic>
          </wp:inline>
        </w:drawing>
      </w:r>
    </w:p>
    <w:p w14:paraId="37ED7E09" w14:textId="6FBCB93F" w:rsidR="007F7A5D" w:rsidRDefault="007F7A5D" w:rsidP="007F7A5D">
      <w:pPr>
        <w:pStyle w:val="TitleforFigureTablePhoto"/>
        <w:jc w:val="both"/>
      </w:pPr>
      <w:bookmarkStart w:id="283" w:name="_Ref127769777"/>
      <w:bookmarkStart w:id="284" w:name="_Toc127771776"/>
      <w:bookmarkStart w:id="285" w:name="_Toc128341270"/>
      <w:bookmarkStart w:id="286" w:name="_Toc134001381"/>
      <w:r>
        <w:t xml:space="preserve">Figure </w:t>
      </w:r>
      <w:fldSimple w:instr=" SEQ Figure \* ARABIC ">
        <w:r w:rsidR="00865F65">
          <w:rPr>
            <w:noProof/>
          </w:rPr>
          <w:t>32</w:t>
        </w:r>
      </w:fldSimple>
      <w:bookmarkEnd w:id="283"/>
      <w:r>
        <w:rPr>
          <w:noProof/>
        </w:rPr>
        <w:t xml:space="preserve">: Same caption as </w:t>
      </w:r>
      <w:r>
        <w:rPr>
          <w:noProof/>
        </w:rPr>
        <w:fldChar w:fldCharType="begin"/>
      </w:r>
      <w:r>
        <w:rPr>
          <w:noProof/>
        </w:rPr>
        <w:instrText xml:space="preserve"> REF _Ref127806893 \h  \* MERGEFORMAT </w:instrText>
      </w:r>
      <w:r>
        <w:rPr>
          <w:noProof/>
        </w:rPr>
      </w:r>
      <w:r>
        <w:rPr>
          <w:noProof/>
        </w:rPr>
        <w:fldChar w:fldCharType="separate"/>
      </w:r>
      <w:r w:rsidR="00865F65" w:rsidRPr="008D4286">
        <w:t xml:space="preserve">Figure </w:t>
      </w:r>
      <w:r w:rsidR="00865F65">
        <w:t>29</w:t>
      </w:r>
      <w:r>
        <w:rPr>
          <w:noProof/>
        </w:rPr>
        <w:fldChar w:fldCharType="end"/>
      </w:r>
      <w:r>
        <w:rPr>
          <w:noProof/>
        </w:rPr>
        <w:t xml:space="preserve"> for the LIDU station.</w:t>
      </w:r>
      <w:bookmarkEnd w:id="284"/>
      <w:bookmarkEnd w:id="285"/>
      <w:bookmarkEnd w:id="286"/>
    </w:p>
    <w:p w14:paraId="2D08FE48" w14:textId="77777777" w:rsidR="007F7A5D" w:rsidRPr="002D18CF" w:rsidRDefault="007F7A5D" w:rsidP="007F7A5D">
      <w:pPr>
        <w:pStyle w:val="BodyText"/>
        <w:jc w:val="both"/>
      </w:pPr>
    </w:p>
    <w:p w14:paraId="4D0FCFEB" w14:textId="41F60BEF" w:rsidR="007F7A5D" w:rsidRDefault="00AB57DC" w:rsidP="00AB57DC">
      <w:pPr>
        <w:pStyle w:val="Heading3"/>
        <w:numPr>
          <w:ilvl w:val="0"/>
          <w:numId w:val="0"/>
        </w:numPr>
        <w:ind w:left="720" w:hanging="720"/>
      </w:pPr>
      <w:bookmarkStart w:id="287" w:name="_Toc128158648"/>
      <w:bookmarkStart w:id="288" w:name="_Toc134001490"/>
      <w:r>
        <w:t>F.2.3</w:t>
      </w:r>
      <w:r>
        <w:tab/>
      </w:r>
      <w:r w:rsidR="007F7A5D">
        <w:t>Totals Results</w:t>
      </w:r>
      <w:bookmarkEnd w:id="287"/>
      <w:bookmarkEnd w:id="288"/>
    </w:p>
    <w:p w14:paraId="72A85A50" w14:textId="02EEA3F6" w:rsidR="007F7A5D" w:rsidRDefault="007F7A5D" w:rsidP="007F7A5D">
      <w:pPr>
        <w:pStyle w:val="BodyText"/>
        <w:jc w:val="both"/>
      </w:pPr>
      <w:r>
        <w:t xml:space="preserve">At the totals level, the number of vectors added, missing, and changed as well as the RMSE of the changed vectors were calculated. These metrics were computed for each level of processing: two sites, three sites, and three sites with ellipticals. The results are found in </w:t>
      </w:r>
      <w:r>
        <w:fldChar w:fldCharType="begin"/>
      </w:r>
      <w:r>
        <w:instrText xml:space="preserve"> REF _Ref126568795 \h  \* MERGEFORMAT </w:instrText>
      </w:r>
      <w:r>
        <w:fldChar w:fldCharType="separate"/>
      </w:r>
      <w:r w:rsidR="00865F65">
        <w:t xml:space="preserve">Table </w:t>
      </w:r>
      <w:r w:rsidR="00865F65">
        <w:rPr>
          <w:noProof/>
        </w:rPr>
        <w:t>17</w:t>
      </w:r>
      <w:r>
        <w:fldChar w:fldCharType="end"/>
      </w:r>
      <w:r>
        <w:t xml:space="preserve">, </w:t>
      </w:r>
      <w:r>
        <w:fldChar w:fldCharType="begin"/>
      </w:r>
      <w:r>
        <w:instrText xml:space="preserve"> REF _Ref126568806 \h  \* MERGEFORMAT </w:instrText>
      </w:r>
      <w:r>
        <w:fldChar w:fldCharType="separate"/>
      </w:r>
      <w:r w:rsidR="00865F65">
        <w:t xml:space="preserve">Table </w:t>
      </w:r>
      <w:r w:rsidR="00865F65">
        <w:rPr>
          <w:noProof/>
        </w:rPr>
        <w:t>18</w:t>
      </w:r>
      <w:r>
        <w:fldChar w:fldCharType="end"/>
      </w:r>
      <w:r>
        <w:t xml:space="preserve">, and </w:t>
      </w:r>
      <w:r>
        <w:fldChar w:fldCharType="begin"/>
      </w:r>
      <w:r>
        <w:instrText xml:space="preserve"> REF _Ref126568814 \h  \* MERGEFORMAT </w:instrText>
      </w:r>
      <w:r>
        <w:fldChar w:fldCharType="separate"/>
      </w:r>
      <w:r w:rsidR="00865F65">
        <w:t xml:space="preserve">Table </w:t>
      </w:r>
      <w:r w:rsidR="00865F65">
        <w:rPr>
          <w:noProof/>
        </w:rPr>
        <w:t>19</w:t>
      </w:r>
      <w:r>
        <w:fldChar w:fldCharType="end"/>
      </w:r>
      <w:r>
        <w:t>.</w:t>
      </w:r>
    </w:p>
    <w:p w14:paraId="3F9D9723" w14:textId="77777777" w:rsidR="007F7A5D" w:rsidRDefault="007F7A5D" w:rsidP="007F7A5D">
      <w:pPr>
        <w:pStyle w:val="BodyText"/>
        <w:jc w:val="both"/>
      </w:pPr>
    </w:p>
    <w:p w14:paraId="1BBBFF18" w14:textId="644B6B3B" w:rsidR="007F7A5D" w:rsidRDefault="007F7A5D" w:rsidP="007F7A5D">
      <w:pPr>
        <w:pStyle w:val="TitleforFigureTablePhoto"/>
        <w:jc w:val="both"/>
      </w:pPr>
      <w:bookmarkStart w:id="289" w:name="_Ref126568795"/>
      <w:bookmarkStart w:id="290" w:name="_Toc128341277"/>
      <w:bookmarkStart w:id="291" w:name="_Toc134001513"/>
      <w:r>
        <w:lastRenderedPageBreak/>
        <w:t xml:space="preserve">Table </w:t>
      </w:r>
      <w:fldSimple w:instr=" SEQ Table \* ARABIC ">
        <w:r w:rsidR="00865F65">
          <w:rPr>
            <w:noProof/>
          </w:rPr>
          <w:t>17</w:t>
        </w:r>
      </w:fldSimple>
      <w:bookmarkEnd w:id="289"/>
      <w:r w:rsidR="005F0873">
        <w:rPr>
          <w:noProof/>
        </w:rPr>
        <w:t>:</w:t>
      </w:r>
      <w:r>
        <w:t xml:space="preserve"> Totals stats using two sites. The same comparisons shown in </w:t>
      </w:r>
      <w:r>
        <w:fldChar w:fldCharType="begin"/>
      </w:r>
      <w:r>
        <w:instrText xml:space="preserve"> REF _Ref128155534 \h </w:instrText>
      </w:r>
      <w:r>
        <w:fldChar w:fldCharType="separate"/>
      </w:r>
      <w:r w:rsidR="00865F65">
        <w:t xml:space="preserve">Table </w:t>
      </w:r>
      <w:r w:rsidR="00865F65">
        <w:rPr>
          <w:noProof/>
        </w:rPr>
        <w:t>16</w:t>
      </w:r>
      <w:r>
        <w:fldChar w:fldCharType="end"/>
      </w:r>
      <w:r>
        <w:t xml:space="preserve"> were repeated at the totals level for totals processed using radials from CEDR and DUCK.</w:t>
      </w:r>
      <w:bookmarkEnd w:id="290"/>
      <w:r w:rsidR="00D337FA">
        <w:t xml:space="preserve"> The total number of vectors in method 1 is 117,829. This same grid is used for comparisons in the case of three sites as well as three sites and ellipticals.</w:t>
      </w:r>
      <w:bookmarkEnd w:id="291"/>
      <w:r w:rsidR="00D337FA">
        <w:t xml:space="preserve"> </w:t>
      </w:r>
    </w:p>
    <w:tbl>
      <w:tblPr>
        <w:tblStyle w:val="TableGrid"/>
        <w:tblW w:w="0" w:type="auto"/>
        <w:tblLook w:val="04A0" w:firstRow="1" w:lastRow="0" w:firstColumn="1" w:lastColumn="0" w:noHBand="0" w:noVBand="1"/>
      </w:tblPr>
      <w:tblGrid>
        <w:gridCol w:w="2759"/>
        <w:gridCol w:w="1979"/>
        <w:gridCol w:w="1989"/>
        <w:gridCol w:w="2623"/>
      </w:tblGrid>
      <w:tr w:rsidR="007F7A5D" w14:paraId="3740F70F" w14:textId="77777777" w:rsidTr="00822990">
        <w:tc>
          <w:tcPr>
            <w:tcW w:w="0" w:type="auto"/>
          </w:tcPr>
          <w:p w14:paraId="16360C58" w14:textId="77777777" w:rsidR="007F7A5D" w:rsidRDefault="007F7A5D" w:rsidP="00822990">
            <w:pPr>
              <w:pStyle w:val="TableHeader"/>
            </w:pPr>
          </w:p>
        </w:tc>
        <w:tc>
          <w:tcPr>
            <w:tcW w:w="0" w:type="auto"/>
          </w:tcPr>
          <w:p w14:paraId="32845087" w14:textId="77777777" w:rsidR="007F7A5D" w:rsidRDefault="007F7A5D" w:rsidP="00822990">
            <w:pPr>
              <w:pStyle w:val="TableHeader"/>
            </w:pPr>
            <w:r>
              <w:t>WTI No Mitigation (method 2)</w:t>
            </w:r>
          </w:p>
        </w:tc>
        <w:tc>
          <w:tcPr>
            <w:tcW w:w="0" w:type="auto"/>
          </w:tcPr>
          <w:p w14:paraId="19122C9A" w14:textId="77777777" w:rsidR="007F7A5D" w:rsidRDefault="007F7A5D" w:rsidP="00822990">
            <w:pPr>
              <w:pStyle w:val="TableHeader"/>
            </w:pPr>
            <w:r>
              <w:t>WTI ML Mitigation (method 3)</w:t>
            </w:r>
          </w:p>
        </w:tc>
        <w:tc>
          <w:tcPr>
            <w:tcW w:w="0" w:type="auto"/>
          </w:tcPr>
          <w:p w14:paraId="6945D673" w14:textId="77777777" w:rsidR="007F7A5D" w:rsidRDefault="007F7A5D" w:rsidP="00822990">
            <w:pPr>
              <w:pStyle w:val="TableHeader"/>
            </w:pPr>
            <w:r>
              <w:t>WTI ML and Analytical Mitigation (method 4)</w:t>
            </w:r>
          </w:p>
        </w:tc>
      </w:tr>
      <w:tr w:rsidR="007F7A5D" w14:paraId="581D8506" w14:textId="77777777" w:rsidTr="00822990">
        <w:tc>
          <w:tcPr>
            <w:tcW w:w="0" w:type="auto"/>
          </w:tcPr>
          <w:p w14:paraId="5252C8E6" w14:textId="77777777" w:rsidR="007F7A5D" w:rsidRDefault="007F7A5D" w:rsidP="00822990">
            <w:pPr>
              <w:pStyle w:val="TableHeader"/>
            </w:pPr>
            <w:r>
              <w:t># Vectors Lost</w:t>
            </w:r>
          </w:p>
        </w:tc>
        <w:tc>
          <w:tcPr>
            <w:tcW w:w="0" w:type="auto"/>
          </w:tcPr>
          <w:p w14:paraId="4CF20036" w14:textId="77777777" w:rsidR="007F7A5D" w:rsidRPr="000D11F7" w:rsidRDefault="007F7A5D" w:rsidP="00822990">
            <w:pPr>
              <w:pStyle w:val="TableText"/>
            </w:pPr>
            <w:r w:rsidRPr="000D11F7">
              <w:t>1,002</w:t>
            </w:r>
          </w:p>
        </w:tc>
        <w:tc>
          <w:tcPr>
            <w:tcW w:w="0" w:type="auto"/>
          </w:tcPr>
          <w:p w14:paraId="7AFEFD97" w14:textId="77777777" w:rsidR="007F7A5D" w:rsidRPr="000D11F7" w:rsidRDefault="007F7A5D" w:rsidP="00822990">
            <w:pPr>
              <w:pStyle w:val="TableText"/>
            </w:pPr>
            <w:r w:rsidRPr="000D11F7">
              <w:t>2,149</w:t>
            </w:r>
          </w:p>
        </w:tc>
        <w:tc>
          <w:tcPr>
            <w:tcW w:w="0" w:type="auto"/>
          </w:tcPr>
          <w:p w14:paraId="2353923A" w14:textId="77777777" w:rsidR="007F7A5D" w:rsidRPr="000D11F7" w:rsidRDefault="007F7A5D" w:rsidP="00822990">
            <w:pPr>
              <w:pStyle w:val="TableText"/>
            </w:pPr>
            <w:r w:rsidRPr="000D11F7">
              <w:t>1,168</w:t>
            </w:r>
          </w:p>
        </w:tc>
      </w:tr>
      <w:tr w:rsidR="007F7A5D" w14:paraId="030EEE71" w14:textId="77777777" w:rsidTr="00822990">
        <w:tc>
          <w:tcPr>
            <w:tcW w:w="0" w:type="auto"/>
          </w:tcPr>
          <w:p w14:paraId="7F851BBB" w14:textId="77777777" w:rsidR="007F7A5D" w:rsidRDefault="007F7A5D" w:rsidP="00822990">
            <w:pPr>
              <w:pStyle w:val="TableHeader"/>
            </w:pPr>
            <w:r>
              <w:t># Vectors Added</w:t>
            </w:r>
          </w:p>
        </w:tc>
        <w:tc>
          <w:tcPr>
            <w:tcW w:w="0" w:type="auto"/>
          </w:tcPr>
          <w:p w14:paraId="3085CBFF" w14:textId="77777777" w:rsidR="007F7A5D" w:rsidRPr="000D11F7" w:rsidRDefault="007F7A5D" w:rsidP="00822990">
            <w:pPr>
              <w:pStyle w:val="TableText"/>
            </w:pPr>
            <w:r w:rsidRPr="000D11F7">
              <w:t>1,465</w:t>
            </w:r>
          </w:p>
        </w:tc>
        <w:tc>
          <w:tcPr>
            <w:tcW w:w="0" w:type="auto"/>
          </w:tcPr>
          <w:p w14:paraId="17EFC13E" w14:textId="77777777" w:rsidR="007F7A5D" w:rsidRPr="000D11F7" w:rsidRDefault="007F7A5D" w:rsidP="00822990">
            <w:pPr>
              <w:pStyle w:val="TableText"/>
            </w:pPr>
            <w:r w:rsidRPr="000D11F7">
              <w:t>923</w:t>
            </w:r>
          </w:p>
        </w:tc>
        <w:tc>
          <w:tcPr>
            <w:tcW w:w="0" w:type="auto"/>
          </w:tcPr>
          <w:p w14:paraId="63D52590" w14:textId="77777777" w:rsidR="007F7A5D" w:rsidRPr="000D11F7" w:rsidRDefault="007F7A5D" w:rsidP="00822990">
            <w:pPr>
              <w:pStyle w:val="TableText"/>
            </w:pPr>
            <w:r w:rsidRPr="000D11F7">
              <w:t>1,312</w:t>
            </w:r>
          </w:p>
        </w:tc>
      </w:tr>
      <w:tr w:rsidR="007F7A5D" w14:paraId="21717D76" w14:textId="77777777" w:rsidTr="00822990">
        <w:tc>
          <w:tcPr>
            <w:tcW w:w="0" w:type="auto"/>
          </w:tcPr>
          <w:p w14:paraId="6EDE1274" w14:textId="77777777" w:rsidR="007F7A5D" w:rsidRDefault="007F7A5D" w:rsidP="00822990">
            <w:pPr>
              <w:pStyle w:val="TableHeader"/>
            </w:pPr>
            <w:r>
              <w:t># Vectors Changed</w:t>
            </w:r>
          </w:p>
        </w:tc>
        <w:tc>
          <w:tcPr>
            <w:tcW w:w="0" w:type="auto"/>
          </w:tcPr>
          <w:p w14:paraId="5876EF31" w14:textId="77777777" w:rsidR="007F7A5D" w:rsidRPr="000D11F7" w:rsidRDefault="007F7A5D" w:rsidP="00822990">
            <w:pPr>
              <w:pStyle w:val="TableText"/>
            </w:pPr>
            <w:r w:rsidRPr="000D11F7">
              <w:t>29,630</w:t>
            </w:r>
          </w:p>
        </w:tc>
        <w:tc>
          <w:tcPr>
            <w:tcW w:w="0" w:type="auto"/>
          </w:tcPr>
          <w:p w14:paraId="65C30FBA" w14:textId="2875D131" w:rsidR="007F7A5D" w:rsidRPr="000D11F7" w:rsidRDefault="007F7A5D" w:rsidP="00822990">
            <w:pPr>
              <w:pStyle w:val="TableText"/>
            </w:pPr>
            <w:r w:rsidRPr="000D11F7">
              <w:t>31</w:t>
            </w:r>
            <w:r w:rsidR="00D337FA">
              <w:t>,</w:t>
            </w:r>
            <w:r w:rsidRPr="000D11F7">
              <w:t>316</w:t>
            </w:r>
          </w:p>
        </w:tc>
        <w:tc>
          <w:tcPr>
            <w:tcW w:w="0" w:type="auto"/>
          </w:tcPr>
          <w:p w14:paraId="073F461D" w14:textId="77777777" w:rsidR="007F7A5D" w:rsidRPr="000D11F7" w:rsidRDefault="007F7A5D" w:rsidP="00822990">
            <w:pPr>
              <w:pStyle w:val="TableText"/>
            </w:pPr>
            <w:r w:rsidRPr="000D11F7">
              <w:t>29,806</w:t>
            </w:r>
          </w:p>
        </w:tc>
      </w:tr>
      <w:tr w:rsidR="00D337FA" w14:paraId="5C6E238D" w14:textId="77777777" w:rsidTr="00822990">
        <w:tc>
          <w:tcPr>
            <w:tcW w:w="0" w:type="auto"/>
          </w:tcPr>
          <w:p w14:paraId="19E6D0D1" w14:textId="77777777" w:rsidR="00D337FA" w:rsidRDefault="00D337FA" w:rsidP="00D337FA">
            <w:pPr>
              <w:pStyle w:val="TableHeader"/>
            </w:pPr>
            <w:r>
              <w:t>RMSE in Velocity within Changed Vectors (cm/s)</w:t>
            </w:r>
          </w:p>
        </w:tc>
        <w:tc>
          <w:tcPr>
            <w:tcW w:w="0" w:type="auto"/>
          </w:tcPr>
          <w:p w14:paraId="46E59733" w14:textId="77777777" w:rsidR="00D337FA" w:rsidRPr="000D11F7" w:rsidRDefault="00D337FA" w:rsidP="00D337FA">
            <w:pPr>
              <w:pStyle w:val="TableText"/>
            </w:pPr>
            <w:r w:rsidRPr="000D11F7">
              <w:t>10.85</w:t>
            </w:r>
          </w:p>
        </w:tc>
        <w:tc>
          <w:tcPr>
            <w:tcW w:w="0" w:type="auto"/>
          </w:tcPr>
          <w:p w14:paraId="70E65EFC" w14:textId="77777777" w:rsidR="00D337FA" w:rsidRPr="000D11F7" w:rsidRDefault="00D337FA" w:rsidP="00D337FA">
            <w:pPr>
              <w:pStyle w:val="TableText"/>
            </w:pPr>
            <w:r w:rsidRPr="000D11F7">
              <w:t>10.8</w:t>
            </w:r>
          </w:p>
        </w:tc>
        <w:tc>
          <w:tcPr>
            <w:tcW w:w="0" w:type="auto"/>
          </w:tcPr>
          <w:p w14:paraId="50D6D31F" w14:textId="77777777" w:rsidR="00D337FA" w:rsidRPr="000D11F7" w:rsidRDefault="00D337FA" w:rsidP="00D337FA">
            <w:pPr>
              <w:pStyle w:val="TableText"/>
            </w:pPr>
            <w:r w:rsidRPr="000D11F7">
              <w:t>10.94</w:t>
            </w:r>
          </w:p>
        </w:tc>
      </w:tr>
    </w:tbl>
    <w:p w14:paraId="0856C985" w14:textId="77777777" w:rsidR="007F7A5D" w:rsidRDefault="007F7A5D" w:rsidP="007F7A5D">
      <w:pPr>
        <w:pStyle w:val="BodyText"/>
        <w:jc w:val="both"/>
      </w:pPr>
    </w:p>
    <w:p w14:paraId="047D9902" w14:textId="3BB23F34" w:rsidR="007F7A5D" w:rsidRDefault="007F7A5D" w:rsidP="007F7A5D">
      <w:pPr>
        <w:pStyle w:val="TitleforFigureTablePhoto"/>
        <w:jc w:val="both"/>
      </w:pPr>
      <w:bookmarkStart w:id="292" w:name="_Ref126568806"/>
      <w:bookmarkStart w:id="293" w:name="_Toc128341278"/>
      <w:bookmarkStart w:id="294" w:name="_Toc134001514"/>
      <w:r>
        <w:t xml:space="preserve">Table </w:t>
      </w:r>
      <w:fldSimple w:instr=" SEQ Table \* ARABIC ">
        <w:r w:rsidR="00865F65">
          <w:rPr>
            <w:noProof/>
          </w:rPr>
          <w:t>18</w:t>
        </w:r>
      </w:fldSimple>
      <w:bookmarkEnd w:id="292"/>
      <w:r w:rsidR="005F0873">
        <w:rPr>
          <w:noProof/>
        </w:rPr>
        <w:t>:</w:t>
      </w:r>
      <w:r w:rsidRPr="00CC2883">
        <w:t xml:space="preserve"> </w:t>
      </w:r>
      <w:r>
        <w:t xml:space="preserve">Totals stats using three sites. The same comparisons shown in </w:t>
      </w:r>
      <w:r>
        <w:fldChar w:fldCharType="begin"/>
      </w:r>
      <w:r>
        <w:instrText xml:space="preserve"> REF _Ref128155534 \h </w:instrText>
      </w:r>
      <w:r>
        <w:fldChar w:fldCharType="separate"/>
      </w:r>
      <w:r w:rsidR="00865F65">
        <w:t xml:space="preserve">Table </w:t>
      </w:r>
      <w:r w:rsidR="00865F65">
        <w:rPr>
          <w:noProof/>
        </w:rPr>
        <w:t>16</w:t>
      </w:r>
      <w:r>
        <w:fldChar w:fldCharType="end"/>
      </w:r>
      <w:r>
        <w:t xml:space="preserve"> were repeated at the totals level for totals processed using radials from CEDR, DUCK, and LISL.</w:t>
      </w:r>
      <w:bookmarkEnd w:id="293"/>
      <w:bookmarkEnd w:id="294"/>
    </w:p>
    <w:tbl>
      <w:tblPr>
        <w:tblStyle w:val="TableGrid"/>
        <w:tblW w:w="0" w:type="auto"/>
        <w:tblLook w:val="04A0" w:firstRow="1" w:lastRow="0" w:firstColumn="1" w:lastColumn="0" w:noHBand="0" w:noVBand="1"/>
      </w:tblPr>
      <w:tblGrid>
        <w:gridCol w:w="2759"/>
        <w:gridCol w:w="1979"/>
        <w:gridCol w:w="1989"/>
        <w:gridCol w:w="2623"/>
      </w:tblGrid>
      <w:tr w:rsidR="007F7A5D" w14:paraId="2BA65C28" w14:textId="77777777" w:rsidTr="00822990">
        <w:tc>
          <w:tcPr>
            <w:tcW w:w="0" w:type="auto"/>
          </w:tcPr>
          <w:p w14:paraId="6163A336" w14:textId="77777777" w:rsidR="007F7A5D" w:rsidRPr="000D11F7" w:rsidRDefault="007F7A5D" w:rsidP="00822990">
            <w:pPr>
              <w:pStyle w:val="TableHeader"/>
            </w:pPr>
          </w:p>
        </w:tc>
        <w:tc>
          <w:tcPr>
            <w:tcW w:w="0" w:type="auto"/>
          </w:tcPr>
          <w:p w14:paraId="46794561" w14:textId="77777777" w:rsidR="007F7A5D" w:rsidRPr="000D11F7" w:rsidRDefault="007F7A5D" w:rsidP="00822990">
            <w:pPr>
              <w:pStyle w:val="TableHeader"/>
            </w:pPr>
            <w:r w:rsidRPr="000D11F7">
              <w:t>WTI No Mitigation (method 2)</w:t>
            </w:r>
          </w:p>
        </w:tc>
        <w:tc>
          <w:tcPr>
            <w:tcW w:w="0" w:type="auto"/>
          </w:tcPr>
          <w:p w14:paraId="35677042" w14:textId="77777777" w:rsidR="007F7A5D" w:rsidRPr="000D11F7" w:rsidRDefault="007F7A5D" w:rsidP="00822990">
            <w:pPr>
              <w:pStyle w:val="TableHeader"/>
            </w:pPr>
            <w:r w:rsidRPr="000D11F7">
              <w:t>WTI ML Mitigation (method 3)</w:t>
            </w:r>
          </w:p>
        </w:tc>
        <w:tc>
          <w:tcPr>
            <w:tcW w:w="0" w:type="auto"/>
          </w:tcPr>
          <w:p w14:paraId="5C4A5B88" w14:textId="77777777" w:rsidR="007F7A5D" w:rsidRPr="000D11F7" w:rsidRDefault="007F7A5D" w:rsidP="00822990">
            <w:pPr>
              <w:pStyle w:val="TableHeader"/>
            </w:pPr>
            <w:r w:rsidRPr="000D11F7">
              <w:t>WTI ML and Analytical Mitigation (method 4)</w:t>
            </w:r>
          </w:p>
        </w:tc>
      </w:tr>
      <w:tr w:rsidR="007F7A5D" w14:paraId="72224BD6" w14:textId="77777777" w:rsidTr="00822990">
        <w:tc>
          <w:tcPr>
            <w:tcW w:w="0" w:type="auto"/>
          </w:tcPr>
          <w:p w14:paraId="282A25A7" w14:textId="77777777" w:rsidR="007F7A5D" w:rsidRDefault="007F7A5D" w:rsidP="00822990">
            <w:pPr>
              <w:pStyle w:val="TableHeader"/>
            </w:pPr>
            <w:r>
              <w:t># Vectors Lost</w:t>
            </w:r>
          </w:p>
        </w:tc>
        <w:tc>
          <w:tcPr>
            <w:tcW w:w="0" w:type="auto"/>
          </w:tcPr>
          <w:p w14:paraId="73F33734" w14:textId="77777777" w:rsidR="007F7A5D" w:rsidRDefault="007F7A5D" w:rsidP="00822990">
            <w:pPr>
              <w:pStyle w:val="TableText"/>
            </w:pPr>
            <w:r>
              <w:t>105</w:t>
            </w:r>
          </w:p>
        </w:tc>
        <w:tc>
          <w:tcPr>
            <w:tcW w:w="0" w:type="auto"/>
          </w:tcPr>
          <w:p w14:paraId="5499C74A" w14:textId="77777777" w:rsidR="007F7A5D" w:rsidRDefault="007F7A5D" w:rsidP="00822990">
            <w:pPr>
              <w:pStyle w:val="TableText"/>
            </w:pPr>
            <w:r>
              <w:t>223</w:t>
            </w:r>
          </w:p>
        </w:tc>
        <w:tc>
          <w:tcPr>
            <w:tcW w:w="0" w:type="auto"/>
          </w:tcPr>
          <w:p w14:paraId="2A7F5666" w14:textId="77777777" w:rsidR="007F7A5D" w:rsidRDefault="007F7A5D" w:rsidP="00822990">
            <w:pPr>
              <w:pStyle w:val="TableText"/>
            </w:pPr>
            <w:r>
              <w:t>106</w:t>
            </w:r>
          </w:p>
        </w:tc>
      </w:tr>
      <w:tr w:rsidR="007F7A5D" w14:paraId="520AB480" w14:textId="77777777" w:rsidTr="00822990">
        <w:tc>
          <w:tcPr>
            <w:tcW w:w="0" w:type="auto"/>
          </w:tcPr>
          <w:p w14:paraId="28C44735" w14:textId="77777777" w:rsidR="007F7A5D" w:rsidRDefault="007F7A5D" w:rsidP="00822990">
            <w:pPr>
              <w:pStyle w:val="TableHeader"/>
            </w:pPr>
            <w:r>
              <w:t># Vectors Added</w:t>
            </w:r>
          </w:p>
        </w:tc>
        <w:tc>
          <w:tcPr>
            <w:tcW w:w="0" w:type="auto"/>
          </w:tcPr>
          <w:p w14:paraId="0CEC767A" w14:textId="77777777" w:rsidR="007F7A5D" w:rsidRDefault="007F7A5D" w:rsidP="00822990">
            <w:pPr>
              <w:pStyle w:val="TableText"/>
            </w:pPr>
            <w:r>
              <w:t>116</w:t>
            </w:r>
          </w:p>
        </w:tc>
        <w:tc>
          <w:tcPr>
            <w:tcW w:w="0" w:type="auto"/>
          </w:tcPr>
          <w:p w14:paraId="6689DEF7" w14:textId="77777777" w:rsidR="007F7A5D" w:rsidRDefault="007F7A5D" w:rsidP="00822990">
            <w:pPr>
              <w:pStyle w:val="TableText"/>
            </w:pPr>
            <w:r>
              <w:t>79</w:t>
            </w:r>
          </w:p>
        </w:tc>
        <w:tc>
          <w:tcPr>
            <w:tcW w:w="0" w:type="auto"/>
          </w:tcPr>
          <w:p w14:paraId="523B8FDB" w14:textId="77777777" w:rsidR="007F7A5D" w:rsidRDefault="007F7A5D" w:rsidP="00822990">
            <w:pPr>
              <w:pStyle w:val="TableText"/>
            </w:pPr>
            <w:r>
              <w:t>113</w:t>
            </w:r>
          </w:p>
        </w:tc>
      </w:tr>
      <w:tr w:rsidR="007F7A5D" w14:paraId="1AAE9AD6" w14:textId="77777777" w:rsidTr="00822990">
        <w:tc>
          <w:tcPr>
            <w:tcW w:w="0" w:type="auto"/>
          </w:tcPr>
          <w:p w14:paraId="7FBB7A92" w14:textId="77777777" w:rsidR="007F7A5D" w:rsidRDefault="007F7A5D" w:rsidP="00822990">
            <w:pPr>
              <w:pStyle w:val="TableHeader"/>
            </w:pPr>
            <w:r>
              <w:t># Vectors Changed</w:t>
            </w:r>
          </w:p>
        </w:tc>
        <w:tc>
          <w:tcPr>
            <w:tcW w:w="0" w:type="auto"/>
          </w:tcPr>
          <w:p w14:paraId="565A3EB4" w14:textId="47CAFA94" w:rsidR="007F7A5D" w:rsidRDefault="007F7A5D" w:rsidP="00822990">
            <w:pPr>
              <w:pStyle w:val="TableText"/>
            </w:pPr>
            <w:r>
              <w:t>37</w:t>
            </w:r>
            <w:r w:rsidR="00D337FA">
              <w:t>,</w:t>
            </w:r>
            <w:r>
              <w:t>259</w:t>
            </w:r>
          </w:p>
        </w:tc>
        <w:tc>
          <w:tcPr>
            <w:tcW w:w="0" w:type="auto"/>
          </w:tcPr>
          <w:p w14:paraId="5F246F68" w14:textId="3C0AA536" w:rsidR="007F7A5D" w:rsidRDefault="007F7A5D" w:rsidP="00822990">
            <w:pPr>
              <w:pStyle w:val="TableText"/>
            </w:pPr>
            <w:r>
              <w:t>40</w:t>
            </w:r>
            <w:r w:rsidR="00D337FA">
              <w:t>,</w:t>
            </w:r>
            <w:r>
              <w:t>802</w:t>
            </w:r>
          </w:p>
        </w:tc>
        <w:tc>
          <w:tcPr>
            <w:tcW w:w="0" w:type="auto"/>
          </w:tcPr>
          <w:p w14:paraId="13D2D7D4" w14:textId="054EBBC2" w:rsidR="007F7A5D" w:rsidRDefault="007F7A5D" w:rsidP="00822990">
            <w:pPr>
              <w:pStyle w:val="TableText"/>
            </w:pPr>
            <w:r>
              <w:t>37</w:t>
            </w:r>
            <w:r w:rsidR="00D337FA">
              <w:t>,</w:t>
            </w:r>
            <w:r>
              <w:t>821</w:t>
            </w:r>
          </w:p>
        </w:tc>
      </w:tr>
      <w:tr w:rsidR="007F7A5D" w14:paraId="3A14A58F" w14:textId="77777777" w:rsidTr="00822990">
        <w:tc>
          <w:tcPr>
            <w:tcW w:w="0" w:type="auto"/>
          </w:tcPr>
          <w:p w14:paraId="3776CDC6" w14:textId="77777777" w:rsidR="007F7A5D" w:rsidRDefault="007F7A5D" w:rsidP="00822990">
            <w:pPr>
              <w:pStyle w:val="TableHeader"/>
            </w:pPr>
            <w:r>
              <w:t>RMSE in Velocity within Changed Vectors (cm/s)</w:t>
            </w:r>
          </w:p>
        </w:tc>
        <w:tc>
          <w:tcPr>
            <w:tcW w:w="0" w:type="auto"/>
          </w:tcPr>
          <w:p w14:paraId="63C0EA16" w14:textId="77777777" w:rsidR="007F7A5D" w:rsidRDefault="007F7A5D" w:rsidP="00822990">
            <w:pPr>
              <w:pStyle w:val="TableText"/>
            </w:pPr>
            <w:r>
              <w:t>5.48</w:t>
            </w:r>
          </w:p>
        </w:tc>
        <w:tc>
          <w:tcPr>
            <w:tcW w:w="0" w:type="auto"/>
          </w:tcPr>
          <w:p w14:paraId="7AE140EE" w14:textId="77777777" w:rsidR="007F7A5D" w:rsidRDefault="007F7A5D" w:rsidP="00822990">
            <w:pPr>
              <w:pStyle w:val="TableText"/>
            </w:pPr>
            <w:r>
              <w:t>6.45</w:t>
            </w:r>
          </w:p>
        </w:tc>
        <w:tc>
          <w:tcPr>
            <w:tcW w:w="0" w:type="auto"/>
          </w:tcPr>
          <w:p w14:paraId="2E84DCBA" w14:textId="77777777" w:rsidR="007F7A5D" w:rsidRDefault="007F7A5D" w:rsidP="00822990">
            <w:pPr>
              <w:pStyle w:val="TableText"/>
            </w:pPr>
            <w:r>
              <w:t>5.58</w:t>
            </w:r>
          </w:p>
        </w:tc>
      </w:tr>
    </w:tbl>
    <w:p w14:paraId="45203E8F" w14:textId="77777777" w:rsidR="007F7A5D" w:rsidRDefault="007F7A5D" w:rsidP="007F7A5D">
      <w:pPr>
        <w:pStyle w:val="BodyText"/>
        <w:jc w:val="both"/>
      </w:pPr>
    </w:p>
    <w:p w14:paraId="010CC51A" w14:textId="7F8FDDFC" w:rsidR="007F7A5D" w:rsidRDefault="007F7A5D" w:rsidP="007F7A5D">
      <w:pPr>
        <w:pStyle w:val="TitleforFigureTablePhoto"/>
        <w:jc w:val="both"/>
      </w:pPr>
      <w:bookmarkStart w:id="295" w:name="_Ref126568814"/>
      <w:bookmarkStart w:id="296" w:name="_Toc128341279"/>
      <w:bookmarkStart w:id="297" w:name="_Toc134001515"/>
      <w:r>
        <w:t xml:space="preserve">Table </w:t>
      </w:r>
      <w:fldSimple w:instr=" SEQ Table \* ARABIC ">
        <w:r w:rsidR="00865F65">
          <w:rPr>
            <w:noProof/>
          </w:rPr>
          <w:t>19</w:t>
        </w:r>
      </w:fldSimple>
      <w:bookmarkEnd w:id="295"/>
      <w:r w:rsidR="005F0873">
        <w:rPr>
          <w:noProof/>
        </w:rPr>
        <w:t>:</w:t>
      </w:r>
      <w:r w:rsidRPr="00CC2883">
        <w:t xml:space="preserve"> </w:t>
      </w:r>
      <w:r>
        <w:t xml:space="preserve">Totals stats using three sites and ellipticals. The same comparisons shown in </w:t>
      </w:r>
      <w:r>
        <w:fldChar w:fldCharType="begin"/>
      </w:r>
      <w:r>
        <w:instrText xml:space="preserve"> REF _Ref128155534 \h </w:instrText>
      </w:r>
      <w:r>
        <w:fldChar w:fldCharType="separate"/>
      </w:r>
      <w:r w:rsidR="00865F65">
        <w:t xml:space="preserve">Table </w:t>
      </w:r>
      <w:r w:rsidR="00865F65">
        <w:rPr>
          <w:noProof/>
        </w:rPr>
        <w:t>16</w:t>
      </w:r>
      <w:r>
        <w:fldChar w:fldCharType="end"/>
      </w:r>
      <w:r>
        <w:t xml:space="preserve"> were repeated at the totals level for totals processed using radials from CEDR, DUCK, LISL, as well as ellipticals received at LISL from DUCK.</w:t>
      </w:r>
      <w:bookmarkEnd w:id="296"/>
      <w:bookmarkEnd w:id="297"/>
    </w:p>
    <w:tbl>
      <w:tblPr>
        <w:tblStyle w:val="TableGrid"/>
        <w:tblW w:w="0" w:type="auto"/>
        <w:tblLook w:val="04A0" w:firstRow="1" w:lastRow="0" w:firstColumn="1" w:lastColumn="0" w:noHBand="0" w:noVBand="1"/>
      </w:tblPr>
      <w:tblGrid>
        <w:gridCol w:w="2759"/>
        <w:gridCol w:w="1979"/>
        <w:gridCol w:w="1989"/>
        <w:gridCol w:w="2623"/>
      </w:tblGrid>
      <w:tr w:rsidR="007F7A5D" w14:paraId="0061C924" w14:textId="77777777" w:rsidTr="00822990">
        <w:tc>
          <w:tcPr>
            <w:tcW w:w="0" w:type="auto"/>
          </w:tcPr>
          <w:p w14:paraId="61F21F0E" w14:textId="77777777" w:rsidR="007F7A5D" w:rsidRDefault="007F7A5D" w:rsidP="00822990">
            <w:pPr>
              <w:pStyle w:val="TableHeader"/>
            </w:pPr>
          </w:p>
        </w:tc>
        <w:tc>
          <w:tcPr>
            <w:tcW w:w="0" w:type="auto"/>
          </w:tcPr>
          <w:p w14:paraId="209E4729" w14:textId="77777777" w:rsidR="007F7A5D" w:rsidRDefault="007F7A5D" w:rsidP="00822990">
            <w:pPr>
              <w:pStyle w:val="TableHeader"/>
            </w:pPr>
            <w:r>
              <w:t>WTI No Mitigation (method 2)</w:t>
            </w:r>
          </w:p>
        </w:tc>
        <w:tc>
          <w:tcPr>
            <w:tcW w:w="0" w:type="auto"/>
          </w:tcPr>
          <w:p w14:paraId="731CC47C" w14:textId="77777777" w:rsidR="007F7A5D" w:rsidRDefault="007F7A5D" w:rsidP="00822990">
            <w:pPr>
              <w:pStyle w:val="TableHeader"/>
            </w:pPr>
            <w:r>
              <w:t>WTI ML Mitigation (method 3)</w:t>
            </w:r>
          </w:p>
        </w:tc>
        <w:tc>
          <w:tcPr>
            <w:tcW w:w="0" w:type="auto"/>
          </w:tcPr>
          <w:p w14:paraId="31AACC06" w14:textId="77777777" w:rsidR="007F7A5D" w:rsidRDefault="007F7A5D" w:rsidP="00822990">
            <w:pPr>
              <w:pStyle w:val="TableHeader"/>
            </w:pPr>
            <w:r>
              <w:t>WTI ML and Analytical Mitigation (method 4)</w:t>
            </w:r>
          </w:p>
        </w:tc>
      </w:tr>
      <w:tr w:rsidR="007F7A5D" w14:paraId="5613E037" w14:textId="77777777" w:rsidTr="00822990">
        <w:tc>
          <w:tcPr>
            <w:tcW w:w="0" w:type="auto"/>
          </w:tcPr>
          <w:p w14:paraId="426E1E14" w14:textId="77777777" w:rsidR="007F7A5D" w:rsidRDefault="007F7A5D" w:rsidP="00822990">
            <w:pPr>
              <w:pStyle w:val="TableHeader"/>
            </w:pPr>
            <w:r>
              <w:t># Vectors Lost</w:t>
            </w:r>
          </w:p>
        </w:tc>
        <w:tc>
          <w:tcPr>
            <w:tcW w:w="0" w:type="auto"/>
          </w:tcPr>
          <w:p w14:paraId="1584C15B" w14:textId="77777777" w:rsidR="007F7A5D" w:rsidRDefault="007F7A5D" w:rsidP="00822990">
            <w:pPr>
              <w:pStyle w:val="TableText"/>
            </w:pPr>
            <w:r>
              <w:t>98</w:t>
            </w:r>
          </w:p>
        </w:tc>
        <w:tc>
          <w:tcPr>
            <w:tcW w:w="0" w:type="auto"/>
          </w:tcPr>
          <w:p w14:paraId="20FA8AFD" w14:textId="77777777" w:rsidR="007F7A5D" w:rsidRDefault="007F7A5D" w:rsidP="00822990">
            <w:pPr>
              <w:pStyle w:val="TableText"/>
            </w:pPr>
            <w:r>
              <w:t>183</w:t>
            </w:r>
          </w:p>
        </w:tc>
        <w:tc>
          <w:tcPr>
            <w:tcW w:w="0" w:type="auto"/>
          </w:tcPr>
          <w:p w14:paraId="46B2D7F6" w14:textId="77777777" w:rsidR="007F7A5D" w:rsidRDefault="007F7A5D" w:rsidP="00822990">
            <w:pPr>
              <w:pStyle w:val="TableText"/>
            </w:pPr>
            <w:r>
              <w:t>94</w:t>
            </w:r>
          </w:p>
        </w:tc>
      </w:tr>
      <w:tr w:rsidR="007F7A5D" w14:paraId="53D03B72" w14:textId="77777777" w:rsidTr="00822990">
        <w:tc>
          <w:tcPr>
            <w:tcW w:w="0" w:type="auto"/>
          </w:tcPr>
          <w:p w14:paraId="538D94BE" w14:textId="77777777" w:rsidR="007F7A5D" w:rsidRDefault="007F7A5D" w:rsidP="00822990">
            <w:pPr>
              <w:pStyle w:val="TableHeader"/>
            </w:pPr>
            <w:r>
              <w:t># Vectors Added</w:t>
            </w:r>
          </w:p>
        </w:tc>
        <w:tc>
          <w:tcPr>
            <w:tcW w:w="0" w:type="auto"/>
          </w:tcPr>
          <w:p w14:paraId="7990130A" w14:textId="77777777" w:rsidR="007F7A5D" w:rsidRDefault="007F7A5D" w:rsidP="00822990">
            <w:pPr>
              <w:pStyle w:val="TableText"/>
            </w:pPr>
            <w:r>
              <w:t>101</w:t>
            </w:r>
          </w:p>
        </w:tc>
        <w:tc>
          <w:tcPr>
            <w:tcW w:w="0" w:type="auto"/>
          </w:tcPr>
          <w:p w14:paraId="2737548E" w14:textId="77777777" w:rsidR="007F7A5D" w:rsidRDefault="007F7A5D" w:rsidP="00822990">
            <w:pPr>
              <w:pStyle w:val="TableText"/>
            </w:pPr>
            <w:r>
              <w:t>68</w:t>
            </w:r>
          </w:p>
        </w:tc>
        <w:tc>
          <w:tcPr>
            <w:tcW w:w="0" w:type="auto"/>
          </w:tcPr>
          <w:p w14:paraId="10B3910C" w14:textId="77777777" w:rsidR="007F7A5D" w:rsidRDefault="007F7A5D" w:rsidP="00822990">
            <w:pPr>
              <w:pStyle w:val="TableText"/>
            </w:pPr>
            <w:r>
              <w:t>97</w:t>
            </w:r>
          </w:p>
        </w:tc>
      </w:tr>
      <w:tr w:rsidR="007F7A5D" w14:paraId="4B5E75C0" w14:textId="77777777" w:rsidTr="00822990">
        <w:tc>
          <w:tcPr>
            <w:tcW w:w="0" w:type="auto"/>
          </w:tcPr>
          <w:p w14:paraId="76856631" w14:textId="77777777" w:rsidR="007F7A5D" w:rsidRDefault="007F7A5D" w:rsidP="00822990">
            <w:pPr>
              <w:pStyle w:val="TableHeader"/>
            </w:pPr>
            <w:r>
              <w:t># Vectors Changed</w:t>
            </w:r>
          </w:p>
        </w:tc>
        <w:tc>
          <w:tcPr>
            <w:tcW w:w="0" w:type="auto"/>
          </w:tcPr>
          <w:p w14:paraId="76AE6793" w14:textId="77777777" w:rsidR="007F7A5D" w:rsidRDefault="007F7A5D" w:rsidP="00822990">
            <w:pPr>
              <w:pStyle w:val="TableText"/>
            </w:pPr>
            <w:r>
              <w:t>40,569</w:t>
            </w:r>
          </w:p>
        </w:tc>
        <w:tc>
          <w:tcPr>
            <w:tcW w:w="0" w:type="auto"/>
          </w:tcPr>
          <w:p w14:paraId="1BC86352" w14:textId="77777777" w:rsidR="007F7A5D" w:rsidRDefault="007F7A5D" w:rsidP="00822990">
            <w:pPr>
              <w:pStyle w:val="TableText"/>
            </w:pPr>
            <w:r>
              <w:t>45,532</w:t>
            </w:r>
          </w:p>
        </w:tc>
        <w:tc>
          <w:tcPr>
            <w:tcW w:w="0" w:type="auto"/>
          </w:tcPr>
          <w:p w14:paraId="7197106F" w14:textId="77777777" w:rsidR="007F7A5D" w:rsidRDefault="007F7A5D" w:rsidP="00822990">
            <w:pPr>
              <w:pStyle w:val="TableText"/>
            </w:pPr>
            <w:r>
              <w:t>41,351</w:t>
            </w:r>
          </w:p>
        </w:tc>
      </w:tr>
      <w:tr w:rsidR="007F7A5D" w14:paraId="588A83FF" w14:textId="77777777" w:rsidTr="00822990">
        <w:tc>
          <w:tcPr>
            <w:tcW w:w="0" w:type="auto"/>
          </w:tcPr>
          <w:p w14:paraId="01D8114F" w14:textId="77777777" w:rsidR="007F7A5D" w:rsidRDefault="007F7A5D" w:rsidP="00822990">
            <w:pPr>
              <w:pStyle w:val="TableHeader"/>
            </w:pPr>
            <w:r>
              <w:t>RMSE in Velocity within Changed Vectors (cm/s)</w:t>
            </w:r>
          </w:p>
        </w:tc>
        <w:tc>
          <w:tcPr>
            <w:tcW w:w="0" w:type="auto"/>
          </w:tcPr>
          <w:p w14:paraId="591CACE9" w14:textId="77777777" w:rsidR="007F7A5D" w:rsidRDefault="007F7A5D" w:rsidP="00822990">
            <w:pPr>
              <w:pStyle w:val="TableText"/>
            </w:pPr>
            <w:r>
              <w:t>5.33</w:t>
            </w:r>
          </w:p>
        </w:tc>
        <w:tc>
          <w:tcPr>
            <w:tcW w:w="0" w:type="auto"/>
          </w:tcPr>
          <w:p w14:paraId="3C223CBD" w14:textId="77777777" w:rsidR="007F7A5D" w:rsidRDefault="007F7A5D" w:rsidP="00822990">
            <w:pPr>
              <w:pStyle w:val="TableText"/>
            </w:pPr>
            <w:r>
              <w:t>6.02</w:t>
            </w:r>
          </w:p>
        </w:tc>
        <w:tc>
          <w:tcPr>
            <w:tcW w:w="0" w:type="auto"/>
          </w:tcPr>
          <w:p w14:paraId="08810431" w14:textId="77777777" w:rsidR="007F7A5D" w:rsidRDefault="007F7A5D" w:rsidP="00822990">
            <w:pPr>
              <w:pStyle w:val="TableText"/>
            </w:pPr>
            <w:r>
              <w:t>5.38</w:t>
            </w:r>
          </w:p>
        </w:tc>
      </w:tr>
    </w:tbl>
    <w:p w14:paraId="54F6B051" w14:textId="77777777" w:rsidR="007F7A5D" w:rsidRDefault="007F7A5D" w:rsidP="007F7A5D">
      <w:pPr>
        <w:pStyle w:val="BodyText"/>
        <w:jc w:val="both"/>
      </w:pPr>
    </w:p>
    <w:p w14:paraId="16D6F5BC" w14:textId="77777777" w:rsidR="007F7A5D" w:rsidRDefault="007F7A5D" w:rsidP="007F7A5D">
      <w:pPr>
        <w:pStyle w:val="BodyText"/>
        <w:jc w:val="both"/>
      </w:pPr>
      <w:r>
        <w:t xml:space="preserve">Across the totals, the WTI dataset without mitigation and WTI datasets with flags had similar results. The RMSE in velocity relative to the dataset from method 1 for totals combined using two sites was 10.85 cm/s for the method 2, 10.80 cm/s for the method 3, and 10.94 cm/s for method 4. The RMSE in velocity relative to the dataset from method 1 for totals combined using three sites was 5.48 cm/s for method 2, 6.45 cm/s for method 3, and 5.58 cm/s for method 4. The RMSE in velocity relative to the dataset from method 1 for </w:t>
      </w:r>
      <w:r>
        <w:lastRenderedPageBreak/>
        <w:t xml:space="preserve">totals combined using three sites and ellipticals was 5.33 cm/s for method 2, 6.02 cm/s for method 3, and 5.38 cm/s for method 4. </w:t>
      </w:r>
    </w:p>
    <w:p w14:paraId="4F9DECC3" w14:textId="0A8B08A1" w:rsidR="007F7A5D" w:rsidRDefault="007F7A5D" w:rsidP="007F7A5D">
      <w:pPr>
        <w:pStyle w:val="BodyText"/>
        <w:jc w:val="both"/>
      </w:pPr>
      <w:r>
        <w:t xml:space="preserve">The overall change in totals across the entire coverage area caused by the two simulated turbines and the different mitigation methods was small. Visually, only three total vector maps had identifiably changed vectors. </w:t>
      </w:r>
      <w:r>
        <w:fldChar w:fldCharType="begin"/>
      </w:r>
      <w:r>
        <w:instrText xml:space="preserve"> REF _Ref127543000 \h  \* MERGEFORMAT </w:instrText>
      </w:r>
      <w:r>
        <w:fldChar w:fldCharType="separate"/>
      </w:r>
      <w:r w:rsidR="00865F65">
        <w:t xml:space="preserve">Figure </w:t>
      </w:r>
      <w:r w:rsidR="00865F65">
        <w:rPr>
          <w:noProof/>
        </w:rPr>
        <w:t>33</w:t>
      </w:r>
      <w:r>
        <w:fldChar w:fldCharType="end"/>
      </w:r>
      <w:r>
        <w:t xml:space="preserve"> shows one such map.  </w:t>
      </w:r>
    </w:p>
    <w:p w14:paraId="7890C8E8" w14:textId="77777777" w:rsidR="007F7A5D" w:rsidRDefault="007F7A5D" w:rsidP="007F7A5D">
      <w:pPr>
        <w:pStyle w:val="BodyText"/>
        <w:keepNext/>
        <w:jc w:val="both"/>
      </w:pPr>
      <w:r>
        <w:rPr>
          <w:noProof/>
        </w:rPr>
        <w:drawing>
          <wp:inline distT="0" distB="0" distL="0" distR="0" wp14:anchorId="7D68EB89" wp14:editId="3D20F1FD">
            <wp:extent cx="5943600" cy="2353310"/>
            <wp:effectExtent l="0" t="0" r="0" b="0"/>
            <wp:docPr id="1849455693" name="Picture 184945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2353310"/>
                    </a:xfrm>
                    <a:prstGeom prst="rect">
                      <a:avLst/>
                    </a:prstGeom>
                  </pic:spPr>
                </pic:pic>
              </a:graphicData>
            </a:graphic>
          </wp:inline>
        </w:drawing>
      </w:r>
    </w:p>
    <w:p w14:paraId="56C16FFC" w14:textId="745630ED" w:rsidR="007F7A5D" w:rsidRPr="00C012E0" w:rsidRDefault="007F7A5D" w:rsidP="00AB57DC">
      <w:pPr>
        <w:pStyle w:val="TitleforFigureTablePhoto"/>
        <w:jc w:val="both"/>
      </w:pPr>
      <w:bookmarkStart w:id="298" w:name="_Ref127543000"/>
      <w:bookmarkStart w:id="299" w:name="_Toc128341271"/>
      <w:bookmarkStart w:id="300" w:name="_Toc134001382"/>
      <w:r>
        <w:t xml:space="preserve">Figure </w:t>
      </w:r>
      <w:fldSimple w:instr=" SEQ Figure \* ARABIC ">
        <w:r w:rsidR="00865F65">
          <w:rPr>
            <w:noProof/>
          </w:rPr>
          <w:t>33</w:t>
        </w:r>
      </w:fldSimple>
      <w:bookmarkEnd w:id="298"/>
      <w:r w:rsidR="005F0873">
        <w:rPr>
          <w:noProof/>
        </w:rPr>
        <w:t>:</w:t>
      </w:r>
      <w:r>
        <w:t xml:space="preserve"> </w:t>
      </w:r>
      <w:r w:rsidR="00E52EF4">
        <w:t>T</w:t>
      </w:r>
      <w:r>
        <w:t>otal vector map with change detected by processing using method 2 and 3. From left to right the figure shows totals processed using method 1, method 2, and method 3.</w:t>
      </w:r>
      <w:bookmarkEnd w:id="299"/>
      <w:bookmarkEnd w:id="300"/>
      <w:r>
        <w:t xml:space="preserve"> </w:t>
      </w:r>
    </w:p>
    <w:p w14:paraId="55F1F541" w14:textId="117A6F53" w:rsidR="007F7A5D" w:rsidRDefault="00AB57DC" w:rsidP="00AB57DC">
      <w:pPr>
        <w:pStyle w:val="Heading2"/>
        <w:numPr>
          <w:ilvl w:val="0"/>
          <w:numId w:val="0"/>
        </w:numPr>
        <w:ind w:left="720" w:hanging="720"/>
      </w:pPr>
      <w:bookmarkStart w:id="301" w:name="_Toc128158649"/>
      <w:bookmarkStart w:id="302" w:name="_Toc134001491"/>
      <w:r>
        <w:t>F.3</w:t>
      </w:r>
      <w:r>
        <w:tab/>
      </w:r>
      <w:r w:rsidR="007F7A5D">
        <w:t>Discussion</w:t>
      </w:r>
      <w:bookmarkEnd w:id="301"/>
      <w:bookmarkEnd w:id="302"/>
    </w:p>
    <w:p w14:paraId="3E5AAF3B" w14:textId="1A6D904B" w:rsidR="007F7A5D" w:rsidRDefault="007F7A5D" w:rsidP="007F7A5D">
      <w:pPr>
        <w:pStyle w:val="BodyText"/>
        <w:jc w:val="both"/>
      </w:pPr>
      <w:r>
        <w:t xml:space="preserve">The results of this analysis show that the best thing that can be done for mitigation of WTI is to operate multiple sites with overlapping coverage. The RMSE in velocity between datasets with WTI and without WTI among changed vectors improved from 10.85cm/s to 5.33 cm/s with the inclusion of another site and ellipticals to the totals. </w:t>
      </w:r>
    </w:p>
    <w:p w14:paraId="38014480" w14:textId="77777777" w:rsidR="007F7A5D" w:rsidRDefault="007F7A5D" w:rsidP="007F7A5D">
      <w:pPr>
        <w:pStyle w:val="BodyText"/>
        <w:jc w:val="both"/>
      </w:pPr>
      <w:r>
        <w:t xml:space="preserve">It is also clear that flagging of transient peaks with a low SNR does not significantly change the reliability of the data, especially at the totals level. One possible reason for this is that the cross spectra all had different rotation rates. This means that each peak is transient between the cross spectra. The comparisons were done using radials and ellipticals, which averaged together several cross spectra. Since each of the cross spectra had WTI at different Doppler values, the impact of the WTI was averaged out. This is true in the case of flagged WTI as well. The randomness in the rotation rate of the simulations was chosen by design. The turbines located in the field of view of the radars have an optimal rotation rate which places the WTI outside of the Bragg. The only times WTI is in the Bragg are during times when the turbines are ramping up or </w:t>
      </w:r>
      <w:r>
        <w:lastRenderedPageBreak/>
        <w:t xml:space="preserve">down due to wind conditions. This means that the peaks are unlikely to remain in the same location in the Bragg across contiguous Doppler cross spectra collect in the field and were consistent with observed WTI at BLCK. The WTI peaks also had a small SNR relative to the Bragg. This makes the effects of the WTI more likely to be averaged out across several spectra. This was again by design, as the WTI we have observed in the field has similar levels of SNR to those simulated in this analysis. It is also hard to quantify the overall error introduced by missing vectors as well as added vectors. Flagging reduces the number of vectors added but tends to increase the number of vectors missing. To measure the effect of all errors together, a drifter study would need to be performed.  </w:t>
      </w:r>
    </w:p>
    <w:p w14:paraId="23ADA2B7" w14:textId="77777777" w:rsidR="007F7A5D" w:rsidRDefault="007F7A5D" w:rsidP="007F7A5D">
      <w:pPr>
        <w:pStyle w:val="BodyText"/>
        <w:jc w:val="both"/>
      </w:pPr>
      <w:r>
        <w:t xml:space="preserve">These findings are good news for HFR operators as they indicate the effects of WTI created by turbines currently in operation can be mitigated by using multiple radars with overlapping coverage. As turbines increase in size, the transient nature of the interference within the Bragg could change. If the optimal rotation rate of larger turbines places the WTI in the Bragg, there would be stable interference across multiple contiguous cross spectra which would not be averaged out. With larger turbines and more turbines spinning at the same rate, the SNR of the WTI would also increase. In these cases, the methods developed across this project to accurately predict rotation rate and flag the cross spectra may prove necessary. To fully explore the effects of WTI mitigation on conditions such as those, it would be necessary to perform a drifter analysis to measure the true difference in velocity calculations of larger turbines and larger turbine farms. Future work funded through the NOAA Ocean Technology Transition (OTT) plans to explore these effects using drifters. </w:t>
      </w:r>
    </w:p>
    <w:p w14:paraId="08BE0598" w14:textId="77777777" w:rsidR="001F50C8" w:rsidRDefault="007F7A5D" w:rsidP="001F50C8">
      <w:pPr>
        <w:pStyle w:val="BodyText"/>
        <w:jc w:val="both"/>
      </w:pPr>
      <w:r>
        <w:t>The combination of ML and analytical methods previously developed to flag the WTI is superior to either method individually. The improved accuracy and flexibility of this method to be used at any sweep rate is encouraging moving forward.</w:t>
      </w:r>
    </w:p>
    <w:p w14:paraId="6F0BF264" w14:textId="65DF67D5" w:rsidR="005F0873" w:rsidRDefault="005F0873">
      <w:pPr>
        <w:rPr>
          <w:rFonts w:ascii="Times New Roman" w:hAnsi="Times New Roman"/>
        </w:rPr>
      </w:pPr>
      <w:r>
        <w:br w:type="page"/>
      </w:r>
    </w:p>
    <w:p w14:paraId="69B01902" w14:textId="3E826D87" w:rsidR="00D7785E" w:rsidRDefault="00D7785E" w:rsidP="00D7785E">
      <w:pPr>
        <w:pStyle w:val="Heading1NoNumber"/>
      </w:pPr>
      <w:bookmarkStart w:id="303" w:name="_Toc134001492"/>
      <w:r>
        <w:lastRenderedPageBreak/>
        <w:t xml:space="preserve">Appendix </w:t>
      </w:r>
      <w:r w:rsidR="009D3335">
        <w:t>G</w:t>
      </w:r>
      <w:r>
        <w:t>.</w:t>
      </w:r>
      <w:r w:rsidR="009D3335">
        <w:t xml:space="preserve"> Field Test</w:t>
      </w:r>
      <w:bookmarkEnd w:id="303"/>
    </w:p>
    <w:p w14:paraId="20CAE2A0" w14:textId="4AAA4156" w:rsidR="0093653E" w:rsidRDefault="004735BF" w:rsidP="004735BF">
      <w:pPr>
        <w:pStyle w:val="Heading2"/>
        <w:numPr>
          <w:ilvl w:val="0"/>
          <w:numId w:val="0"/>
        </w:numPr>
        <w:ind w:left="720" w:hanging="720"/>
      </w:pPr>
      <w:bookmarkStart w:id="304" w:name="_Toc128488515"/>
      <w:bookmarkStart w:id="305" w:name="_Toc134001493"/>
      <w:r>
        <w:t>G.1</w:t>
      </w:r>
      <w:r>
        <w:tab/>
      </w:r>
      <w:r w:rsidR="0093653E">
        <w:t>Field Test Preparation</w:t>
      </w:r>
      <w:bookmarkEnd w:id="304"/>
      <w:bookmarkEnd w:id="305"/>
    </w:p>
    <w:p w14:paraId="2264E679" w14:textId="7550AECB" w:rsidR="0093653E" w:rsidRDefault="0093653E" w:rsidP="00BE22B3">
      <w:pPr>
        <w:pStyle w:val="BodyText"/>
        <w:jc w:val="both"/>
      </w:pPr>
      <w:r>
        <w:t xml:space="preserve">This </w:t>
      </w:r>
      <w:r w:rsidR="005F0873">
        <w:t>section</w:t>
      </w:r>
      <w:r>
        <w:t xml:space="preserve"> explains the software field test conducted on February 8, 2023, and its outcomes. The field test was conducted using the wind turbine interference (WTI) flagger developed by CODAR Ocean Sensors Ltd. The software included two different machine learning models: a model used to classify the number of turbines spinning, and another model used to estimate the rotation rate of the turbines.</w:t>
      </w:r>
    </w:p>
    <w:p w14:paraId="13EA7B57" w14:textId="77777777" w:rsidR="0093653E" w:rsidRDefault="0093653E" w:rsidP="00BE22B3">
      <w:pPr>
        <w:pStyle w:val="BodyText"/>
        <w:jc w:val="both"/>
      </w:pPr>
      <w:r>
        <w:t xml:space="preserve">The machine learning (ML) models developed for the field test at the Little Island Park (LISL) radar station testing were trained on historical data from LISL from January 2020, before turbines were rotating in the field of view of the radar. Simulated WTI was added to the range-Doppler spectra from LISL and used to train and test the ML models. A comparison between the training data and the recent LISL data indicated an increase in noise at the site since the collection of the historical data set. To aid the ML models in accounting for the increase in noise, a new simulated WTI data set was created using the LISL data from 2020 with added noise. In addition to adding background noise, simulated WTI of two wind turbines with random rotation rates, variance, yaw, and amplitude was added to the Doppler spectra files. The magnitude of the WTI was constrained relative to the maximal Bragg peak. At the Block Island radar site (BLCK), the maximum amplitude of the WTI from the wind turbines was found to have a signal to noise ratio (SNR) in the range from 5 dB below the maximal Bragg peak to the same amplitude of the maximal Bragg. Since the turbines at LISL are further from the radar, the range of simulated WTI for the training data set was scaled to be between 15 dB below the Bragg to at the Bragg. </w:t>
      </w:r>
    </w:p>
    <w:p w14:paraId="258A61BE" w14:textId="013A20C2" w:rsidR="0093653E" w:rsidRDefault="0093653E" w:rsidP="00BE22B3">
      <w:pPr>
        <w:pStyle w:val="BodyText"/>
        <w:jc w:val="both"/>
      </w:pPr>
      <w:r>
        <w:t xml:space="preserve">Once the WTI data set was simulated, each range-Doppler spectra was mixed with random noise. This noise was added to the range slices, which contained the simulated WTI. The noise was added randomly across range and Doppler to simulate the noise present at LISL. See </w:t>
      </w:r>
      <w:r>
        <w:fldChar w:fldCharType="begin"/>
      </w:r>
      <w:r>
        <w:instrText xml:space="preserve"> REF _Ref126941486 \h </w:instrText>
      </w:r>
      <w:r>
        <w:fldChar w:fldCharType="separate"/>
      </w:r>
      <w:r w:rsidR="00865F65">
        <w:t xml:space="preserve">Figure </w:t>
      </w:r>
      <w:r w:rsidR="00865F65">
        <w:rPr>
          <w:noProof/>
        </w:rPr>
        <w:t>34</w:t>
      </w:r>
      <w:r>
        <w:fldChar w:fldCharType="end"/>
      </w:r>
      <w:r>
        <w:t xml:space="preserve"> for an example of the noise added. </w:t>
      </w:r>
    </w:p>
    <w:p w14:paraId="48D48526" w14:textId="77777777" w:rsidR="0093653E" w:rsidRDefault="0093653E" w:rsidP="0093653E">
      <w:pPr>
        <w:pStyle w:val="BodyText"/>
      </w:pPr>
    </w:p>
    <w:p w14:paraId="1C04D574" w14:textId="77777777" w:rsidR="0093653E" w:rsidRDefault="0093653E" w:rsidP="0093653E">
      <w:pPr>
        <w:pStyle w:val="BodyText"/>
        <w:keepNext/>
        <w:jc w:val="center"/>
      </w:pPr>
      <w:r>
        <w:rPr>
          <w:noProof/>
        </w:rPr>
        <w:lastRenderedPageBreak/>
        <w:drawing>
          <wp:inline distT="0" distB="0" distL="0" distR="0" wp14:anchorId="24958288" wp14:editId="16BD5015">
            <wp:extent cx="5749636" cy="2867660"/>
            <wp:effectExtent l="0" t="0" r="3810" b="2540"/>
            <wp:docPr id="101589692" name="Picture 10158969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imeline&#10;&#10;Description automatically generated"/>
                    <pic:cNvPicPr/>
                  </pic:nvPicPr>
                  <pic:blipFill rotWithShape="1">
                    <a:blip r:embed="rId64">
                      <a:extLst>
                        <a:ext uri="{28A0092B-C50C-407E-A947-70E740481C1C}">
                          <a14:useLocalDpi xmlns:a14="http://schemas.microsoft.com/office/drawing/2010/main" val="0"/>
                        </a:ext>
                      </a:extLst>
                    </a:blip>
                    <a:srcRect l="1982" t="14957" r="1274" b="4623"/>
                    <a:stretch/>
                  </pic:blipFill>
                  <pic:spPr bwMode="auto">
                    <a:xfrm>
                      <a:off x="0" y="0"/>
                      <a:ext cx="5750100" cy="2867891"/>
                    </a:xfrm>
                    <a:prstGeom prst="rect">
                      <a:avLst/>
                    </a:prstGeom>
                    <a:ln>
                      <a:noFill/>
                    </a:ln>
                    <a:extLst>
                      <a:ext uri="{53640926-AAD7-44D8-BBD7-CCE9431645EC}">
                        <a14:shadowObscured xmlns:a14="http://schemas.microsoft.com/office/drawing/2010/main"/>
                      </a:ext>
                    </a:extLst>
                  </pic:spPr>
                </pic:pic>
              </a:graphicData>
            </a:graphic>
          </wp:inline>
        </w:drawing>
      </w:r>
    </w:p>
    <w:p w14:paraId="007D8408" w14:textId="3107614E" w:rsidR="0093653E" w:rsidRDefault="0093653E" w:rsidP="0093653E">
      <w:pPr>
        <w:pStyle w:val="TitleforFigureTablePhoto"/>
      </w:pPr>
      <w:bookmarkStart w:id="306" w:name="_Ref126941486"/>
      <w:bookmarkStart w:id="307" w:name="_Toc128488519"/>
      <w:bookmarkStart w:id="308" w:name="_Toc134001383"/>
      <w:r>
        <w:t xml:space="preserve">Figure </w:t>
      </w:r>
      <w:fldSimple w:instr=" SEQ Figure \* ARABIC ">
        <w:r w:rsidR="00865F65">
          <w:rPr>
            <w:noProof/>
          </w:rPr>
          <w:t>34</w:t>
        </w:r>
      </w:fldSimple>
      <w:bookmarkEnd w:id="306"/>
      <w:r w:rsidR="00E52EF4">
        <w:rPr>
          <w:noProof/>
        </w:rPr>
        <w:t>:</w:t>
      </w:r>
      <w:r>
        <w:t xml:space="preserve"> Range slice showing normalized signal to noise ratio of loop three with no noise added (blue) and noise added (red).</w:t>
      </w:r>
      <w:bookmarkEnd w:id="307"/>
      <w:bookmarkEnd w:id="308"/>
    </w:p>
    <w:p w14:paraId="6A3EE5EB" w14:textId="1B68FC5F" w:rsidR="0093653E" w:rsidRDefault="0093653E" w:rsidP="00BE22B3">
      <w:pPr>
        <w:pStyle w:val="BodyText"/>
        <w:jc w:val="both"/>
      </w:pPr>
      <w:r>
        <w:t xml:space="preserve">Several different classification and prediction models were trained and tested. We tested to see if separate models were necessary for the prediction of rotation rates when the two turbines were spinning at the same rate, as opposed to when they were spinning at different rates. Turbine power curves are designed such that the turbines of the same model in a wind farm will often have very similar rotation rates. To use these separate models, one for predicting rotation rates when the two turbines were spinning at similar rates, and one where the two turbines were spinning at different rates, a separate model was used to classify the two scenarios. In other words, the classifier identified if no turbines were present, two turbines were spinning at the same rate, or two turbines were spinning at different rates. If two turbines were identified to be spinning at a similar rate, the spectra would be passed to a trained model for similar rotation rates. If the model identified the two turbines to be spinning at different rates, the spectra would be passed to a model that was trained on turbines with different rotation rates. This method was tested against a simpler method where an initial model was a binary classifier </w:t>
      </w:r>
      <w:r w:rsidR="006E3B77">
        <w:t>that</w:t>
      </w:r>
      <w:r>
        <w:t xml:space="preserve"> identified if turbines were present in the spectra at all</w:t>
      </w:r>
      <w:r w:rsidR="006E3B77">
        <w:t>,</w:t>
      </w:r>
      <w:r>
        <w:t xml:space="preserve"> and a second model would predict two rotation rates. If the rotation rates were similar, they would still be fed in separately. After testing, although the rotation rate prediction step had better results with separate models, the larger classification error of the separate model approach led us to choose the simpler single-model design for the field test. </w:t>
      </w:r>
      <w:r w:rsidR="006E3B77">
        <w:t>The results</w:t>
      </w:r>
      <w:r>
        <w:t xml:space="preserve"> of the test can be seen in </w:t>
      </w:r>
      <w:r>
        <w:fldChar w:fldCharType="begin"/>
      </w:r>
      <w:r>
        <w:instrText xml:space="preserve"> REF _Ref126941367 \h </w:instrText>
      </w:r>
      <w:r>
        <w:fldChar w:fldCharType="separate"/>
      </w:r>
      <w:r w:rsidR="00865F65">
        <w:t xml:space="preserve">Table </w:t>
      </w:r>
      <w:r w:rsidR="00865F65">
        <w:rPr>
          <w:noProof/>
        </w:rPr>
        <w:t>20</w:t>
      </w:r>
      <w:r>
        <w:fldChar w:fldCharType="end"/>
      </w:r>
      <w:r>
        <w:t>.</w:t>
      </w:r>
    </w:p>
    <w:p w14:paraId="2E179F66" w14:textId="77777777" w:rsidR="00E52EF4" w:rsidRDefault="00E52EF4" w:rsidP="0093653E">
      <w:pPr>
        <w:pStyle w:val="BodyText"/>
      </w:pPr>
    </w:p>
    <w:p w14:paraId="0A075F5D" w14:textId="796CA075" w:rsidR="0093653E" w:rsidRDefault="0093653E" w:rsidP="00BE22B3">
      <w:pPr>
        <w:pStyle w:val="TitleforFigureTablePhoto"/>
        <w:jc w:val="both"/>
      </w:pPr>
      <w:bookmarkStart w:id="309" w:name="_Ref126941367"/>
      <w:bookmarkStart w:id="310" w:name="_Toc128488522"/>
      <w:bookmarkStart w:id="311" w:name="_Toc134001516"/>
      <w:r>
        <w:lastRenderedPageBreak/>
        <w:t xml:space="preserve">Table </w:t>
      </w:r>
      <w:fldSimple w:instr=" SEQ Table \* ARABIC ">
        <w:r w:rsidR="00865F65">
          <w:rPr>
            <w:noProof/>
          </w:rPr>
          <w:t>20</w:t>
        </w:r>
      </w:fldSimple>
      <w:bookmarkEnd w:id="309"/>
      <w:r w:rsidR="00E52EF4">
        <w:rPr>
          <w:noProof/>
        </w:rPr>
        <w:t>:</w:t>
      </w:r>
      <w:r>
        <w:t xml:space="preserve"> results of different machine learning models. “Separate Models” represents two different prediction models: one for when the two turbines are rotating at similar rates, another for when they are different. “Single Prediction Model” represents a single model used for both scenarios. Classification accuracy is the percentage of correct classifications.</w:t>
      </w:r>
      <w:bookmarkEnd w:id="310"/>
      <w:bookmarkEnd w:id="311"/>
      <w:r>
        <w:t xml:space="preserve"> </w:t>
      </w:r>
    </w:p>
    <w:tbl>
      <w:tblPr>
        <w:tblStyle w:val="TableGrid"/>
        <w:tblW w:w="0" w:type="auto"/>
        <w:tblLook w:val="04A0" w:firstRow="1" w:lastRow="0" w:firstColumn="1" w:lastColumn="0" w:noHBand="0" w:noVBand="1"/>
      </w:tblPr>
      <w:tblGrid>
        <w:gridCol w:w="1518"/>
        <w:gridCol w:w="1712"/>
        <w:gridCol w:w="3035"/>
        <w:gridCol w:w="3085"/>
      </w:tblGrid>
      <w:tr w:rsidR="0093653E" w14:paraId="2AEC4B0F" w14:textId="77777777" w:rsidTr="00076906">
        <w:trPr>
          <w:trHeight w:val="1160"/>
        </w:trPr>
        <w:tc>
          <w:tcPr>
            <w:tcW w:w="0" w:type="auto"/>
          </w:tcPr>
          <w:p w14:paraId="57E21C72" w14:textId="77777777" w:rsidR="0093653E" w:rsidRDefault="0093653E" w:rsidP="00822990">
            <w:pPr>
              <w:pStyle w:val="BodyText"/>
            </w:pPr>
          </w:p>
        </w:tc>
        <w:tc>
          <w:tcPr>
            <w:tcW w:w="0" w:type="auto"/>
          </w:tcPr>
          <w:p w14:paraId="186A1AF5" w14:textId="77777777" w:rsidR="0093653E" w:rsidRDefault="0093653E" w:rsidP="00076906">
            <w:pPr>
              <w:pStyle w:val="BodyText"/>
              <w:jc w:val="center"/>
            </w:pPr>
            <w:r>
              <w:t>Classification Accuracy</w:t>
            </w:r>
          </w:p>
        </w:tc>
        <w:tc>
          <w:tcPr>
            <w:tcW w:w="0" w:type="auto"/>
          </w:tcPr>
          <w:p w14:paraId="3998DECE" w14:textId="77777777" w:rsidR="0093653E" w:rsidRDefault="0093653E" w:rsidP="00076906">
            <w:pPr>
              <w:pStyle w:val="BodyText"/>
              <w:jc w:val="center"/>
            </w:pPr>
            <w:r>
              <w:t>RPM Estimation RMSE at Times when Turbines had Similar Rotation Rates.</w:t>
            </w:r>
          </w:p>
        </w:tc>
        <w:tc>
          <w:tcPr>
            <w:tcW w:w="0" w:type="auto"/>
          </w:tcPr>
          <w:p w14:paraId="38A84859" w14:textId="77777777" w:rsidR="0093653E" w:rsidRDefault="0093653E" w:rsidP="00076906">
            <w:pPr>
              <w:pStyle w:val="BodyText"/>
              <w:jc w:val="center"/>
            </w:pPr>
            <w:r>
              <w:t>RPM Estimation RMSE at Times when Turbines had Different Rotation Rates.</w:t>
            </w:r>
          </w:p>
        </w:tc>
      </w:tr>
      <w:tr w:rsidR="0093653E" w14:paraId="46EA291D" w14:textId="77777777" w:rsidTr="00076906">
        <w:trPr>
          <w:trHeight w:val="737"/>
        </w:trPr>
        <w:tc>
          <w:tcPr>
            <w:tcW w:w="0" w:type="auto"/>
          </w:tcPr>
          <w:p w14:paraId="4608584A" w14:textId="77777777" w:rsidR="0093653E" w:rsidRDefault="0093653E" w:rsidP="00822990">
            <w:pPr>
              <w:pStyle w:val="BodyText"/>
            </w:pPr>
            <w:r>
              <w:t>Separate Models</w:t>
            </w:r>
          </w:p>
        </w:tc>
        <w:tc>
          <w:tcPr>
            <w:tcW w:w="0" w:type="auto"/>
          </w:tcPr>
          <w:p w14:paraId="492FE08E" w14:textId="77777777" w:rsidR="0093653E" w:rsidRDefault="0093653E" w:rsidP="00076906">
            <w:pPr>
              <w:pStyle w:val="BodyText"/>
              <w:jc w:val="center"/>
            </w:pPr>
            <w:r>
              <w:t>85%</w:t>
            </w:r>
          </w:p>
        </w:tc>
        <w:tc>
          <w:tcPr>
            <w:tcW w:w="0" w:type="auto"/>
          </w:tcPr>
          <w:p w14:paraId="4CC680FA" w14:textId="77777777" w:rsidR="0093653E" w:rsidRDefault="0093653E" w:rsidP="00076906">
            <w:pPr>
              <w:pStyle w:val="BodyText"/>
              <w:jc w:val="center"/>
            </w:pPr>
            <w:r>
              <w:t>0.09</w:t>
            </w:r>
          </w:p>
        </w:tc>
        <w:tc>
          <w:tcPr>
            <w:tcW w:w="0" w:type="auto"/>
          </w:tcPr>
          <w:p w14:paraId="764EC50B" w14:textId="77777777" w:rsidR="0093653E" w:rsidRDefault="0093653E" w:rsidP="00076906">
            <w:pPr>
              <w:pStyle w:val="BodyText"/>
              <w:jc w:val="center"/>
            </w:pPr>
            <w:r>
              <w:t>0.13</w:t>
            </w:r>
          </w:p>
        </w:tc>
      </w:tr>
      <w:tr w:rsidR="0093653E" w14:paraId="57EC382D" w14:textId="77777777" w:rsidTr="00076906">
        <w:trPr>
          <w:trHeight w:val="1206"/>
        </w:trPr>
        <w:tc>
          <w:tcPr>
            <w:tcW w:w="0" w:type="auto"/>
          </w:tcPr>
          <w:p w14:paraId="20380997" w14:textId="77777777" w:rsidR="0093653E" w:rsidRDefault="0093653E" w:rsidP="00822990">
            <w:pPr>
              <w:pStyle w:val="BodyText"/>
            </w:pPr>
            <w:r>
              <w:t>Single Prediction Model</w:t>
            </w:r>
          </w:p>
        </w:tc>
        <w:tc>
          <w:tcPr>
            <w:tcW w:w="0" w:type="auto"/>
          </w:tcPr>
          <w:p w14:paraId="20D4A758" w14:textId="77777777" w:rsidR="0093653E" w:rsidRDefault="0093653E" w:rsidP="00076906">
            <w:pPr>
              <w:pStyle w:val="BodyText"/>
              <w:jc w:val="center"/>
            </w:pPr>
            <w:r>
              <w:t>98%</w:t>
            </w:r>
          </w:p>
        </w:tc>
        <w:tc>
          <w:tcPr>
            <w:tcW w:w="0" w:type="auto"/>
          </w:tcPr>
          <w:p w14:paraId="1924AB5F" w14:textId="77777777" w:rsidR="0093653E" w:rsidRDefault="0093653E" w:rsidP="00076906">
            <w:pPr>
              <w:pStyle w:val="BodyText"/>
              <w:jc w:val="center"/>
            </w:pPr>
            <w:r>
              <w:t>0.13</w:t>
            </w:r>
          </w:p>
        </w:tc>
        <w:tc>
          <w:tcPr>
            <w:tcW w:w="0" w:type="auto"/>
          </w:tcPr>
          <w:p w14:paraId="2ECF0B2B" w14:textId="77777777" w:rsidR="0093653E" w:rsidRDefault="0093653E" w:rsidP="00076906">
            <w:pPr>
              <w:pStyle w:val="BodyText"/>
              <w:jc w:val="center"/>
            </w:pPr>
            <w:r>
              <w:t>0.18</w:t>
            </w:r>
          </w:p>
        </w:tc>
      </w:tr>
    </w:tbl>
    <w:p w14:paraId="1C340219" w14:textId="77777777" w:rsidR="0093653E" w:rsidRDefault="0093653E" w:rsidP="0093653E">
      <w:pPr>
        <w:pStyle w:val="BodyText"/>
      </w:pPr>
    </w:p>
    <w:p w14:paraId="12413434" w14:textId="385727C9" w:rsidR="0093653E" w:rsidRDefault="0093653E" w:rsidP="00076906">
      <w:pPr>
        <w:pStyle w:val="BodyText"/>
        <w:jc w:val="both"/>
      </w:pPr>
      <w:r>
        <w:t xml:space="preserve">These models were then tested against several different simulated data sets containing varying levels of added noise and different WTI parameters, to see if they would perform well under conditions that they were not trained for. </w:t>
      </w:r>
      <w:r>
        <w:fldChar w:fldCharType="begin"/>
      </w:r>
      <w:r>
        <w:instrText xml:space="preserve"> REF _Ref126941367 \h </w:instrText>
      </w:r>
      <w:r>
        <w:fldChar w:fldCharType="separate"/>
      </w:r>
      <w:r w:rsidR="00865F65">
        <w:t xml:space="preserve">Table </w:t>
      </w:r>
      <w:r w:rsidR="00865F65">
        <w:rPr>
          <w:noProof/>
        </w:rPr>
        <w:t>20</w:t>
      </w:r>
      <w:r>
        <w:fldChar w:fldCharType="end"/>
      </w:r>
      <w:r>
        <w:t xml:space="preserve"> shows mean error across all simulations. Since we were unable to obtain SCADA data, we trained our models to be as versatile as possible, in the hope that they would perform well under real-world conditions. The models consistently performed well both at classifying and estimating rotation rates. The errors introduced into the assignments by larger amounts of noise were corrected by the added step of correcting the rotation rate estimates as outlined in </w:t>
      </w:r>
      <w:r>
        <w:fldChar w:fldCharType="begin"/>
      </w:r>
      <w:r w:rsidR="0023746D">
        <w:instrText xml:space="preserve"> ADDIN EN.CITE &lt;EndNote&gt;&lt;Cite AuthorYear="1"&gt;&lt;Author&gt;Trockel&lt;/Author&gt;&lt;Year&gt;2018&lt;/Year&gt;&lt;RecNum&gt;24&lt;/RecNum&gt;&lt;DisplayText&gt;Trockel, Rodriguez-Alegre, Barrick and Whelan (2018)&lt;/DisplayText&gt;&lt;record&gt;&lt;rec-number&gt;24&lt;/rec-number&gt;&lt;foreign-keys&gt;&lt;key app="EN" db-id="pf9ezw0x4fvazke9ff450fpfrz0tt5ev502a" timestamp="1656350676" guid="913fcdec-10ea-4697-b03f-7455c40fc012"&gt;24&lt;/key&gt;&lt;/foreign-keys&gt;&lt;ref-type name="Journal Article"&gt;17&lt;/ref-type&gt;&lt;contributors&gt;&lt;authors&gt;&lt;author&gt;Trockel, D&lt;/author&gt;&lt;author&gt;Rodriguez-Alegre, I&lt;/author&gt;&lt;author&gt;Barrick, D&lt;/author&gt;&lt;author&gt;Whelan, C&lt;/author&gt;&lt;/authors&gt;&lt;/contributors&gt;&lt;titles&gt;&lt;title&gt;Impact Assessment and Mitigation of Offshore Wind Turbines on High Frequency Coastal Oceanographic Radar&lt;/title&gt;&lt;secondary-title&gt;Sterling, VA: US Department of the Interior, Bureau of Ocean Energy Management. OCS Study BOEM&lt;/secondary-title&gt;&lt;/titles&gt;&lt;periodical&gt;&lt;full-title&gt;Sterling, VA: US Department of the Interior, Bureau of Ocean Energy Management. OCS Study BOEM&lt;/full-title&gt;&lt;/periodical&gt;&lt;pages&gt;49&lt;/pages&gt;&lt;volume&gt;53&lt;/volume&gt;&lt;dates&gt;&lt;year&gt;2018&lt;/year&gt;&lt;/dates&gt;&lt;urls&gt;&lt;/urls&gt;&lt;/record&gt;&lt;/Cite&gt;&lt;/EndNote&gt;</w:instrText>
      </w:r>
      <w:r>
        <w:fldChar w:fldCharType="separate"/>
      </w:r>
      <w:r w:rsidR="0023746D">
        <w:rPr>
          <w:noProof/>
        </w:rPr>
        <w:t>Trockel, Rodriguez-Alegre, Barrick and Whelan (2018)</w:t>
      </w:r>
      <w:r>
        <w:fldChar w:fldCharType="end"/>
      </w:r>
      <w:r>
        <w:t xml:space="preserve"> and described in the Software Design brief (Deliverable 2.2).</w:t>
      </w:r>
    </w:p>
    <w:p w14:paraId="6A7C6E6D" w14:textId="1F0FD286" w:rsidR="0093653E" w:rsidRDefault="0093653E" w:rsidP="00076906">
      <w:pPr>
        <w:pStyle w:val="BodyText"/>
        <w:jc w:val="both"/>
      </w:pPr>
      <w:r>
        <w:t xml:space="preserve">To further test the flexibility of the models, simulated WTI was added to cross spectra from the Cedar </w:t>
      </w:r>
      <w:r w:rsidR="00843304">
        <w:t>Island</w:t>
      </w:r>
      <w:r>
        <w:t xml:space="preserve"> (CEDR) radar and models were trained on CEDR then tested against the LISL data set. These models that were trained on a different site also performed well at LISL. This gives us confidence that the models can classify and predict rotation rates reliably across a wide range of noise and radar conditions. </w:t>
      </w:r>
    </w:p>
    <w:p w14:paraId="42A54D00" w14:textId="77777777" w:rsidR="0093653E" w:rsidRPr="00AD1D8D" w:rsidRDefault="0093653E" w:rsidP="00076906">
      <w:pPr>
        <w:pStyle w:val="BodyText"/>
        <w:jc w:val="both"/>
      </w:pPr>
      <w:r>
        <w:t xml:space="preserve">The machine learning models were then tested against recent LISL data. The data did not have visible WTI and the models were consistently able to classify the spectra as not having turbines. Once the models were fully trained and tested, they were put into the software and deployed on LISL for real-time testing. </w:t>
      </w:r>
    </w:p>
    <w:p w14:paraId="5A87C713" w14:textId="649CF2F1" w:rsidR="0093653E" w:rsidRDefault="004735BF" w:rsidP="004735BF">
      <w:pPr>
        <w:pStyle w:val="Heading2"/>
        <w:numPr>
          <w:ilvl w:val="0"/>
          <w:numId w:val="0"/>
        </w:numPr>
        <w:ind w:left="720" w:hanging="720"/>
      </w:pPr>
      <w:bookmarkStart w:id="312" w:name="_Toc128488516"/>
      <w:bookmarkStart w:id="313" w:name="_Toc134001494"/>
      <w:r>
        <w:lastRenderedPageBreak/>
        <w:t>G.2</w:t>
      </w:r>
      <w:r>
        <w:tab/>
      </w:r>
      <w:r w:rsidR="0093653E">
        <w:t>Field Test</w:t>
      </w:r>
      <w:bookmarkEnd w:id="312"/>
      <w:bookmarkEnd w:id="313"/>
    </w:p>
    <w:p w14:paraId="4BAF4BC9" w14:textId="00976700" w:rsidR="00E52EF4" w:rsidRDefault="0093653E" w:rsidP="00076906">
      <w:pPr>
        <w:pStyle w:val="BodyText"/>
        <w:jc w:val="both"/>
      </w:pPr>
      <w:r>
        <w:t xml:space="preserve">The software described in the software design brief was deployed at LISL on February 8, 2023 and ran for 13 hours. In total, 49 range-Doppler spectra were processed by the tool. The cross spectra were then passed to the SeaSonde processing toolkit to produce radials. </w:t>
      </w:r>
      <w:r>
        <w:fldChar w:fldCharType="begin"/>
      </w:r>
      <w:r>
        <w:instrText xml:space="preserve"> REF _Ref126754420 \h </w:instrText>
      </w:r>
      <w:r w:rsidR="00E52EF4">
        <w:instrText xml:space="preserve"> \* MERGEFORMAT </w:instrText>
      </w:r>
      <w:r>
        <w:fldChar w:fldCharType="separate"/>
      </w:r>
      <w:r w:rsidR="00865F65">
        <w:t xml:space="preserve">Figure </w:t>
      </w:r>
      <w:r w:rsidR="00865F65">
        <w:rPr>
          <w:noProof/>
        </w:rPr>
        <w:t>35</w:t>
      </w:r>
      <w:r>
        <w:fldChar w:fldCharType="end"/>
      </w:r>
      <w:r>
        <w:t xml:space="preserve"> shows a SeaSonde range-Doppler spectra from LISL during that test. There is no visible WTI. The software successfully classified all the spectra as having no WTI and did not flag them. A radial map displaying average velocities during the testing period is shown in </w:t>
      </w:r>
      <w:r>
        <w:fldChar w:fldCharType="begin"/>
      </w:r>
      <w:r>
        <w:instrText xml:space="preserve"> REF _Ref126926143 \h </w:instrText>
      </w:r>
      <w:r>
        <w:fldChar w:fldCharType="separate"/>
      </w:r>
      <w:r w:rsidR="00865F65">
        <w:t xml:space="preserve">Figure </w:t>
      </w:r>
      <w:r w:rsidR="00865F65">
        <w:rPr>
          <w:noProof/>
        </w:rPr>
        <w:t>36</w:t>
      </w:r>
      <w:r>
        <w:fldChar w:fldCharType="end"/>
      </w:r>
      <w:r>
        <w:t>.</w:t>
      </w:r>
    </w:p>
    <w:p w14:paraId="115BE1DA" w14:textId="0C44B2C5" w:rsidR="0093653E" w:rsidRDefault="0093653E" w:rsidP="00076906">
      <w:pPr>
        <w:pStyle w:val="BodyText"/>
        <w:keepNext/>
        <w:jc w:val="both"/>
      </w:pPr>
      <w:r>
        <w:rPr>
          <w:noProof/>
        </w:rPr>
        <w:drawing>
          <wp:inline distT="0" distB="0" distL="0" distR="0" wp14:anchorId="77B603B3" wp14:editId="1CB8F492">
            <wp:extent cx="5943600" cy="4160520"/>
            <wp:effectExtent l="0" t="0" r="0" b="5080"/>
            <wp:docPr id="242580989" name="Picture 24258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5">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0CF421F8" w14:textId="62639AA0" w:rsidR="0093653E" w:rsidRDefault="0093653E" w:rsidP="0093653E">
      <w:pPr>
        <w:pStyle w:val="TitleforFigureTablePhoto"/>
        <w:rPr>
          <w:noProof/>
        </w:rPr>
      </w:pPr>
      <w:bookmarkStart w:id="314" w:name="_Ref126754420"/>
      <w:bookmarkStart w:id="315" w:name="_Toc128488520"/>
      <w:bookmarkStart w:id="316" w:name="_Toc134001384"/>
      <w:r>
        <w:t xml:space="preserve">Figure </w:t>
      </w:r>
      <w:fldSimple w:instr=" SEQ Figure \* ARABIC ">
        <w:r w:rsidR="00865F65">
          <w:rPr>
            <w:noProof/>
          </w:rPr>
          <w:t>35</w:t>
        </w:r>
      </w:fldSimple>
      <w:bookmarkEnd w:id="314"/>
      <w:r w:rsidR="00E52EF4">
        <w:rPr>
          <w:noProof/>
        </w:rPr>
        <w:t>:</w:t>
      </w:r>
      <w:r>
        <w:t xml:space="preserve"> An example cross spectra file at LISL during the field test. There are no observable WTI peaks.</w:t>
      </w:r>
      <w:bookmarkEnd w:id="315"/>
      <w:bookmarkEnd w:id="316"/>
      <w:r w:rsidRPr="00224406">
        <w:rPr>
          <w:noProof/>
        </w:rPr>
        <w:t xml:space="preserve"> </w:t>
      </w:r>
    </w:p>
    <w:p w14:paraId="0CC7DC4C" w14:textId="77777777" w:rsidR="0093653E" w:rsidRPr="00B34EF9" w:rsidRDefault="0093653E" w:rsidP="0093653E">
      <w:pPr>
        <w:pStyle w:val="BodyText"/>
      </w:pPr>
    </w:p>
    <w:p w14:paraId="6A5B01BC" w14:textId="77777777" w:rsidR="0093653E" w:rsidRDefault="0093653E" w:rsidP="0093653E">
      <w:pPr>
        <w:pStyle w:val="TitleforFigureTablePhoto"/>
      </w:pPr>
    </w:p>
    <w:p w14:paraId="405E76FE" w14:textId="77777777" w:rsidR="0093653E" w:rsidRDefault="0093653E" w:rsidP="0093653E">
      <w:pPr>
        <w:pStyle w:val="TitleforFigureTablePhoto"/>
        <w:jc w:val="center"/>
      </w:pPr>
      <w:r>
        <w:rPr>
          <w:noProof/>
        </w:rPr>
        <w:drawing>
          <wp:inline distT="0" distB="0" distL="0" distR="0" wp14:anchorId="7E8B5954" wp14:editId="42EEF8FB">
            <wp:extent cx="4919240" cy="5026180"/>
            <wp:effectExtent l="0" t="0" r="0" b="3175"/>
            <wp:docPr id="408175646" name="Picture 40817564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4932965" cy="5040204"/>
                    </a:xfrm>
                    <a:prstGeom prst="rect">
                      <a:avLst/>
                    </a:prstGeom>
                  </pic:spPr>
                </pic:pic>
              </a:graphicData>
            </a:graphic>
          </wp:inline>
        </w:drawing>
      </w:r>
    </w:p>
    <w:p w14:paraId="0307C51F" w14:textId="6EAC74E7" w:rsidR="0093653E" w:rsidRDefault="0093653E" w:rsidP="0093653E">
      <w:pPr>
        <w:pStyle w:val="TitleforFigureTablePhoto"/>
      </w:pPr>
      <w:bookmarkStart w:id="317" w:name="_Ref126926143"/>
      <w:bookmarkStart w:id="318" w:name="_Toc128488521"/>
      <w:bookmarkStart w:id="319" w:name="_Toc134001385"/>
      <w:r>
        <w:t xml:space="preserve">Figure </w:t>
      </w:r>
      <w:fldSimple w:instr=" SEQ Figure \* ARABIC ">
        <w:r w:rsidR="00865F65">
          <w:rPr>
            <w:noProof/>
          </w:rPr>
          <w:t>36</w:t>
        </w:r>
      </w:fldSimple>
      <w:bookmarkEnd w:id="317"/>
      <w:r w:rsidR="00E52EF4">
        <w:rPr>
          <w:noProof/>
        </w:rPr>
        <w:t>:</w:t>
      </w:r>
      <w:r>
        <w:t xml:space="preserve"> </w:t>
      </w:r>
      <w:r w:rsidR="00E52EF4">
        <w:t>A</w:t>
      </w:r>
      <w:r>
        <w:t>verage radial velocities at LISL during the field test.</w:t>
      </w:r>
      <w:bookmarkEnd w:id="318"/>
      <w:bookmarkEnd w:id="319"/>
      <w:r>
        <w:t xml:space="preserve"> </w:t>
      </w:r>
    </w:p>
    <w:p w14:paraId="5C21D761" w14:textId="77777777" w:rsidR="0093653E" w:rsidRDefault="0093653E" w:rsidP="00BE22B3">
      <w:pPr>
        <w:pStyle w:val="BodyText"/>
        <w:jc w:val="both"/>
      </w:pPr>
      <w:r>
        <w:t xml:space="preserve">The WTI flagging software field test was successful. It integrated with the existing CODAR SeaSonde processing software and produced results consistent with our expectations.  </w:t>
      </w:r>
    </w:p>
    <w:p w14:paraId="19508906" w14:textId="77777777" w:rsidR="0093653E" w:rsidRDefault="0093653E" w:rsidP="0093653E">
      <w:pPr>
        <w:rPr>
          <w:rFonts w:ascii="Times New Roman" w:hAnsi="Times New Roman"/>
        </w:rPr>
      </w:pPr>
      <w:r>
        <w:br w:type="page"/>
      </w:r>
    </w:p>
    <w:p w14:paraId="41A55B0F" w14:textId="2F58B2DD" w:rsidR="0093653E" w:rsidRDefault="004735BF" w:rsidP="004735BF">
      <w:pPr>
        <w:pStyle w:val="Heading2"/>
        <w:numPr>
          <w:ilvl w:val="0"/>
          <w:numId w:val="0"/>
        </w:numPr>
        <w:ind w:left="720" w:hanging="720"/>
      </w:pPr>
      <w:bookmarkStart w:id="320" w:name="_Toc128488517"/>
      <w:bookmarkStart w:id="321" w:name="_Toc134001495"/>
      <w:r>
        <w:lastRenderedPageBreak/>
        <w:t>G.3</w:t>
      </w:r>
      <w:r>
        <w:tab/>
      </w:r>
      <w:r w:rsidR="0093653E">
        <w:t>Discussion</w:t>
      </w:r>
      <w:bookmarkEnd w:id="320"/>
      <w:bookmarkEnd w:id="321"/>
    </w:p>
    <w:p w14:paraId="7FA32AE8" w14:textId="77777777" w:rsidR="0093653E" w:rsidRDefault="0093653E" w:rsidP="00076906">
      <w:pPr>
        <w:pStyle w:val="BodyText"/>
        <w:jc w:val="both"/>
      </w:pPr>
      <w:r>
        <w:t xml:space="preserve">The flexibility of the trained machine learning algorithms to different levels of noise is encouraging. The machine learning algorithms were tested on a site that it was not trained on, as well as datasets with simulated noise added to them. The models were still able to classify WTI reliably when present and estimate the rotation rates of the turbines in the field of view of the radar. This finding is encouraging because it indicates that properly trained machine learning models will be insensitive to the background noise conditions at a radar site. This also provides added confidence to the prospect of using WTI simulations to augment datasets. Furthermore, even in extreme cases where SCADA data is not available at all, this field test implies that simulated WTI can be used exclusively for the training of ML models as well. For the test performed in this study, training was done using only simulated WTI, and the flagging on the field radar worked as anticipated. </w:t>
      </w:r>
    </w:p>
    <w:p w14:paraId="31B20C08" w14:textId="77777777" w:rsidR="0093653E" w:rsidRDefault="0093653E" w:rsidP="00076906">
      <w:pPr>
        <w:pStyle w:val="BodyText"/>
        <w:jc w:val="both"/>
      </w:pPr>
      <w:r>
        <w:t xml:space="preserve">The field test also confirms the analysis and conclusions from report 3.1, namely that the wind turbines installed in the U.S. are unlikely to cause large issues with the SeaSonde surface current measurements. However, it should be remembered that each wind turbine model will have a potentially different optimal rotation rate at which it will rotate most of the time. The optimal rotation rates of the offshore wind turbines in the U.S. place WTI outside of the Bragg region. Additionally, since the radar cross-section of a wind turbine does not scale with the range from the radar, like the sea surface, the amplitude of the WTI drops off rapidly with distance from the radar, limiting the impact of wind turbines further from the radar. This field test confirms that turbines placed at further range bins do not produce large levels of WTI. These findings are also encouraging, as they mean WTI will not often interfere with ocean data from HFR systems.  </w:t>
      </w:r>
    </w:p>
    <w:p w14:paraId="6C46AC03" w14:textId="0BA950F8" w:rsidR="0093653E" w:rsidRDefault="0093653E" w:rsidP="00076906">
      <w:pPr>
        <w:pStyle w:val="BodyText"/>
        <w:jc w:val="both"/>
      </w:pPr>
      <w:r>
        <w:t xml:space="preserve">As turbines are installed closer to the radar, or turbines with power curves which place WTI into sea echo portion of the Doppler spectra more often are deployed, we are confident that the mitigation schemes developed throughout this project and implemented in this real-time software package will continue to help mitigate the adverse effects of WTI that is mixed with the SeaSonde oceanographic observations. Turbines placed closer to the radar would have WTI of larger amplitude. Turbines with different power curves which place WTI in the Bragg during their optimal rotation rate would mix WTI with the Bragg region at fixed Doppler frequencies the majority of the time. The mitigation software has been developed to handle both cases and as larger turbines and offshore wind farms with more turbines are built, we anticipate an increase in the utility of the software described here. </w:t>
      </w:r>
    </w:p>
    <w:p w14:paraId="6E41D4EA" w14:textId="76954635" w:rsidR="0093653E" w:rsidRDefault="0093653E" w:rsidP="001F50C8">
      <w:pPr>
        <w:pStyle w:val="Heading1"/>
        <w:numPr>
          <w:ilvl w:val="0"/>
          <w:numId w:val="0"/>
        </w:numPr>
        <w:ind w:left="720"/>
      </w:pPr>
      <w:bookmarkStart w:id="322" w:name="_Toc128488518"/>
      <w:bookmarkStart w:id="323" w:name="_Toc134001496"/>
      <w:r>
        <w:lastRenderedPageBreak/>
        <w:t>References</w:t>
      </w:r>
      <w:bookmarkEnd w:id="322"/>
      <w:bookmarkEnd w:id="323"/>
    </w:p>
    <w:p w14:paraId="289E8E54" w14:textId="4E232FAF" w:rsidR="00AD42D7" w:rsidRPr="00AD42D7" w:rsidRDefault="00AC6414" w:rsidP="00BE22B3">
      <w:pPr>
        <w:pStyle w:val="EndNoteBibliography"/>
        <w:spacing w:after="0"/>
        <w:ind w:left="720" w:hanging="720"/>
        <w:jc w:val="both"/>
        <w:rPr>
          <w:noProof/>
        </w:rPr>
      </w:pPr>
      <w:r w:rsidRPr="00D02479">
        <w:fldChar w:fldCharType="begin"/>
      </w:r>
      <w:r w:rsidRPr="00D02479">
        <w:instrText xml:space="preserve"> ADDIN EN.REFLIST </w:instrText>
      </w:r>
      <w:r w:rsidRPr="00D02479">
        <w:fldChar w:fldCharType="separate"/>
      </w:r>
      <w:r w:rsidR="00AD42D7" w:rsidRPr="00AD42D7">
        <w:rPr>
          <w:noProof/>
        </w:rPr>
        <w:t xml:space="preserve">Abadi, M., Agarwal, A., Barham, P., Brevdo, E., Zhifeng Chen, C. C., Greg S. Corrado, A. D., Dean, J., Devin, M., Ghemawat, S., Goodfellow, I., Harp, A., Irving, G., Isard, M., Jozefowicz, R., Jia, Y., Kaiser, L., Kudlur, M., Levenberg, J., Mané, D., . . . Zheng, X. (2015). </w:t>
      </w:r>
      <w:r w:rsidR="00AD42D7" w:rsidRPr="00AD42D7">
        <w:rPr>
          <w:i/>
          <w:noProof/>
        </w:rPr>
        <w:t>TensorFlow</w:t>
      </w:r>
      <w:r w:rsidR="00AD42D7" w:rsidRPr="00AD42D7">
        <w:rPr>
          <w:noProof/>
        </w:rPr>
        <w:t>.</w:t>
      </w:r>
      <w:r w:rsidR="00AD42D7" w:rsidRPr="00AD42D7">
        <w:rPr>
          <w:i/>
          <w:noProof/>
        </w:rPr>
        <w:t xml:space="preserve"> </w:t>
      </w:r>
      <w:r w:rsidR="00AD42D7" w:rsidRPr="00AD42D7">
        <w:rPr>
          <w:noProof/>
        </w:rPr>
        <w:t xml:space="preserve">In </w:t>
      </w:r>
      <w:hyperlink r:id="rId67" w:history="1">
        <w:r w:rsidR="00AD42D7" w:rsidRPr="00AD42D7">
          <w:rPr>
            <w:rStyle w:val="Hyperlink"/>
            <w:noProof/>
            <w:sz w:val="22"/>
          </w:rPr>
          <w:t>https://www.tensorflow.org/</w:t>
        </w:r>
      </w:hyperlink>
    </w:p>
    <w:p w14:paraId="1A71DA9A" w14:textId="77777777" w:rsidR="00AD42D7" w:rsidRPr="00AD42D7" w:rsidRDefault="00AD42D7" w:rsidP="00BE22B3">
      <w:pPr>
        <w:pStyle w:val="EndNoteBibliography"/>
        <w:spacing w:after="0"/>
        <w:ind w:left="720" w:hanging="720"/>
        <w:jc w:val="both"/>
        <w:rPr>
          <w:noProof/>
        </w:rPr>
      </w:pPr>
      <w:r w:rsidRPr="00AD42D7">
        <w:rPr>
          <w:noProof/>
        </w:rPr>
        <w:t>Barrick, D. E., Lipa, B. J., Lilleboe, P. M., &amp; Isaacson, J. (1994). Gated FMCW DF radar and signal processing for range/Doppler/angle determination. In: Google Patents.</w:t>
      </w:r>
    </w:p>
    <w:p w14:paraId="1CD3AC96" w14:textId="77777777" w:rsidR="00AD42D7" w:rsidRPr="00AD42D7" w:rsidRDefault="00AD42D7" w:rsidP="00BE22B3">
      <w:pPr>
        <w:pStyle w:val="EndNoteBibliography"/>
        <w:spacing w:after="0"/>
        <w:ind w:left="720" w:hanging="720"/>
        <w:jc w:val="both"/>
        <w:rPr>
          <w:noProof/>
        </w:rPr>
      </w:pPr>
      <w:r w:rsidRPr="00AD42D7">
        <w:rPr>
          <w:noProof/>
        </w:rPr>
        <w:t xml:space="preserve">Burke, G. J., Poggio, A., Logan, J., &amp; Rockway, J. (1979). Numerical electromagnetic code (NEC). 1979 IEEE International Symposium on Electromagnetic Compatibility, </w:t>
      </w:r>
    </w:p>
    <w:p w14:paraId="3445F92A" w14:textId="77777777" w:rsidR="00AD42D7" w:rsidRPr="00AD42D7" w:rsidRDefault="00AD42D7" w:rsidP="00BE22B3">
      <w:pPr>
        <w:pStyle w:val="EndNoteBibliography"/>
        <w:spacing w:after="0"/>
        <w:ind w:left="720" w:hanging="720"/>
        <w:jc w:val="both"/>
        <w:rPr>
          <w:noProof/>
        </w:rPr>
      </w:pPr>
      <w:r w:rsidRPr="00AD42D7">
        <w:rPr>
          <w:noProof/>
        </w:rPr>
        <w:t xml:space="preserve">Colburn, R. J., Randolph, C. A., Drummond, C., Miles, M. W., Brody, F. C., McGillen, C. D., Krieger, A. S., &amp; Jankowski, R. E. (2020). Radar Interference Analysis for Renewable Energy Facilities on the Atlantic Outer Continental Shelf. OCS Study, McLean. </w:t>
      </w:r>
      <w:r w:rsidRPr="00AD42D7">
        <w:rPr>
          <w:i/>
          <w:noProof/>
        </w:rPr>
        <w:t>Sterling, VA: US Department of the Interior, Bureau of Ocean Energy Management. OCS Study BOEM</w:t>
      </w:r>
      <w:r w:rsidRPr="00AD42D7">
        <w:rPr>
          <w:noProof/>
        </w:rPr>
        <w:t xml:space="preserve">. </w:t>
      </w:r>
    </w:p>
    <w:p w14:paraId="2441CE9A" w14:textId="77777777" w:rsidR="00AD42D7" w:rsidRPr="00AD42D7" w:rsidRDefault="00AD42D7" w:rsidP="00BE22B3">
      <w:pPr>
        <w:pStyle w:val="EndNoteBibliography"/>
        <w:spacing w:after="0"/>
        <w:ind w:left="720" w:hanging="720"/>
        <w:jc w:val="both"/>
        <w:rPr>
          <w:noProof/>
        </w:rPr>
      </w:pPr>
      <w:r w:rsidRPr="00AD42D7">
        <w:rPr>
          <w:noProof/>
        </w:rPr>
        <w:t xml:space="preserve">Harlan, J. (2009). A plan to meet the nation's needs for surface current mapping. </w:t>
      </w:r>
      <w:r w:rsidRPr="00AD42D7">
        <w:rPr>
          <w:i/>
          <w:noProof/>
        </w:rPr>
        <w:t>NOAA IOOS</w:t>
      </w:r>
      <w:r w:rsidRPr="00AD42D7">
        <w:rPr>
          <w:noProof/>
        </w:rPr>
        <w:t xml:space="preserve">, 64. </w:t>
      </w:r>
    </w:p>
    <w:p w14:paraId="3E99D11C" w14:textId="07755E38" w:rsidR="00AD42D7" w:rsidRPr="00AD42D7" w:rsidRDefault="00AD42D7" w:rsidP="00BE22B3">
      <w:pPr>
        <w:pStyle w:val="EndNoteBibliography"/>
        <w:spacing w:after="0"/>
        <w:ind w:left="720" w:hanging="720"/>
        <w:jc w:val="both"/>
        <w:rPr>
          <w:noProof/>
        </w:rPr>
      </w:pPr>
      <w:r w:rsidRPr="00AD42D7">
        <w:rPr>
          <w:noProof/>
        </w:rPr>
        <w:t xml:space="preserve">Lipa, B., &amp; Barrick, D. (1983). Least-squares methods for the extraction of surface currents from CODAR crossed-loop data: Application at ARSLOE. </w:t>
      </w:r>
      <w:r w:rsidRPr="00AD42D7">
        <w:rPr>
          <w:i/>
          <w:noProof/>
        </w:rPr>
        <w:t>IEEE Journal of Oceanic Engineering</w:t>
      </w:r>
      <w:r w:rsidRPr="00AD42D7">
        <w:rPr>
          <w:noProof/>
        </w:rPr>
        <w:t>,</w:t>
      </w:r>
      <w:r w:rsidRPr="00AD42D7">
        <w:rPr>
          <w:i/>
          <w:noProof/>
        </w:rPr>
        <w:t xml:space="preserve"> 8</w:t>
      </w:r>
      <w:r w:rsidRPr="00AD42D7">
        <w:rPr>
          <w:noProof/>
        </w:rPr>
        <w:t xml:space="preserve">(4), 226-253. </w:t>
      </w:r>
      <w:hyperlink r:id="rId68" w:history="1">
        <w:r w:rsidRPr="00AD42D7">
          <w:rPr>
            <w:rStyle w:val="Hyperlink"/>
            <w:noProof/>
            <w:sz w:val="22"/>
          </w:rPr>
          <w:t>https://doi.org/10.1109/JOE.1983.1145578</w:t>
        </w:r>
      </w:hyperlink>
      <w:r w:rsidRPr="00AD42D7">
        <w:rPr>
          <w:noProof/>
        </w:rPr>
        <w:t xml:space="preserve"> </w:t>
      </w:r>
    </w:p>
    <w:p w14:paraId="48E7B24A" w14:textId="1E921F1A" w:rsidR="00AD42D7" w:rsidRPr="00AD42D7" w:rsidRDefault="00AD42D7" w:rsidP="00BE22B3">
      <w:pPr>
        <w:pStyle w:val="EndNoteBibliography"/>
        <w:spacing w:after="0"/>
        <w:ind w:left="720" w:hanging="720"/>
        <w:jc w:val="both"/>
        <w:rPr>
          <w:noProof/>
        </w:rPr>
      </w:pPr>
      <w:r w:rsidRPr="00AD42D7">
        <w:rPr>
          <w:noProof/>
        </w:rPr>
        <w:t xml:space="preserve">Lipa, B., Whelan, C., Rector, B., &amp; Nyden, B. (2009). HF Radar Bistatic Measurement of Surface Current Velocities: Drifter Comparisons and Radar Consistency Checks. </w:t>
      </w:r>
      <w:r w:rsidRPr="00AD42D7">
        <w:rPr>
          <w:i/>
          <w:noProof/>
        </w:rPr>
        <w:t>Remote Sensing</w:t>
      </w:r>
      <w:r w:rsidRPr="00AD42D7">
        <w:rPr>
          <w:noProof/>
        </w:rPr>
        <w:t>,</w:t>
      </w:r>
      <w:r w:rsidRPr="00AD42D7">
        <w:rPr>
          <w:i/>
          <w:noProof/>
        </w:rPr>
        <w:t xml:space="preserve"> 1</w:t>
      </w:r>
      <w:r w:rsidRPr="00AD42D7">
        <w:rPr>
          <w:noProof/>
        </w:rPr>
        <w:t xml:space="preserve">(4), 1190-1211. </w:t>
      </w:r>
      <w:hyperlink r:id="rId69" w:history="1">
        <w:r w:rsidRPr="00AD42D7">
          <w:rPr>
            <w:rStyle w:val="Hyperlink"/>
            <w:noProof/>
            <w:sz w:val="22"/>
          </w:rPr>
          <w:t>http://www.mdpi.com/2072-4292/1/4/1190</w:t>
        </w:r>
      </w:hyperlink>
      <w:r w:rsidRPr="00AD42D7">
        <w:rPr>
          <w:noProof/>
        </w:rPr>
        <w:t xml:space="preserve"> </w:t>
      </w:r>
    </w:p>
    <w:p w14:paraId="1D3F40D1" w14:textId="77777777" w:rsidR="00AD42D7" w:rsidRPr="00AD42D7" w:rsidRDefault="00AD42D7" w:rsidP="00BE22B3">
      <w:pPr>
        <w:pStyle w:val="EndNoteBibliography"/>
        <w:spacing w:after="0"/>
        <w:ind w:left="720" w:hanging="720"/>
        <w:jc w:val="both"/>
        <w:rPr>
          <w:noProof/>
        </w:rPr>
      </w:pPr>
      <w:r w:rsidRPr="00AD42D7">
        <w:rPr>
          <w:noProof/>
        </w:rPr>
        <w:t xml:space="preserve">Teague, C. C., &amp; Barrick, D. E. (2012). Estimation of wind turbine radar signature at 13.5 MHz. 2012 Oceans, </w:t>
      </w:r>
    </w:p>
    <w:p w14:paraId="5A2F07B2" w14:textId="77777777" w:rsidR="00AD42D7" w:rsidRPr="00AD42D7" w:rsidRDefault="00AD42D7" w:rsidP="00BE22B3">
      <w:pPr>
        <w:pStyle w:val="EndNoteBibliography"/>
        <w:spacing w:after="0"/>
        <w:ind w:left="720" w:hanging="720"/>
        <w:jc w:val="both"/>
        <w:rPr>
          <w:noProof/>
        </w:rPr>
      </w:pPr>
      <w:r w:rsidRPr="00AD42D7">
        <w:rPr>
          <w:noProof/>
        </w:rPr>
        <w:t xml:space="preserve">Trockel, D., Rodriguez-Alegre, I., Barrick, D., &amp; Whelan, C. (2018). Impact Assessment and Mitigation of Offshore Wind Turbines on High Frequency Coastal Oceanographic Radar. </w:t>
      </w:r>
      <w:r w:rsidRPr="00AD42D7">
        <w:rPr>
          <w:i/>
          <w:noProof/>
        </w:rPr>
        <w:t>Sterling, VA: US Department of the Interior, Bureau of Ocean Energy Management. OCS Study BOEM</w:t>
      </w:r>
      <w:r w:rsidRPr="00AD42D7">
        <w:rPr>
          <w:noProof/>
        </w:rPr>
        <w:t>,</w:t>
      </w:r>
      <w:r w:rsidRPr="00AD42D7">
        <w:rPr>
          <w:i/>
          <w:noProof/>
        </w:rPr>
        <w:t xml:space="preserve"> 53</w:t>
      </w:r>
      <w:r w:rsidRPr="00AD42D7">
        <w:rPr>
          <w:noProof/>
        </w:rPr>
        <w:t xml:space="preserve">, 49. </w:t>
      </w:r>
    </w:p>
    <w:p w14:paraId="048D36B2" w14:textId="77777777" w:rsidR="00AD42D7" w:rsidRPr="00AD42D7" w:rsidRDefault="00AD42D7" w:rsidP="00BE22B3">
      <w:pPr>
        <w:pStyle w:val="EndNoteBibliography"/>
        <w:spacing w:after="0"/>
        <w:ind w:left="720" w:hanging="720"/>
        <w:jc w:val="both"/>
        <w:rPr>
          <w:noProof/>
        </w:rPr>
      </w:pPr>
      <w:r w:rsidRPr="00AD42D7">
        <w:rPr>
          <w:noProof/>
        </w:rPr>
        <w:t xml:space="preserve">Trockel, D., Rodriguez-Alegre, I., Barrick, D., Whelan, C., Vesesky, J., &amp; Roarty, H. (2018). Mitigation of Offshore Wind Turbines on High-Frequency Coastal Oceanographic Radar. OCEANS 2018 MTS/IEEE Charleston, </w:t>
      </w:r>
    </w:p>
    <w:p w14:paraId="7FA8F6C0" w14:textId="77777777" w:rsidR="00AD42D7" w:rsidRPr="00AD42D7" w:rsidRDefault="00AD42D7" w:rsidP="00BE22B3">
      <w:pPr>
        <w:pStyle w:val="EndNoteBibliography"/>
        <w:spacing w:after="0"/>
        <w:ind w:left="720" w:hanging="720"/>
        <w:jc w:val="both"/>
        <w:rPr>
          <w:noProof/>
        </w:rPr>
      </w:pPr>
      <w:r w:rsidRPr="00AD42D7">
        <w:rPr>
          <w:noProof/>
        </w:rPr>
        <w:t xml:space="preserve">Trockel, D., Trockel, J., &amp; Whelan, C. (2021). Coastal High Frequency Radar Wind Turbine Interference Mitigation. Sterling, VA: US Department of the Interior, Bureau of Ocean Energy Management. 37 p. Report No.: OCS Study BOEM 2021-081. </w:t>
      </w:r>
      <w:r w:rsidRPr="00AD42D7">
        <w:rPr>
          <w:i/>
          <w:noProof/>
        </w:rPr>
        <w:t>Contract</w:t>
      </w:r>
      <w:r w:rsidRPr="00AD42D7">
        <w:rPr>
          <w:noProof/>
        </w:rPr>
        <w:t xml:space="preserve">(140M0120C0002). </w:t>
      </w:r>
    </w:p>
    <w:p w14:paraId="37529E42" w14:textId="70B92050" w:rsidR="00AD42D7" w:rsidRPr="00AD42D7" w:rsidRDefault="00AD42D7" w:rsidP="00BE22B3">
      <w:pPr>
        <w:pStyle w:val="EndNoteBibliography"/>
        <w:ind w:left="720" w:hanging="720"/>
        <w:jc w:val="both"/>
        <w:rPr>
          <w:noProof/>
        </w:rPr>
      </w:pPr>
      <w:r w:rsidRPr="00AD42D7">
        <w:rPr>
          <w:noProof/>
        </w:rPr>
        <w:t xml:space="preserve">Trockel, D., &amp; Whelan, C. (2021). </w:t>
      </w:r>
      <w:r w:rsidRPr="00AD42D7">
        <w:rPr>
          <w:i/>
          <w:noProof/>
        </w:rPr>
        <w:t>Coastal High Frequency Radar Wind Turbine</w:t>
      </w:r>
      <w:r w:rsidR="00E6708A">
        <w:rPr>
          <w:i/>
          <w:noProof/>
        </w:rPr>
        <w:t xml:space="preserve"> </w:t>
      </w:r>
      <w:r w:rsidRPr="00AD42D7">
        <w:rPr>
          <w:i/>
          <w:noProof/>
        </w:rPr>
        <w:t>Interference Mitigation</w:t>
      </w:r>
      <w:r w:rsidRPr="00AD42D7">
        <w:rPr>
          <w:noProof/>
        </w:rPr>
        <w:t xml:space="preserve"> (OCS Study BOEM 2021-081). </w:t>
      </w:r>
      <w:hyperlink r:id="rId70" w:history="1">
        <w:r w:rsidRPr="00AD42D7">
          <w:rPr>
            <w:rStyle w:val="Hyperlink"/>
            <w:noProof/>
            <w:sz w:val="22"/>
          </w:rPr>
          <w:t>https://espis.boem.gov/final%20reports/BOEM_2021-081.pdf</w:t>
        </w:r>
      </w:hyperlink>
    </w:p>
    <w:p w14:paraId="3060F145" w14:textId="77777777" w:rsidR="00AD42D7" w:rsidRPr="00AD42D7" w:rsidRDefault="00AD42D7" w:rsidP="00BE22B3">
      <w:pPr>
        <w:pStyle w:val="EndNoteBibliography"/>
        <w:spacing w:after="0"/>
        <w:ind w:left="720" w:hanging="720"/>
        <w:jc w:val="both"/>
        <w:rPr>
          <w:noProof/>
        </w:rPr>
      </w:pPr>
      <w:r w:rsidRPr="00AD42D7">
        <w:rPr>
          <w:noProof/>
        </w:rPr>
        <w:t xml:space="preserve">Wilson, S. G., &amp; Fischetti, T. R. (2010). </w:t>
      </w:r>
      <w:r w:rsidRPr="00AD42D7">
        <w:rPr>
          <w:i/>
          <w:noProof/>
        </w:rPr>
        <w:t>Coastline population trends in the United States 1960 to 2008</w:t>
      </w:r>
      <w:r w:rsidRPr="00AD42D7">
        <w:rPr>
          <w:noProof/>
        </w:rPr>
        <w:t xml:space="preserve">. US Department of Commerce, Economics and Statistics Administration, US …. </w:t>
      </w:r>
    </w:p>
    <w:p w14:paraId="41B4D438" w14:textId="77777777" w:rsidR="00AD42D7" w:rsidRPr="00AD42D7" w:rsidRDefault="00AD42D7" w:rsidP="00BE22B3">
      <w:pPr>
        <w:pStyle w:val="EndNoteBibliography"/>
        <w:ind w:left="720" w:hanging="720"/>
        <w:jc w:val="both"/>
        <w:rPr>
          <w:noProof/>
        </w:rPr>
      </w:pPr>
      <w:r w:rsidRPr="00AD42D7">
        <w:rPr>
          <w:noProof/>
        </w:rPr>
        <w:t xml:space="preserve">Wyatt, L., Robinson, A., &amp; Howarth, M. (2011). Wind farm impacts on HF radar current and wave measurements in Liverpool Bay. OCEANS 2011 IEEE-Spain, </w:t>
      </w:r>
    </w:p>
    <w:p w14:paraId="2C9665C4" w14:textId="1214C421" w:rsidR="0093653E" w:rsidRPr="0093653E" w:rsidRDefault="00AC6414" w:rsidP="00BE22B3">
      <w:pPr>
        <w:pStyle w:val="BodyText"/>
        <w:spacing w:line="240" w:lineRule="auto"/>
      </w:pPr>
      <w:r w:rsidRPr="00D02479">
        <w:rPr>
          <w:rFonts w:cs="Times New Roman"/>
        </w:rPr>
        <w:fldChar w:fldCharType="end"/>
      </w:r>
    </w:p>
    <w:sectPr w:rsidR="0093653E" w:rsidRPr="0093653E" w:rsidSect="00BF596E">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F9C87C" w14:textId="77777777" w:rsidR="00976708" w:rsidRPr="00423B16" w:rsidRDefault="00976708" w:rsidP="00423B16">
      <w:r>
        <w:separator/>
      </w:r>
    </w:p>
  </w:endnote>
  <w:endnote w:type="continuationSeparator" w:id="0">
    <w:p w14:paraId="32F74D3E" w14:textId="77777777" w:rsidR="00976708" w:rsidRPr="00423B16" w:rsidRDefault="00976708" w:rsidP="00423B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angla MN">
    <w:panose1 w:val="00000500000000000000"/>
    <w:charset w:val="00"/>
    <w:family w:val="auto"/>
    <w:pitch w:val="variable"/>
    <w:sig w:usb0="00010003" w:usb1="00000000" w:usb2="00000000" w:usb3="00000000" w:csb0="00000001" w:csb1="00000000"/>
  </w:font>
  <w:font w:name="Times New Roman (Body CS)">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0412310"/>
      <w:docPartObj>
        <w:docPartGallery w:val="Page Numbers (Bottom of Page)"/>
        <w:docPartUnique/>
      </w:docPartObj>
    </w:sdtPr>
    <w:sdtContent>
      <w:p w14:paraId="0185D9D6" w14:textId="77777777" w:rsidR="00A30906" w:rsidRPr="00423B16" w:rsidRDefault="008B4D74" w:rsidP="000D2346">
        <w:pPr>
          <w:pStyle w:val="Footer"/>
          <w:jc w:val="center"/>
        </w:pPr>
        <w:r w:rsidRPr="00423B16">
          <w:rPr>
            <w:rStyle w:val="PageNumber"/>
          </w:rPr>
          <w:fldChar w:fldCharType="begin"/>
        </w:r>
        <w:r w:rsidR="00A30906" w:rsidRPr="00423B16">
          <w:rPr>
            <w:rStyle w:val="PageNumber"/>
          </w:rPr>
          <w:instrText xml:space="preserve"> PAGE   \* MERGEFORMAT </w:instrText>
        </w:r>
        <w:r w:rsidRPr="00423B16">
          <w:rPr>
            <w:rStyle w:val="PageNumber"/>
          </w:rPr>
          <w:fldChar w:fldCharType="separate"/>
        </w:r>
        <w:r w:rsidR="005E3686">
          <w:rPr>
            <w:rStyle w:val="PageNumber"/>
            <w:noProof/>
          </w:rPr>
          <w:t>23</w:t>
        </w:r>
        <w:r w:rsidRPr="00423B16">
          <w:rPr>
            <w:rStyle w:val="PageNumber"/>
          </w:rPr>
          <w:fldChar w:fldCharType="end"/>
        </w:r>
      </w:p>
    </w:sdtContent>
  </w:sdt>
  <w:p w14:paraId="070297AD" w14:textId="77777777" w:rsidR="00A30906" w:rsidRDefault="00A309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66B39D" w14:textId="77777777" w:rsidR="00976708" w:rsidRPr="00423B16" w:rsidRDefault="00976708" w:rsidP="00423B16">
      <w:r>
        <w:separator/>
      </w:r>
    </w:p>
  </w:footnote>
  <w:footnote w:type="continuationSeparator" w:id="0">
    <w:p w14:paraId="7FBBE819" w14:textId="77777777" w:rsidR="00976708" w:rsidRPr="00423B16" w:rsidRDefault="00976708" w:rsidP="00423B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F18AF" w14:textId="08329A8F" w:rsidR="00A30906" w:rsidRDefault="00EC5724">
    <w:pPr>
      <w:pStyle w:val="Header"/>
    </w:pPr>
    <w:r>
      <w:rPr>
        <w:rFonts w:ascii="Arial" w:hAnsi="Arial" w:cs="Arial"/>
        <w:color w:val="808080" w:themeColor="background1" w:themeShade="80"/>
        <w:sz w:val="20"/>
        <w:szCs w:val="20"/>
      </w:rPr>
      <w:t>202</w:t>
    </w:r>
    <w:r w:rsidR="00E70764">
      <w:rPr>
        <w:rFonts w:ascii="Arial" w:hAnsi="Arial" w:cs="Arial"/>
        <w:color w:val="808080" w:themeColor="background1" w:themeShade="80"/>
        <w:sz w:val="20"/>
        <w:szCs w:val="20"/>
      </w:rPr>
      <w:t>3</w:t>
    </w:r>
    <w:r>
      <w:rPr>
        <w:rFonts w:ascii="Arial" w:hAnsi="Arial" w:cs="Arial"/>
        <w:color w:val="808080" w:themeColor="background1" w:themeShade="80"/>
        <w:sz w:val="20"/>
        <w:szCs w:val="20"/>
      </w:rPr>
      <w:t xml:space="preserve"> NYSERDA </w:t>
    </w:r>
    <w:r w:rsidR="00925EE3">
      <w:rPr>
        <w:rFonts w:ascii="Arial" w:hAnsi="Arial" w:cs="Arial"/>
        <w:color w:val="808080" w:themeColor="background1" w:themeShade="80"/>
        <w:sz w:val="20"/>
        <w:szCs w:val="20"/>
      </w:rPr>
      <w:t>Final</w:t>
    </w:r>
    <w:r>
      <w:rPr>
        <w:rFonts w:ascii="Arial" w:hAnsi="Arial" w:cs="Arial"/>
        <w:color w:val="808080" w:themeColor="background1" w:themeShade="80"/>
        <w:sz w:val="20"/>
        <w:szCs w:val="20"/>
      </w:rPr>
      <w:t xml:space="preserve">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1CAC5C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A4445F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53322C2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9E4FC4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42AB4A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1A0249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DC4EAD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63ECC34"/>
    <w:lvl w:ilvl="0">
      <w:start w:val="1"/>
      <w:numFmt w:val="bullet"/>
      <w:pStyle w:val="ListBullet2"/>
      <w:lvlText w:val="o"/>
      <w:lvlJc w:val="left"/>
      <w:pPr>
        <w:ind w:left="1080" w:hanging="360"/>
      </w:pPr>
      <w:rPr>
        <w:rFonts w:ascii="Courier New" w:hAnsi="Courier New" w:cs="Courier New" w:hint="default"/>
      </w:rPr>
    </w:lvl>
  </w:abstractNum>
  <w:abstractNum w:abstractNumId="8" w15:restartNumberingAfterBreak="0">
    <w:nsid w:val="FFFFFF88"/>
    <w:multiLevelType w:val="singleLevel"/>
    <w:tmpl w:val="771CCC92"/>
    <w:lvl w:ilvl="0">
      <w:start w:val="3"/>
      <w:numFmt w:val="decimal"/>
      <w:lvlText w:val="%1."/>
      <w:lvlJc w:val="left"/>
      <w:pPr>
        <w:tabs>
          <w:tab w:val="num" w:pos="360"/>
        </w:tabs>
        <w:ind w:left="360" w:hanging="360"/>
      </w:pPr>
      <w:rPr>
        <w:rFonts w:hint="default"/>
      </w:rPr>
    </w:lvl>
  </w:abstractNum>
  <w:abstractNum w:abstractNumId="9" w15:restartNumberingAfterBreak="0">
    <w:nsid w:val="FFFFFF89"/>
    <w:multiLevelType w:val="singleLevel"/>
    <w:tmpl w:val="C2782C7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C7C1C13"/>
    <w:multiLevelType w:val="hybridMultilevel"/>
    <w:tmpl w:val="7A00D3AC"/>
    <w:lvl w:ilvl="0" w:tplc="9F0C2064">
      <w:start w:val="1"/>
      <w:numFmt w:val="bullet"/>
      <w:pStyle w:val="Bullet1BeforeBullet2"/>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1" w15:restartNumberingAfterBreak="0">
    <w:nsid w:val="18EC569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A8D49CF"/>
    <w:multiLevelType w:val="hybridMultilevel"/>
    <w:tmpl w:val="800AA0E2"/>
    <w:lvl w:ilvl="0" w:tplc="20EEC7DA">
      <w:start w:val="1"/>
      <w:numFmt w:val="decimal"/>
      <w:pStyle w:val="ListNumberBeforeBullet2"/>
      <w:lvlText w:val="%1."/>
      <w:lvlJc w:val="left"/>
      <w:pPr>
        <w:ind w:left="79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3" w15:restartNumberingAfterBreak="0">
    <w:nsid w:val="1BA257AE"/>
    <w:multiLevelType w:val="multilevel"/>
    <w:tmpl w:val="6A0A5F90"/>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lvlRestart w:val="1"/>
      <w:pStyle w:val="Heading3"/>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 w15:restartNumberingAfterBreak="0">
    <w:nsid w:val="28852C40"/>
    <w:multiLevelType w:val="hybridMultilevel"/>
    <w:tmpl w:val="B06CD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D0593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2651BF8"/>
    <w:multiLevelType w:val="hybridMultilevel"/>
    <w:tmpl w:val="0BECC38C"/>
    <w:lvl w:ilvl="0" w:tplc="C86A3FBA">
      <w:start w:val="1"/>
      <w:numFmt w:val="decimal"/>
      <w:pStyle w:val="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3672F4"/>
    <w:multiLevelType w:val="multilevel"/>
    <w:tmpl w:val="AA04D9AE"/>
    <w:styleLink w:val="HeadingsNumbering"/>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Restart w:val="1"/>
      <w:lvlText w:val="%1.%2.%3"/>
      <w:lvlJc w:val="left"/>
      <w:pPr>
        <w:ind w:left="0" w:firstLine="0"/>
      </w:pPr>
      <w:rPr>
        <w:rFonts w:hint="default"/>
      </w:rPr>
    </w:lvl>
    <w:lvl w:ilvl="3">
      <w:start w:val="1"/>
      <w:numFmt w:val="decimal"/>
      <w:lvlRestart w:val="1"/>
      <w:suff w:val="space"/>
      <w:lvlText w:val="%1.%2.%3.%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8" w15:restartNumberingAfterBreak="0">
    <w:nsid w:val="36EF1F6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3B264F73"/>
    <w:multiLevelType w:val="multilevel"/>
    <w:tmpl w:val="AA04D9AE"/>
    <w:numStyleLink w:val="HeadingsNumbering"/>
  </w:abstractNum>
  <w:abstractNum w:abstractNumId="20" w15:restartNumberingAfterBreak="0">
    <w:nsid w:val="3C873AA1"/>
    <w:multiLevelType w:val="hybridMultilevel"/>
    <w:tmpl w:val="D2AC8A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C66A5D"/>
    <w:multiLevelType w:val="hybridMultilevel"/>
    <w:tmpl w:val="8BACE408"/>
    <w:lvl w:ilvl="0" w:tplc="666A496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894D42"/>
    <w:multiLevelType w:val="multilevel"/>
    <w:tmpl w:val="AA04D9AE"/>
    <w:numStyleLink w:val="HeadingsNumbering"/>
  </w:abstractNum>
  <w:abstractNum w:abstractNumId="23" w15:restartNumberingAfterBreak="0">
    <w:nsid w:val="479862C3"/>
    <w:multiLevelType w:val="multilevel"/>
    <w:tmpl w:val="4B1039F2"/>
    <w:lvl w:ilvl="0">
      <w:start w:val="1"/>
      <w:numFmt w:val="bullet"/>
      <w:lvlText w:val="●"/>
      <w:lvlJc w:val="left"/>
      <w:pPr>
        <w:ind w:left="1152" w:hanging="360"/>
      </w:pPr>
      <w:rPr>
        <w:rFonts w:ascii="Noto Sans Symbols" w:eastAsia="Noto Sans Symbols" w:hAnsi="Noto Sans Symbols" w:cs="Noto Sans Symbols"/>
      </w:rPr>
    </w:lvl>
    <w:lvl w:ilvl="1">
      <w:start w:val="1"/>
      <w:numFmt w:val="bullet"/>
      <w:lvlText w:val="o"/>
      <w:lvlJc w:val="left"/>
      <w:pPr>
        <w:ind w:left="1872" w:hanging="360"/>
      </w:pPr>
      <w:rPr>
        <w:rFonts w:ascii="Courier New" w:eastAsia="Courier New" w:hAnsi="Courier New" w:cs="Courier New"/>
      </w:rPr>
    </w:lvl>
    <w:lvl w:ilvl="2">
      <w:start w:val="1"/>
      <w:numFmt w:val="bullet"/>
      <w:lvlText w:val="▪"/>
      <w:lvlJc w:val="left"/>
      <w:pPr>
        <w:ind w:left="2592" w:hanging="360"/>
      </w:pPr>
      <w:rPr>
        <w:rFonts w:ascii="Noto Sans Symbols" w:eastAsia="Noto Sans Symbols" w:hAnsi="Noto Sans Symbols" w:cs="Noto Sans Symbols"/>
      </w:rPr>
    </w:lvl>
    <w:lvl w:ilvl="3">
      <w:start w:val="1"/>
      <w:numFmt w:val="bullet"/>
      <w:lvlText w:val="●"/>
      <w:lvlJc w:val="left"/>
      <w:pPr>
        <w:ind w:left="3312" w:hanging="360"/>
      </w:pPr>
      <w:rPr>
        <w:rFonts w:ascii="Noto Sans Symbols" w:eastAsia="Noto Sans Symbols" w:hAnsi="Noto Sans Symbols" w:cs="Noto Sans Symbols"/>
      </w:rPr>
    </w:lvl>
    <w:lvl w:ilvl="4">
      <w:start w:val="1"/>
      <w:numFmt w:val="bullet"/>
      <w:lvlText w:val="o"/>
      <w:lvlJc w:val="left"/>
      <w:pPr>
        <w:ind w:left="4032" w:hanging="360"/>
      </w:pPr>
      <w:rPr>
        <w:rFonts w:ascii="Courier New" w:eastAsia="Courier New" w:hAnsi="Courier New" w:cs="Courier New"/>
      </w:rPr>
    </w:lvl>
    <w:lvl w:ilvl="5">
      <w:start w:val="1"/>
      <w:numFmt w:val="bullet"/>
      <w:lvlText w:val="▪"/>
      <w:lvlJc w:val="left"/>
      <w:pPr>
        <w:ind w:left="4752" w:hanging="360"/>
      </w:pPr>
      <w:rPr>
        <w:rFonts w:ascii="Noto Sans Symbols" w:eastAsia="Noto Sans Symbols" w:hAnsi="Noto Sans Symbols" w:cs="Noto Sans Symbols"/>
      </w:rPr>
    </w:lvl>
    <w:lvl w:ilvl="6">
      <w:start w:val="1"/>
      <w:numFmt w:val="bullet"/>
      <w:lvlText w:val="●"/>
      <w:lvlJc w:val="left"/>
      <w:pPr>
        <w:ind w:left="5472" w:hanging="360"/>
      </w:pPr>
      <w:rPr>
        <w:rFonts w:ascii="Noto Sans Symbols" w:eastAsia="Noto Sans Symbols" w:hAnsi="Noto Sans Symbols" w:cs="Noto Sans Symbols"/>
      </w:rPr>
    </w:lvl>
    <w:lvl w:ilvl="7">
      <w:start w:val="1"/>
      <w:numFmt w:val="bullet"/>
      <w:lvlText w:val="o"/>
      <w:lvlJc w:val="left"/>
      <w:pPr>
        <w:ind w:left="6192" w:hanging="360"/>
      </w:pPr>
      <w:rPr>
        <w:rFonts w:ascii="Courier New" w:eastAsia="Courier New" w:hAnsi="Courier New" w:cs="Courier New"/>
      </w:rPr>
    </w:lvl>
    <w:lvl w:ilvl="8">
      <w:start w:val="1"/>
      <w:numFmt w:val="bullet"/>
      <w:lvlText w:val="▪"/>
      <w:lvlJc w:val="left"/>
      <w:pPr>
        <w:ind w:left="6912" w:hanging="360"/>
      </w:pPr>
      <w:rPr>
        <w:rFonts w:ascii="Noto Sans Symbols" w:eastAsia="Noto Sans Symbols" w:hAnsi="Noto Sans Symbols" w:cs="Noto Sans Symbols"/>
      </w:rPr>
    </w:lvl>
  </w:abstractNum>
  <w:abstractNum w:abstractNumId="24" w15:restartNumberingAfterBreak="0">
    <w:nsid w:val="4C76218B"/>
    <w:multiLevelType w:val="hybridMultilevel"/>
    <w:tmpl w:val="9386FE3A"/>
    <w:lvl w:ilvl="0" w:tplc="D77E9C66">
      <w:start w:val="1"/>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9F390E"/>
    <w:multiLevelType w:val="multilevel"/>
    <w:tmpl w:val="AA04D9AE"/>
    <w:numStyleLink w:val="HeadingsNumbering"/>
  </w:abstractNum>
  <w:abstractNum w:abstractNumId="26" w15:restartNumberingAfterBreak="0">
    <w:nsid w:val="5B052952"/>
    <w:multiLevelType w:val="multilevel"/>
    <w:tmpl w:val="AA04D9AE"/>
    <w:numStyleLink w:val="HeadingsNumbering"/>
  </w:abstractNum>
  <w:abstractNum w:abstractNumId="27" w15:restartNumberingAfterBreak="0">
    <w:nsid w:val="5BFF050D"/>
    <w:multiLevelType w:val="multilevel"/>
    <w:tmpl w:val="047690C0"/>
    <w:lvl w:ilvl="0">
      <w:numFmt w:val="decimal"/>
      <w:lvlText w:val="%1"/>
      <w:lvlJc w:val="left"/>
      <w:pPr>
        <w:ind w:left="360" w:hanging="360"/>
      </w:pPr>
      <w:rPr>
        <w:rFonts w:hint="default"/>
      </w:rPr>
    </w:lvl>
    <w:lvl w:ilvl="1">
      <w:start w:val="22"/>
      <w:numFmt w:val="decimalZero"/>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95C32F1"/>
    <w:multiLevelType w:val="hybridMultilevel"/>
    <w:tmpl w:val="0C0446AE"/>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29" w15:restartNumberingAfterBreak="0">
    <w:nsid w:val="770413C6"/>
    <w:multiLevelType w:val="hybridMultilevel"/>
    <w:tmpl w:val="6BB43A3C"/>
    <w:lvl w:ilvl="0" w:tplc="24DA23B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0" w15:restartNumberingAfterBreak="0">
    <w:nsid w:val="797418E0"/>
    <w:multiLevelType w:val="multilevel"/>
    <w:tmpl w:val="138C537C"/>
    <w:lvl w:ilvl="0">
      <w:numFmt w:val="decimal"/>
      <w:lvlText w:val="%1"/>
      <w:lvlJc w:val="left"/>
      <w:pPr>
        <w:ind w:left="460" w:hanging="460"/>
      </w:pPr>
      <w:rPr>
        <w:rFonts w:hint="default"/>
      </w:rPr>
    </w:lvl>
    <w:lvl w:ilvl="1">
      <w:start w:val="42"/>
      <w:numFmt w:val="decimalZero"/>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B83366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495949654">
    <w:abstractNumId w:val="9"/>
  </w:num>
  <w:num w:numId="2" w16cid:durableId="853543397">
    <w:abstractNumId w:val="7"/>
  </w:num>
  <w:num w:numId="3" w16cid:durableId="571231346">
    <w:abstractNumId w:val="6"/>
  </w:num>
  <w:num w:numId="4" w16cid:durableId="113720747">
    <w:abstractNumId w:val="5"/>
  </w:num>
  <w:num w:numId="5" w16cid:durableId="982545641">
    <w:abstractNumId w:val="4"/>
  </w:num>
  <w:num w:numId="6" w16cid:durableId="731120735">
    <w:abstractNumId w:val="8"/>
  </w:num>
  <w:num w:numId="7" w16cid:durableId="1842891826">
    <w:abstractNumId w:val="3"/>
  </w:num>
  <w:num w:numId="8" w16cid:durableId="1954631891">
    <w:abstractNumId w:val="2"/>
  </w:num>
  <w:num w:numId="9" w16cid:durableId="1911117834">
    <w:abstractNumId w:val="1"/>
  </w:num>
  <w:num w:numId="10" w16cid:durableId="924218263">
    <w:abstractNumId w:val="0"/>
  </w:num>
  <w:num w:numId="11" w16cid:durableId="286552473">
    <w:abstractNumId w:val="31"/>
  </w:num>
  <w:num w:numId="12" w16cid:durableId="1828010216">
    <w:abstractNumId w:val="18"/>
  </w:num>
  <w:num w:numId="13" w16cid:durableId="161362271">
    <w:abstractNumId w:val="17"/>
  </w:num>
  <w:num w:numId="14" w16cid:durableId="173618398">
    <w:abstractNumId w:val="25"/>
  </w:num>
  <w:num w:numId="15" w16cid:durableId="156923397">
    <w:abstractNumId w:val="11"/>
  </w:num>
  <w:num w:numId="16" w16cid:durableId="1946304569">
    <w:abstractNumId w:val="15"/>
  </w:num>
  <w:num w:numId="17" w16cid:durableId="1674452904">
    <w:abstractNumId w:val="11"/>
  </w:num>
  <w:num w:numId="18" w16cid:durableId="1408191694">
    <w:abstractNumId w:val="11"/>
    <w:lvlOverride w:ilvl="0">
      <w:startOverride w:val="1"/>
    </w:lvlOverride>
  </w:num>
  <w:num w:numId="19" w16cid:durableId="1286231455">
    <w:abstractNumId w:val="8"/>
    <w:lvlOverride w:ilvl="0">
      <w:startOverride w:val="1"/>
    </w:lvlOverride>
  </w:num>
  <w:num w:numId="20" w16cid:durableId="1963920736">
    <w:abstractNumId w:val="8"/>
    <w:lvlOverride w:ilvl="0">
      <w:startOverride w:val="1"/>
    </w:lvlOverride>
  </w:num>
  <w:num w:numId="21" w16cid:durableId="807748013">
    <w:abstractNumId w:val="19"/>
  </w:num>
  <w:num w:numId="22" w16cid:durableId="52388228">
    <w:abstractNumId w:val="26"/>
  </w:num>
  <w:num w:numId="23" w16cid:durableId="1136139441">
    <w:abstractNumId w:val="10"/>
  </w:num>
  <w:num w:numId="24" w16cid:durableId="266696156">
    <w:abstractNumId w:val="8"/>
    <w:lvlOverride w:ilvl="0">
      <w:startOverride w:val="1"/>
    </w:lvlOverride>
  </w:num>
  <w:num w:numId="25" w16cid:durableId="515315142">
    <w:abstractNumId w:val="21"/>
  </w:num>
  <w:num w:numId="26" w16cid:durableId="1464538735">
    <w:abstractNumId w:val="12"/>
  </w:num>
  <w:num w:numId="27" w16cid:durableId="1387484444">
    <w:abstractNumId w:val="13"/>
  </w:num>
  <w:num w:numId="28" w16cid:durableId="19713540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5269199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8085233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451650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36629982">
    <w:abstractNumId w:val="22"/>
  </w:num>
  <w:num w:numId="33" w16cid:durableId="339042323">
    <w:abstractNumId w:val="13"/>
    <w:lvlOverride w:ilvl="0">
      <w:startOverride w:val="2"/>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7828529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505562526">
    <w:abstractNumId w:val="16"/>
  </w:num>
  <w:num w:numId="36" w16cid:durableId="1444500644">
    <w:abstractNumId w:val="24"/>
  </w:num>
  <w:num w:numId="37" w16cid:durableId="679505186">
    <w:abstractNumId w:val="20"/>
  </w:num>
  <w:num w:numId="38" w16cid:durableId="1593781209">
    <w:abstractNumId w:val="14"/>
  </w:num>
  <w:num w:numId="39" w16cid:durableId="131411123">
    <w:abstractNumId w:val="23"/>
  </w:num>
  <w:num w:numId="40" w16cid:durableId="226572946">
    <w:abstractNumId w:val="30"/>
  </w:num>
  <w:num w:numId="41" w16cid:durableId="1359308600">
    <w:abstractNumId w:val="27"/>
  </w:num>
  <w:num w:numId="42" w16cid:durableId="1458335560">
    <w:abstractNumId w:val="28"/>
  </w:num>
  <w:num w:numId="43" w16cid:durableId="35207882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2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wxv9e2dpfzrfzex9ar50xst2a20asrsa99t&quot;&gt;My EndNote Library&lt;record-ids&gt;&lt;item&gt;11&lt;/item&gt;&lt;item&gt;338&lt;/item&gt;&lt;item&gt;412&lt;/item&gt;&lt;/record-ids&gt;&lt;/item&gt;&lt;/Libraries&gt;"/>
  </w:docVars>
  <w:rsids>
    <w:rsidRoot w:val="0052171D"/>
    <w:rsid w:val="00001CE6"/>
    <w:rsid w:val="00001FB7"/>
    <w:rsid w:val="000077E2"/>
    <w:rsid w:val="000125FC"/>
    <w:rsid w:val="000142D4"/>
    <w:rsid w:val="00020A1D"/>
    <w:rsid w:val="000213C6"/>
    <w:rsid w:val="000274A2"/>
    <w:rsid w:val="000345EF"/>
    <w:rsid w:val="00040BD6"/>
    <w:rsid w:val="00042DCE"/>
    <w:rsid w:val="00043D6C"/>
    <w:rsid w:val="00057514"/>
    <w:rsid w:val="00060A3B"/>
    <w:rsid w:val="00064B54"/>
    <w:rsid w:val="0006756B"/>
    <w:rsid w:val="00070D3F"/>
    <w:rsid w:val="00076906"/>
    <w:rsid w:val="000804D2"/>
    <w:rsid w:val="000841BB"/>
    <w:rsid w:val="00087AEC"/>
    <w:rsid w:val="00092A1D"/>
    <w:rsid w:val="00096283"/>
    <w:rsid w:val="000A4A1D"/>
    <w:rsid w:val="000A53F9"/>
    <w:rsid w:val="000A5E47"/>
    <w:rsid w:val="000B246A"/>
    <w:rsid w:val="000B49A2"/>
    <w:rsid w:val="000B5E80"/>
    <w:rsid w:val="000D09E6"/>
    <w:rsid w:val="000D2346"/>
    <w:rsid w:val="000E163A"/>
    <w:rsid w:val="000F378E"/>
    <w:rsid w:val="001005B7"/>
    <w:rsid w:val="00101D24"/>
    <w:rsid w:val="00105897"/>
    <w:rsid w:val="0011373D"/>
    <w:rsid w:val="00113D4A"/>
    <w:rsid w:val="00124E2D"/>
    <w:rsid w:val="00131A8C"/>
    <w:rsid w:val="00133C8B"/>
    <w:rsid w:val="00142426"/>
    <w:rsid w:val="0014352D"/>
    <w:rsid w:val="0015322E"/>
    <w:rsid w:val="001549C1"/>
    <w:rsid w:val="00154CA1"/>
    <w:rsid w:val="001563D5"/>
    <w:rsid w:val="00160358"/>
    <w:rsid w:val="00165BAE"/>
    <w:rsid w:val="00171084"/>
    <w:rsid w:val="00183A4F"/>
    <w:rsid w:val="00184BB1"/>
    <w:rsid w:val="00190EED"/>
    <w:rsid w:val="001A1261"/>
    <w:rsid w:val="001A5631"/>
    <w:rsid w:val="001A5D03"/>
    <w:rsid w:val="001A5D91"/>
    <w:rsid w:val="001B0423"/>
    <w:rsid w:val="001B2EE3"/>
    <w:rsid w:val="001B485A"/>
    <w:rsid w:val="001B5484"/>
    <w:rsid w:val="001B5F8F"/>
    <w:rsid w:val="001B6E46"/>
    <w:rsid w:val="001B6FF3"/>
    <w:rsid w:val="001C0F0B"/>
    <w:rsid w:val="001C11DA"/>
    <w:rsid w:val="001C22E3"/>
    <w:rsid w:val="001E3E0D"/>
    <w:rsid w:val="001F125B"/>
    <w:rsid w:val="001F50C8"/>
    <w:rsid w:val="001F5385"/>
    <w:rsid w:val="002039EA"/>
    <w:rsid w:val="00203E03"/>
    <w:rsid w:val="00213EAF"/>
    <w:rsid w:val="00215DB4"/>
    <w:rsid w:val="002170B9"/>
    <w:rsid w:val="00217114"/>
    <w:rsid w:val="00223209"/>
    <w:rsid w:val="00224406"/>
    <w:rsid w:val="0022507B"/>
    <w:rsid w:val="002366EF"/>
    <w:rsid w:val="0023746D"/>
    <w:rsid w:val="002415C2"/>
    <w:rsid w:val="002522D7"/>
    <w:rsid w:val="002558F3"/>
    <w:rsid w:val="002565DC"/>
    <w:rsid w:val="002622C7"/>
    <w:rsid w:val="0029065C"/>
    <w:rsid w:val="00290CD4"/>
    <w:rsid w:val="002A0B80"/>
    <w:rsid w:val="002A5AC7"/>
    <w:rsid w:val="002A5D46"/>
    <w:rsid w:val="002A782B"/>
    <w:rsid w:val="002B1165"/>
    <w:rsid w:val="002B60E3"/>
    <w:rsid w:val="002C72FD"/>
    <w:rsid w:val="002D7574"/>
    <w:rsid w:val="002D7907"/>
    <w:rsid w:val="002E2773"/>
    <w:rsid w:val="002E56E5"/>
    <w:rsid w:val="002F67FF"/>
    <w:rsid w:val="002F7086"/>
    <w:rsid w:val="003047B5"/>
    <w:rsid w:val="003167A4"/>
    <w:rsid w:val="00320E95"/>
    <w:rsid w:val="00321D76"/>
    <w:rsid w:val="003246D0"/>
    <w:rsid w:val="00324820"/>
    <w:rsid w:val="00324B10"/>
    <w:rsid w:val="00324E0F"/>
    <w:rsid w:val="003265AD"/>
    <w:rsid w:val="00333530"/>
    <w:rsid w:val="003355B1"/>
    <w:rsid w:val="00337AF2"/>
    <w:rsid w:val="003534C8"/>
    <w:rsid w:val="0036609E"/>
    <w:rsid w:val="003963AF"/>
    <w:rsid w:val="003970B6"/>
    <w:rsid w:val="00397C9B"/>
    <w:rsid w:val="003A0A31"/>
    <w:rsid w:val="003A2DB2"/>
    <w:rsid w:val="003A721D"/>
    <w:rsid w:val="003C0089"/>
    <w:rsid w:val="003C3153"/>
    <w:rsid w:val="003D0DAF"/>
    <w:rsid w:val="003D1DA4"/>
    <w:rsid w:val="003D28CF"/>
    <w:rsid w:val="003E1EE5"/>
    <w:rsid w:val="003E24ED"/>
    <w:rsid w:val="003E2BC7"/>
    <w:rsid w:val="003E6E15"/>
    <w:rsid w:val="003F62D8"/>
    <w:rsid w:val="003F71FC"/>
    <w:rsid w:val="0041131D"/>
    <w:rsid w:val="004133C4"/>
    <w:rsid w:val="004151A4"/>
    <w:rsid w:val="00416CEA"/>
    <w:rsid w:val="0041780E"/>
    <w:rsid w:val="00423B16"/>
    <w:rsid w:val="004251F8"/>
    <w:rsid w:val="00430481"/>
    <w:rsid w:val="00432167"/>
    <w:rsid w:val="00443370"/>
    <w:rsid w:val="004500B5"/>
    <w:rsid w:val="00456FD5"/>
    <w:rsid w:val="00460ECA"/>
    <w:rsid w:val="004614DC"/>
    <w:rsid w:val="00465E3A"/>
    <w:rsid w:val="004679A6"/>
    <w:rsid w:val="004708B5"/>
    <w:rsid w:val="004735BF"/>
    <w:rsid w:val="0047424B"/>
    <w:rsid w:val="00490C55"/>
    <w:rsid w:val="004A2562"/>
    <w:rsid w:val="004A349C"/>
    <w:rsid w:val="004B0C8A"/>
    <w:rsid w:val="004B4889"/>
    <w:rsid w:val="004B7E0B"/>
    <w:rsid w:val="004C4633"/>
    <w:rsid w:val="004D31C0"/>
    <w:rsid w:val="004D510E"/>
    <w:rsid w:val="004E0CAC"/>
    <w:rsid w:val="004E54A7"/>
    <w:rsid w:val="004F0885"/>
    <w:rsid w:val="004F10F1"/>
    <w:rsid w:val="0052171D"/>
    <w:rsid w:val="0052178C"/>
    <w:rsid w:val="005269C6"/>
    <w:rsid w:val="00530B6C"/>
    <w:rsid w:val="00533581"/>
    <w:rsid w:val="005370E9"/>
    <w:rsid w:val="00554BA8"/>
    <w:rsid w:val="00556555"/>
    <w:rsid w:val="0056010F"/>
    <w:rsid w:val="00564FE0"/>
    <w:rsid w:val="0056509E"/>
    <w:rsid w:val="0058788D"/>
    <w:rsid w:val="00587A37"/>
    <w:rsid w:val="00587B0E"/>
    <w:rsid w:val="00592798"/>
    <w:rsid w:val="005A4366"/>
    <w:rsid w:val="005B4934"/>
    <w:rsid w:val="005B6396"/>
    <w:rsid w:val="005B6AB8"/>
    <w:rsid w:val="005C44E1"/>
    <w:rsid w:val="005C721F"/>
    <w:rsid w:val="005D1090"/>
    <w:rsid w:val="005D7300"/>
    <w:rsid w:val="005E080D"/>
    <w:rsid w:val="005E3686"/>
    <w:rsid w:val="005F0873"/>
    <w:rsid w:val="005F0E2B"/>
    <w:rsid w:val="005F4E7C"/>
    <w:rsid w:val="006063F3"/>
    <w:rsid w:val="00607009"/>
    <w:rsid w:val="00617C44"/>
    <w:rsid w:val="00630D64"/>
    <w:rsid w:val="00630DA0"/>
    <w:rsid w:val="0063296D"/>
    <w:rsid w:val="00633AE2"/>
    <w:rsid w:val="00645DAC"/>
    <w:rsid w:val="00647D94"/>
    <w:rsid w:val="00647F79"/>
    <w:rsid w:val="00653CEA"/>
    <w:rsid w:val="00673434"/>
    <w:rsid w:val="00677732"/>
    <w:rsid w:val="00682A08"/>
    <w:rsid w:val="0068720D"/>
    <w:rsid w:val="00687E15"/>
    <w:rsid w:val="00687F6B"/>
    <w:rsid w:val="00691D1E"/>
    <w:rsid w:val="006A038E"/>
    <w:rsid w:val="006A175B"/>
    <w:rsid w:val="006A4E46"/>
    <w:rsid w:val="006A4F32"/>
    <w:rsid w:val="006B53ED"/>
    <w:rsid w:val="006C7129"/>
    <w:rsid w:val="006D13A4"/>
    <w:rsid w:val="006D2D5A"/>
    <w:rsid w:val="006D44CC"/>
    <w:rsid w:val="006D5546"/>
    <w:rsid w:val="006D645F"/>
    <w:rsid w:val="006D720F"/>
    <w:rsid w:val="006E2644"/>
    <w:rsid w:val="006E2A98"/>
    <w:rsid w:val="006E38D5"/>
    <w:rsid w:val="006E39BC"/>
    <w:rsid w:val="006E3B77"/>
    <w:rsid w:val="006F2D1F"/>
    <w:rsid w:val="006F3FEC"/>
    <w:rsid w:val="006F735C"/>
    <w:rsid w:val="0072237B"/>
    <w:rsid w:val="00730787"/>
    <w:rsid w:val="00730958"/>
    <w:rsid w:val="007345C1"/>
    <w:rsid w:val="007352D0"/>
    <w:rsid w:val="007422F3"/>
    <w:rsid w:val="00751F66"/>
    <w:rsid w:val="007555AD"/>
    <w:rsid w:val="00755A78"/>
    <w:rsid w:val="00762031"/>
    <w:rsid w:val="007625CF"/>
    <w:rsid w:val="007A469F"/>
    <w:rsid w:val="007B1681"/>
    <w:rsid w:val="007B4963"/>
    <w:rsid w:val="007E25EE"/>
    <w:rsid w:val="007E4516"/>
    <w:rsid w:val="007E6CAD"/>
    <w:rsid w:val="007E6D24"/>
    <w:rsid w:val="007F0546"/>
    <w:rsid w:val="007F18CB"/>
    <w:rsid w:val="007F7A5D"/>
    <w:rsid w:val="0080057C"/>
    <w:rsid w:val="00801A4F"/>
    <w:rsid w:val="00801EF5"/>
    <w:rsid w:val="00805CEB"/>
    <w:rsid w:val="00811041"/>
    <w:rsid w:val="00812FF3"/>
    <w:rsid w:val="0082753A"/>
    <w:rsid w:val="00830387"/>
    <w:rsid w:val="00832F0A"/>
    <w:rsid w:val="00834C94"/>
    <w:rsid w:val="008356B6"/>
    <w:rsid w:val="00837763"/>
    <w:rsid w:val="00843304"/>
    <w:rsid w:val="00844190"/>
    <w:rsid w:val="008516FC"/>
    <w:rsid w:val="00852C50"/>
    <w:rsid w:val="00856D4D"/>
    <w:rsid w:val="008570D6"/>
    <w:rsid w:val="0085722E"/>
    <w:rsid w:val="008574EB"/>
    <w:rsid w:val="008617CB"/>
    <w:rsid w:val="00861C1D"/>
    <w:rsid w:val="00865F65"/>
    <w:rsid w:val="00873A12"/>
    <w:rsid w:val="00876BCF"/>
    <w:rsid w:val="008825A1"/>
    <w:rsid w:val="00882F97"/>
    <w:rsid w:val="0089659B"/>
    <w:rsid w:val="008B4013"/>
    <w:rsid w:val="008B4D74"/>
    <w:rsid w:val="008C0233"/>
    <w:rsid w:val="008C2AAD"/>
    <w:rsid w:val="008C6A11"/>
    <w:rsid w:val="008D6F51"/>
    <w:rsid w:val="008D7194"/>
    <w:rsid w:val="008E7ECE"/>
    <w:rsid w:val="008F50AC"/>
    <w:rsid w:val="008F612F"/>
    <w:rsid w:val="008F714C"/>
    <w:rsid w:val="009007EB"/>
    <w:rsid w:val="009025FD"/>
    <w:rsid w:val="00907189"/>
    <w:rsid w:val="00917870"/>
    <w:rsid w:val="009238CC"/>
    <w:rsid w:val="00924541"/>
    <w:rsid w:val="00925EE3"/>
    <w:rsid w:val="00926EEC"/>
    <w:rsid w:val="00927F81"/>
    <w:rsid w:val="009308D9"/>
    <w:rsid w:val="0093569A"/>
    <w:rsid w:val="0093653E"/>
    <w:rsid w:val="00937665"/>
    <w:rsid w:val="00942834"/>
    <w:rsid w:val="00942B9E"/>
    <w:rsid w:val="00950315"/>
    <w:rsid w:val="00951F2B"/>
    <w:rsid w:val="00953CB1"/>
    <w:rsid w:val="00955012"/>
    <w:rsid w:val="009640AF"/>
    <w:rsid w:val="009743FE"/>
    <w:rsid w:val="00976708"/>
    <w:rsid w:val="00977A36"/>
    <w:rsid w:val="009837C3"/>
    <w:rsid w:val="0098651A"/>
    <w:rsid w:val="009932C0"/>
    <w:rsid w:val="00993797"/>
    <w:rsid w:val="00996389"/>
    <w:rsid w:val="009A23AA"/>
    <w:rsid w:val="009A2485"/>
    <w:rsid w:val="009A4ADD"/>
    <w:rsid w:val="009A5C29"/>
    <w:rsid w:val="009A61AF"/>
    <w:rsid w:val="009A7E0B"/>
    <w:rsid w:val="009B24A1"/>
    <w:rsid w:val="009C012C"/>
    <w:rsid w:val="009C1344"/>
    <w:rsid w:val="009C57BC"/>
    <w:rsid w:val="009D05C6"/>
    <w:rsid w:val="009D3335"/>
    <w:rsid w:val="009D33A6"/>
    <w:rsid w:val="009D6833"/>
    <w:rsid w:val="009E0D70"/>
    <w:rsid w:val="009E447F"/>
    <w:rsid w:val="009E73D2"/>
    <w:rsid w:val="009F4C5B"/>
    <w:rsid w:val="00A0051B"/>
    <w:rsid w:val="00A01DE8"/>
    <w:rsid w:val="00A054A4"/>
    <w:rsid w:val="00A05F86"/>
    <w:rsid w:val="00A2751E"/>
    <w:rsid w:val="00A30906"/>
    <w:rsid w:val="00A31AAB"/>
    <w:rsid w:val="00A3337F"/>
    <w:rsid w:val="00A360BF"/>
    <w:rsid w:val="00A45637"/>
    <w:rsid w:val="00A4726A"/>
    <w:rsid w:val="00A50228"/>
    <w:rsid w:val="00A57358"/>
    <w:rsid w:val="00A62057"/>
    <w:rsid w:val="00A65028"/>
    <w:rsid w:val="00A67DBF"/>
    <w:rsid w:val="00A70C3D"/>
    <w:rsid w:val="00A96290"/>
    <w:rsid w:val="00AA7FD8"/>
    <w:rsid w:val="00AB57DC"/>
    <w:rsid w:val="00AC55B8"/>
    <w:rsid w:val="00AC6414"/>
    <w:rsid w:val="00AD1D8D"/>
    <w:rsid w:val="00AD3ABC"/>
    <w:rsid w:val="00AD42D7"/>
    <w:rsid w:val="00AD4CE9"/>
    <w:rsid w:val="00AE287F"/>
    <w:rsid w:val="00AE2BB0"/>
    <w:rsid w:val="00AE49EE"/>
    <w:rsid w:val="00AF1F36"/>
    <w:rsid w:val="00AF5E42"/>
    <w:rsid w:val="00AF5F28"/>
    <w:rsid w:val="00AF5F4F"/>
    <w:rsid w:val="00B05858"/>
    <w:rsid w:val="00B05A74"/>
    <w:rsid w:val="00B12946"/>
    <w:rsid w:val="00B2187D"/>
    <w:rsid w:val="00B23709"/>
    <w:rsid w:val="00B23857"/>
    <w:rsid w:val="00B3059F"/>
    <w:rsid w:val="00B3326F"/>
    <w:rsid w:val="00B34EF9"/>
    <w:rsid w:val="00B35127"/>
    <w:rsid w:val="00B444FE"/>
    <w:rsid w:val="00B478ED"/>
    <w:rsid w:val="00B53123"/>
    <w:rsid w:val="00B6556A"/>
    <w:rsid w:val="00B71469"/>
    <w:rsid w:val="00B734D2"/>
    <w:rsid w:val="00B777D2"/>
    <w:rsid w:val="00B84461"/>
    <w:rsid w:val="00B906A4"/>
    <w:rsid w:val="00B9074E"/>
    <w:rsid w:val="00B9463B"/>
    <w:rsid w:val="00B96F7C"/>
    <w:rsid w:val="00BA00F4"/>
    <w:rsid w:val="00BB5152"/>
    <w:rsid w:val="00BC12F2"/>
    <w:rsid w:val="00BC3BD0"/>
    <w:rsid w:val="00BC5483"/>
    <w:rsid w:val="00BD22D0"/>
    <w:rsid w:val="00BD6AD0"/>
    <w:rsid w:val="00BE04CC"/>
    <w:rsid w:val="00BE0762"/>
    <w:rsid w:val="00BE0AB0"/>
    <w:rsid w:val="00BE22B3"/>
    <w:rsid w:val="00BE32B4"/>
    <w:rsid w:val="00BE7C41"/>
    <w:rsid w:val="00BF596E"/>
    <w:rsid w:val="00C12918"/>
    <w:rsid w:val="00C12B7D"/>
    <w:rsid w:val="00C14C1A"/>
    <w:rsid w:val="00C25621"/>
    <w:rsid w:val="00C30471"/>
    <w:rsid w:val="00C30B4D"/>
    <w:rsid w:val="00C40F12"/>
    <w:rsid w:val="00C4505A"/>
    <w:rsid w:val="00C52DF9"/>
    <w:rsid w:val="00C531CF"/>
    <w:rsid w:val="00C56BE7"/>
    <w:rsid w:val="00C6491F"/>
    <w:rsid w:val="00C71763"/>
    <w:rsid w:val="00C72452"/>
    <w:rsid w:val="00C77285"/>
    <w:rsid w:val="00C81718"/>
    <w:rsid w:val="00C81761"/>
    <w:rsid w:val="00C87C0E"/>
    <w:rsid w:val="00C93543"/>
    <w:rsid w:val="00C976D9"/>
    <w:rsid w:val="00CA316D"/>
    <w:rsid w:val="00CB34B3"/>
    <w:rsid w:val="00CC1C1B"/>
    <w:rsid w:val="00CC464C"/>
    <w:rsid w:val="00CC488C"/>
    <w:rsid w:val="00CC6154"/>
    <w:rsid w:val="00CC76F5"/>
    <w:rsid w:val="00CD691D"/>
    <w:rsid w:val="00CE1925"/>
    <w:rsid w:val="00CE22B3"/>
    <w:rsid w:val="00CE75C9"/>
    <w:rsid w:val="00CE76DD"/>
    <w:rsid w:val="00CF131C"/>
    <w:rsid w:val="00CF27FB"/>
    <w:rsid w:val="00CF3701"/>
    <w:rsid w:val="00CF3F38"/>
    <w:rsid w:val="00CF4EBF"/>
    <w:rsid w:val="00CF708C"/>
    <w:rsid w:val="00D02479"/>
    <w:rsid w:val="00D02C29"/>
    <w:rsid w:val="00D03B5F"/>
    <w:rsid w:val="00D03CB0"/>
    <w:rsid w:val="00D067ED"/>
    <w:rsid w:val="00D13CF1"/>
    <w:rsid w:val="00D1654A"/>
    <w:rsid w:val="00D2165D"/>
    <w:rsid w:val="00D24DCE"/>
    <w:rsid w:val="00D265B7"/>
    <w:rsid w:val="00D337FA"/>
    <w:rsid w:val="00D35E70"/>
    <w:rsid w:val="00D36713"/>
    <w:rsid w:val="00D414DE"/>
    <w:rsid w:val="00D45C05"/>
    <w:rsid w:val="00D460F1"/>
    <w:rsid w:val="00D4634F"/>
    <w:rsid w:val="00D52AB5"/>
    <w:rsid w:val="00D53345"/>
    <w:rsid w:val="00D6256D"/>
    <w:rsid w:val="00D7503D"/>
    <w:rsid w:val="00D75B83"/>
    <w:rsid w:val="00D7785E"/>
    <w:rsid w:val="00D80076"/>
    <w:rsid w:val="00D976B6"/>
    <w:rsid w:val="00DA0218"/>
    <w:rsid w:val="00DA3C6C"/>
    <w:rsid w:val="00DB07E7"/>
    <w:rsid w:val="00DB1AC9"/>
    <w:rsid w:val="00DB3892"/>
    <w:rsid w:val="00DB3CC6"/>
    <w:rsid w:val="00DB4F35"/>
    <w:rsid w:val="00DB5B0D"/>
    <w:rsid w:val="00DC0EAF"/>
    <w:rsid w:val="00DC3893"/>
    <w:rsid w:val="00DC4F08"/>
    <w:rsid w:val="00DC7879"/>
    <w:rsid w:val="00DD1503"/>
    <w:rsid w:val="00DD6FAB"/>
    <w:rsid w:val="00DE2516"/>
    <w:rsid w:val="00DE3421"/>
    <w:rsid w:val="00DE6E05"/>
    <w:rsid w:val="00DF3221"/>
    <w:rsid w:val="00DF74B9"/>
    <w:rsid w:val="00E02E46"/>
    <w:rsid w:val="00E03C88"/>
    <w:rsid w:val="00E13C86"/>
    <w:rsid w:val="00E164C7"/>
    <w:rsid w:val="00E165A7"/>
    <w:rsid w:val="00E16716"/>
    <w:rsid w:val="00E213E6"/>
    <w:rsid w:val="00E21A96"/>
    <w:rsid w:val="00E23B61"/>
    <w:rsid w:val="00E23F77"/>
    <w:rsid w:val="00E2422F"/>
    <w:rsid w:val="00E27409"/>
    <w:rsid w:val="00E45F0E"/>
    <w:rsid w:val="00E52EF4"/>
    <w:rsid w:val="00E64874"/>
    <w:rsid w:val="00E6651C"/>
    <w:rsid w:val="00E6708A"/>
    <w:rsid w:val="00E70764"/>
    <w:rsid w:val="00E92DE1"/>
    <w:rsid w:val="00E96D31"/>
    <w:rsid w:val="00EB5063"/>
    <w:rsid w:val="00EB7AF0"/>
    <w:rsid w:val="00EC2E96"/>
    <w:rsid w:val="00EC4259"/>
    <w:rsid w:val="00EC530D"/>
    <w:rsid w:val="00EC53EC"/>
    <w:rsid w:val="00EC5724"/>
    <w:rsid w:val="00EC6BC0"/>
    <w:rsid w:val="00ED01F2"/>
    <w:rsid w:val="00ED2DEB"/>
    <w:rsid w:val="00EE0BE1"/>
    <w:rsid w:val="00EE2291"/>
    <w:rsid w:val="00EE3CD1"/>
    <w:rsid w:val="00EE3F8F"/>
    <w:rsid w:val="00EE4BC0"/>
    <w:rsid w:val="00EE5BCB"/>
    <w:rsid w:val="00EE7EE9"/>
    <w:rsid w:val="00EF2805"/>
    <w:rsid w:val="00F0152E"/>
    <w:rsid w:val="00F019C4"/>
    <w:rsid w:val="00F03A72"/>
    <w:rsid w:val="00F0735D"/>
    <w:rsid w:val="00F12F19"/>
    <w:rsid w:val="00F200C5"/>
    <w:rsid w:val="00F66395"/>
    <w:rsid w:val="00F67E5B"/>
    <w:rsid w:val="00F77D60"/>
    <w:rsid w:val="00F87AA6"/>
    <w:rsid w:val="00F90425"/>
    <w:rsid w:val="00F91531"/>
    <w:rsid w:val="00F977D9"/>
    <w:rsid w:val="00FA06BD"/>
    <w:rsid w:val="00FB6E89"/>
    <w:rsid w:val="00FC1595"/>
    <w:rsid w:val="00FC3939"/>
    <w:rsid w:val="00FC4930"/>
    <w:rsid w:val="00FE3FB5"/>
    <w:rsid w:val="00FF1157"/>
    <w:rsid w:val="00FF1E29"/>
    <w:rsid w:val="00FF2727"/>
    <w:rsid w:val="00FF2E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541AA6"/>
  <w15:docId w15:val="{48B77027-D029-FE4E-A0F2-A01A5BE17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color w:val="000000" w:themeColor="text1"/>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locked="1" w:semiHidden="1" w:uiPriority="9"/>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semiHidden="1" w:unhideWhenUsed="1"/>
    <w:lsdException w:name="footer" w:semiHidden="1" w:unhideWhenUsed="1"/>
    <w:lsdException w:name="index heading" w:locked="1" w:semiHidden="1" w:unhideWhenUsed="1"/>
    <w:lsdException w:name="caption" w:semiHidden="1" w:uiPriority="35" w:unhideWhenUsed="1" w:qFormat="1"/>
    <w:lsdException w:name="table of figures"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locked="1" w:semiHidden="1" w:unhideWhenUsed="1"/>
    <w:lsdException w:name="toa heading" w:locked="1"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locked="1" w:semiHidden="1" w:unhideWhenUsed="1"/>
    <w:lsdException w:name="List Bullet 4" w:locked="1" w:semiHidden="1" w:unhideWhenUsed="1"/>
    <w:lsdException w:name="List Bullet 5" w:locked="1" w:semiHidden="1" w:unhideWhenUsed="1"/>
    <w:lsdException w:name="List Number 2"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1" w:unhideWhenUsed="1"/>
    <w:lsdException w:name="Body Text" w:semiHidden="1" w:unhideWhenUsed="1"/>
    <w:lsdException w:name="Body Text Indent" w:locked="1"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locked="1" w:semiHidden="1" w:unhideWhenUsed="1"/>
    <w:lsdException w:name="Subtitle" w:locked="1" w:semiHidden="1" w:uiPriority="11" w:unhideWhenUs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locked="1" w:uiPriority="22"/>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locked="1" w:semiHidden="1"/>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locked="1" w:uiPriority="29" w:qFormat="1"/>
    <w:lsdException w:name="Intense Quote" w:locked="1"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locked="1" w:uiPriority="19" w:qFormat="1"/>
    <w:lsdException w:name="Intense Emphasis" w:locked="1" w:uiPriority="21" w:qFormat="1"/>
    <w:lsdException w:name="Subtle Reference" w:locked="1" w:uiPriority="31" w:qFormat="1"/>
    <w:lsdException w:name="Intense Reference" w:locked="1" w:uiPriority="32" w:qFormat="1"/>
    <w:lsdException w:name="Book Title" w:locked="1" w:uiPriority="33" w:qFormat="1"/>
    <w:lsdException w:name="Bibliography" w:locked="1"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unhideWhenUsed/>
    <w:qFormat/>
    <w:rsid w:val="0011373D"/>
  </w:style>
  <w:style w:type="paragraph" w:styleId="Heading1">
    <w:name w:val="heading 1"/>
    <w:next w:val="BodyText"/>
    <w:link w:val="Heading1Char"/>
    <w:uiPriority w:val="9"/>
    <w:qFormat/>
    <w:rsid w:val="00A30906"/>
    <w:pPr>
      <w:keepNext/>
      <w:keepLines/>
      <w:pageBreakBefore/>
      <w:numPr>
        <w:numId w:val="27"/>
      </w:numPr>
      <w:pBdr>
        <w:bottom w:val="single" w:sz="4" w:space="1" w:color="000000" w:themeColor="text1"/>
      </w:pBdr>
      <w:ind w:left="720" w:hanging="720"/>
      <w:outlineLvl w:val="0"/>
    </w:pPr>
    <w:rPr>
      <w:rFonts w:eastAsiaTheme="majorEastAsia" w:cstheme="majorBidi"/>
      <w:b/>
      <w:bCs/>
      <w:sz w:val="36"/>
      <w:szCs w:val="28"/>
    </w:rPr>
  </w:style>
  <w:style w:type="paragraph" w:styleId="Heading2">
    <w:name w:val="heading 2"/>
    <w:basedOn w:val="Heading1"/>
    <w:next w:val="BodyText"/>
    <w:link w:val="Heading2Char"/>
    <w:uiPriority w:val="9"/>
    <w:qFormat/>
    <w:rsid w:val="00A30906"/>
    <w:pPr>
      <w:pageBreakBefore w:val="0"/>
      <w:numPr>
        <w:ilvl w:val="1"/>
      </w:numPr>
      <w:pBdr>
        <w:bottom w:val="none" w:sz="0" w:space="0" w:color="auto"/>
      </w:pBdr>
      <w:ind w:left="720" w:hanging="720"/>
      <w:outlineLvl w:val="1"/>
    </w:pPr>
    <w:rPr>
      <w:sz w:val="28"/>
      <w:szCs w:val="26"/>
    </w:rPr>
  </w:style>
  <w:style w:type="paragraph" w:styleId="Heading3">
    <w:name w:val="heading 3"/>
    <w:basedOn w:val="Heading2"/>
    <w:next w:val="BodyText"/>
    <w:link w:val="Heading3Char"/>
    <w:uiPriority w:val="9"/>
    <w:qFormat/>
    <w:rsid w:val="00A30906"/>
    <w:pPr>
      <w:numPr>
        <w:ilvl w:val="2"/>
      </w:numPr>
      <w:ind w:left="720" w:hanging="720"/>
      <w:outlineLvl w:val="2"/>
    </w:pPr>
    <w:rPr>
      <w:bCs w:val="0"/>
      <w:sz w:val="24"/>
    </w:rPr>
  </w:style>
  <w:style w:type="paragraph" w:styleId="Heading4">
    <w:name w:val="heading 4"/>
    <w:basedOn w:val="Heading3"/>
    <w:next w:val="BodyText"/>
    <w:link w:val="Heading4Char"/>
    <w:uiPriority w:val="9"/>
    <w:qFormat/>
    <w:rsid w:val="00A30906"/>
    <w:pPr>
      <w:numPr>
        <w:ilvl w:val="3"/>
      </w:numPr>
      <w:ind w:left="792" w:hanging="792"/>
      <w:outlineLvl w:val="3"/>
    </w:pPr>
    <w:rPr>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0906"/>
    <w:rPr>
      <w:rFonts w:eastAsiaTheme="majorEastAsia" w:cstheme="majorBidi"/>
      <w:b/>
      <w:bCs/>
      <w:sz w:val="36"/>
      <w:szCs w:val="28"/>
    </w:rPr>
  </w:style>
  <w:style w:type="character" w:customStyle="1" w:styleId="Heading2Char">
    <w:name w:val="Heading 2 Char"/>
    <w:basedOn w:val="DefaultParagraphFont"/>
    <w:link w:val="Heading2"/>
    <w:uiPriority w:val="9"/>
    <w:rsid w:val="00A30906"/>
    <w:rPr>
      <w:rFonts w:eastAsiaTheme="majorEastAsia" w:cstheme="majorBidi"/>
      <w:b/>
      <w:bCs/>
      <w:sz w:val="28"/>
      <w:szCs w:val="26"/>
    </w:rPr>
  </w:style>
  <w:style w:type="paragraph" w:styleId="ListParagraph">
    <w:name w:val="List Paragraph"/>
    <w:basedOn w:val="Normal"/>
    <w:uiPriority w:val="34"/>
    <w:unhideWhenUsed/>
    <w:qFormat/>
    <w:locked/>
    <w:rsid w:val="008C2AAD"/>
    <w:pPr>
      <w:ind w:left="720"/>
      <w:contextualSpacing/>
    </w:pPr>
  </w:style>
  <w:style w:type="paragraph" w:styleId="BodyText">
    <w:name w:val="Body Text"/>
    <w:link w:val="BodyTextChar"/>
    <w:uiPriority w:val="99"/>
    <w:rsid w:val="00C77285"/>
    <w:pPr>
      <w:suppressAutoHyphens/>
      <w:spacing w:after="360" w:line="360" w:lineRule="auto"/>
    </w:pPr>
    <w:rPr>
      <w:rFonts w:ascii="Times New Roman" w:hAnsi="Times New Roman"/>
    </w:rPr>
  </w:style>
  <w:style w:type="character" w:customStyle="1" w:styleId="BodyTextChar">
    <w:name w:val="Body Text Char"/>
    <w:basedOn w:val="DefaultParagraphFont"/>
    <w:link w:val="BodyText"/>
    <w:uiPriority w:val="99"/>
    <w:rsid w:val="00677732"/>
    <w:rPr>
      <w:rFonts w:ascii="Times New Roman" w:hAnsi="Times New Roman"/>
      <w:color w:val="000000" w:themeColor="text1"/>
    </w:rPr>
  </w:style>
  <w:style w:type="character" w:customStyle="1" w:styleId="Heading3Char">
    <w:name w:val="Heading 3 Char"/>
    <w:basedOn w:val="DefaultParagraphFont"/>
    <w:link w:val="Heading3"/>
    <w:uiPriority w:val="9"/>
    <w:rsid w:val="00A30906"/>
    <w:rPr>
      <w:rFonts w:eastAsiaTheme="majorEastAsia" w:cstheme="majorBidi"/>
      <w:b/>
      <w:sz w:val="24"/>
      <w:szCs w:val="26"/>
    </w:rPr>
  </w:style>
  <w:style w:type="character" w:customStyle="1" w:styleId="Heading4Char">
    <w:name w:val="Heading 4 Char"/>
    <w:basedOn w:val="DefaultParagraphFont"/>
    <w:link w:val="Heading4"/>
    <w:uiPriority w:val="9"/>
    <w:rsid w:val="00A30906"/>
    <w:rPr>
      <w:rFonts w:eastAsiaTheme="majorEastAsia" w:cstheme="majorBidi"/>
      <w:b/>
      <w:bCs/>
      <w:i/>
      <w:iCs/>
      <w:sz w:val="24"/>
      <w:szCs w:val="26"/>
    </w:rPr>
  </w:style>
  <w:style w:type="paragraph" w:styleId="TOC1">
    <w:name w:val="toc 1"/>
    <w:next w:val="TOC2"/>
    <w:uiPriority w:val="39"/>
    <w:rsid w:val="00C77285"/>
    <w:pPr>
      <w:spacing w:after="100"/>
    </w:pPr>
    <w:rPr>
      <w:b/>
    </w:rPr>
  </w:style>
  <w:style w:type="paragraph" w:styleId="TOC2">
    <w:name w:val="toc 2"/>
    <w:next w:val="TOC3"/>
    <w:uiPriority w:val="39"/>
    <w:rsid w:val="00C77285"/>
    <w:pPr>
      <w:spacing w:after="100"/>
      <w:ind w:left="220"/>
    </w:pPr>
    <w:rPr>
      <w:sz w:val="20"/>
    </w:rPr>
  </w:style>
  <w:style w:type="paragraph" w:styleId="TOC3">
    <w:name w:val="toc 3"/>
    <w:next w:val="TOC2"/>
    <w:uiPriority w:val="39"/>
    <w:rsid w:val="00C77285"/>
    <w:pPr>
      <w:spacing w:after="100"/>
      <w:ind w:left="440"/>
    </w:pPr>
    <w:rPr>
      <w:sz w:val="20"/>
    </w:rPr>
  </w:style>
  <w:style w:type="paragraph" w:styleId="TOC4">
    <w:name w:val="toc 4"/>
    <w:next w:val="TOC3"/>
    <w:uiPriority w:val="39"/>
    <w:rsid w:val="00C77285"/>
    <w:pPr>
      <w:spacing w:after="100"/>
      <w:ind w:left="660"/>
    </w:pPr>
    <w:rPr>
      <w:sz w:val="20"/>
    </w:rPr>
  </w:style>
  <w:style w:type="paragraph" w:styleId="TOCHeading">
    <w:name w:val="TOC Heading"/>
    <w:next w:val="TOC1"/>
    <w:uiPriority w:val="39"/>
    <w:qFormat/>
    <w:rsid w:val="000213C6"/>
    <w:pPr>
      <w:pBdr>
        <w:bottom w:val="single" w:sz="4" w:space="1" w:color="000000" w:themeColor="text1"/>
      </w:pBdr>
      <w:spacing w:after="240"/>
    </w:pPr>
    <w:rPr>
      <w:rFonts w:eastAsiaTheme="majorEastAsia" w:cstheme="majorBidi"/>
      <w:b/>
      <w:bCs/>
      <w:sz w:val="36"/>
      <w:szCs w:val="28"/>
    </w:rPr>
  </w:style>
  <w:style w:type="paragraph" w:styleId="FootnoteText">
    <w:name w:val="footnote text"/>
    <w:link w:val="FootnoteTextChar"/>
    <w:uiPriority w:val="99"/>
    <w:rsid w:val="00321D76"/>
    <w:pPr>
      <w:tabs>
        <w:tab w:val="left" w:pos="432"/>
      </w:tabs>
      <w:spacing w:after="80" w:line="240" w:lineRule="auto"/>
      <w:ind w:left="864" w:hanging="432"/>
    </w:pPr>
    <w:rPr>
      <w:rFonts w:ascii="Times New Roman" w:hAnsi="Times New Roman"/>
      <w:sz w:val="18"/>
      <w:szCs w:val="20"/>
    </w:rPr>
  </w:style>
  <w:style w:type="character" w:customStyle="1" w:styleId="FootnoteTextChar">
    <w:name w:val="Footnote Text Char"/>
    <w:basedOn w:val="DefaultParagraphFont"/>
    <w:link w:val="FootnoteText"/>
    <w:uiPriority w:val="99"/>
    <w:rsid w:val="003534C8"/>
    <w:rPr>
      <w:rFonts w:ascii="Times New Roman" w:hAnsi="Times New Roman"/>
      <w:sz w:val="18"/>
      <w:szCs w:val="20"/>
    </w:rPr>
  </w:style>
  <w:style w:type="character" w:styleId="FootnoteReference">
    <w:name w:val="footnote reference"/>
    <w:basedOn w:val="DefaultParagraphFont"/>
    <w:uiPriority w:val="99"/>
    <w:rsid w:val="00C77285"/>
    <w:rPr>
      <w:rFonts w:ascii="Arial" w:hAnsi="Arial"/>
      <w:sz w:val="20"/>
      <w:vertAlign w:val="superscript"/>
    </w:rPr>
  </w:style>
  <w:style w:type="character" w:styleId="Hyperlink">
    <w:name w:val="Hyperlink"/>
    <w:basedOn w:val="DefaultParagraphFont"/>
    <w:uiPriority w:val="99"/>
    <w:rsid w:val="00950315"/>
    <w:rPr>
      <w:rFonts w:ascii="Times New Roman" w:hAnsi="Times New Roman"/>
      <w:color w:val="000000" w:themeColor="text1"/>
      <w:sz w:val="20"/>
      <w:u w:val="single"/>
    </w:rPr>
  </w:style>
  <w:style w:type="paragraph" w:styleId="ListBullet">
    <w:name w:val="List Bullet"/>
    <w:uiPriority w:val="99"/>
    <w:rsid w:val="00C81718"/>
    <w:pPr>
      <w:numPr>
        <w:numId w:val="1"/>
      </w:numPr>
      <w:spacing w:before="120" w:after="360"/>
      <w:ind w:left="864" w:hanging="432"/>
      <w:contextualSpacing/>
    </w:pPr>
    <w:rPr>
      <w:rFonts w:ascii="Times New Roman" w:eastAsiaTheme="majorEastAsia" w:hAnsi="Times New Roman" w:cstheme="majorBidi"/>
      <w:iCs/>
    </w:rPr>
  </w:style>
  <w:style w:type="paragraph" w:styleId="ListBullet2">
    <w:name w:val="List Bullet 2"/>
    <w:next w:val="BodyText"/>
    <w:uiPriority w:val="99"/>
    <w:qFormat/>
    <w:rsid w:val="00A3337F"/>
    <w:pPr>
      <w:numPr>
        <w:numId w:val="2"/>
      </w:numPr>
      <w:spacing w:before="120" w:after="120"/>
      <w:ind w:left="1152" w:hanging="432"/>
      <w:contextualSpacing/>
    </w:pPr>
    <w:rPr>
      <w:rFonts w:ascii="Times New Roman" w:hAnsi="Times New Roman"/>
    </w:rPr>
  </w:style>
  <w:style w:type="paragraph" w:styleId="ListNumber">
    <w:name w:val="List Number"/>
    <w:uiPriority w:val="99"/>
    <w:rsid w:val="00FC3939"/>
    <w:pPr>
      <w:numPr>
        <w:numId w:val="35"/>
      </w:numPr>
      <w:spacing w:before="120" w:after="360"/>
      <w:contextualSpacing/>
    </w:pPr>
    <w:rPr>
      <w:rFonts w:ascii="Times New Roman" w:hAnsi="Times New Roman"/>
    </w:rPr>
  </w:style>
  <w:style w:type="character" w:styleId="PageNumber">
    <w:name w:val="page number"/>
    <w:basedOn w:val="DefaultParagraphFont"/>
    <w:uiPriority w:val="99"/>
    <w:rsid w:val="00BA00F4"/>
    <w:rPr>
      <w:rFonts w:ascii="Arial" w:hAnsi="Arial"/>
      <w:sz w:val="16"/>
    </w:rPr>
  </w:style>
  <w:style w:type="paragraph" w:customStyle="1" w:styleId="ListNumberBeforeBullet2">
    <w:name w:val="List Number Before Bullet 2"/>
    <w:qFormat/>
    <w:rsid w:val="00FC3939"/>
    <w:pPr>
      <w:numPr>
        <w:numId w:val="26"/>
      </w:numPr>
      <w:spacing w:before="120" w:after="0"/>
      <w:contextualSpacing/>
    </w:pPr>
    <w:rPr>
      <w:rFonts w:ascii="Times New Roman" w:eastAsiaTheme="majorEastAsia" w:hAnsi="Times New Roman" w:cstheme="majorBidi"/>
      <w:bCs/>
      <w:szCs w:val="28"/>
    </w:rPr>
  </w:style>
  <w:style w:type="paragraph" w:customStyle="1" w:styleId="AA">
    <w:name w:val="A&amp;A"/>
    <w:qFormat/>
    <w:rsid w:val="00ED01F2"/>
    <w:pPr>
      <w:spacing w:after="80" w:line="240" w:lineRule="auto"/>
      <w:ind w:left="1440" w:hanging="1440"/>
    </w:pPr>
    <w:rPr>
      <w:rFonts w:eastAsiaTheme="majorEastAsia" w:cstheme="majorBidi"/>
      <w:bCs/>
      <w:szCs w:val="28"/>
    </w:rPr>
  </w:style>
  <w:style w:type="paragraph" w:customStyle="1" w:styleId="BibliographyReferences">
    <w:name w:val="Bibliography.References"/>
    <w:qFormat/>
    <w:rsid w:val="00BA00F4"/>
    <w:pPr>
      <w:ind w:left="360" w:hanging="360"/>
    </w:pPr>
    <w:rPr>
      <w:rFonts w:ascii="Times New Roman" w:eastAsiaTheme="majorEastAsia" w:hAnsi="Times New Roman" w:cstheme="majorBidi"/>
      <w:bCs/>
      <w:szCs w:val="28"/>
    </w:rPr>
  </w:style>
  <w:style w:type="paragraph" w:customStyle="1" w:styleId="BodyBeforeList">
    <w:name w:val="Body Before List"/>
    <w:next w:val="BodyText"/>
    <w:qFormat/>
    <w:rsid w:val="000B49A2"/>
    <w:pPr>
      <w:spacing w:after="120" w:line="360" w:lineRule="auto"/>
    </w:pPr>
    <w:rPr>
      <w:rFonts w:ascii="Times New Roman" w:eastAsiaTheme="majorEastAsia" w:hAnsi="Times New Roman" w:cstheme="majorBidi"/>
      <w:bCs/>
      <w:szCs w:val="28"/>
    </w:rPr>
  </w:style>
  <w:style w:type="paragraph" w:customStyle="1" w:styleId="Bullet1BeforeBullet2">
    <w:name w:val="Bullet 1 Before Bullet 2"/>
    <w:next w:val="ListBullet2"/>
    <w:qFormat/>
    <w:rsid w:val="008E7ECE"/>
    <w:pPr>
      <w:numPr>
        <w:numId w:val="23"/>
      </w:numPr>
      <w:spacing w:before="120" w:after="120"/>
      <w:ind w:left="864" w:hanging="432"/>
      <w:contextualSpacing/>
    </w:pPr>
    <w:rPr>
      <w:rFonts w:ascii="Times New Roman" w:eastAsiaTheme="majorEastAsia" w:hAnsi="Times New Roman" w:cstheme="majorBidi"/>
      <w:bCs/>
      <w:szCs w:val="28"/>
    </w:rPr>
  </w:style>
  <w:style w:type="paragraph" w:styleId="Caption">
    <w:name w:val="caption"/>
    <w:uiPriority w:val="35"/>
    <w:unhideWhenUsed/>
    <w:qFormat/>
    <w:rsid w:val="00430481"/>
    <w:pPr>
      <w:keepNext/>
      <w:spacing w:line="240" w:lineRule="auto"/>
    </w:pPr>
    <w:rPr>
      <w:bCs/>
      <w:sz w:val="20"/>
      <w:szCs w:val="18"/>
    </w:rPr>
  </w:style>
  <w:style w:type="paragraph" w:customStyle="1" w:styleId="Heading1NoNumber">
    <w:name w:val="Heading 1 No Number"/>
    <w:next w:val="BodyText"/>
    <w:qFormat/>
    <w:rsid w:val="00E16716"/>
    <w:pPr>
      <w:pBdr>
        <w:bottom w:val="single" w:sz="4" w:space="1" w:color="000000" w:themeColor="text1"/>
      </w:pBdr>
      <w:spacing w:before="480"/>
    </w:pPr>
    <w:rPr>
      <w:rFonts w:eastAsiaTheme="majorEastAsia" w:cstheme="majorBidi"/>
      <w:b/>
      <w:bCs/>
      <w:sz w:val="36"/>
      <w:szCs w:val="28"/>
    </w:rPr>
  </w:style>
  <w:style w:type="paragraph" w:customStyle="1" w:styleId="Heading2NoNumber">
    <w:name w:val="Heading 2 No Number"/>
    <w:next w:val="BodyText"/>
    <w:qFormat/>
    <w:rsid w:val="00C81718"/>
    <w:rPr>
      <w:rFonts w:eastAsiaTheme="majorEastAsia" w:cstheme="majorBidi"/>
      <w:b/>
      <w:bCs/>
      <w:sz w:val="28"/>
      <w:szCs w:val="28"/>
    </w:rPr>
  </w:style>
  <w:style w:type="paragraph" w:customStyle="1" w:styleId="SourceforFigureTablePhoto">
    <w:name w:val="Source for Figure.Table.Photo"/>
    <w:qFormat/>
    <w:rsid w:val="003D1DA4"/>
    <w:pPr>
      <w:keepNext/>
      <w:spacing w:line="240" w:lineRule="auto"/>
    </w:pPr>
    <w:rPr>
      <w:rFonts w:ascii="Times New Roman" w:eastAsiaTheme="majorEastAsia" w:hAnsi="Times New Roman" w:cstheme="majorBidi"/>
      <w:bCs/>
      <w:i/>
      <w:sz w:val="16"/>
      <w:szCs w:val="28"/>
    </w:rPr>
  </w:style>
  <w:style w:type="paragraph" w:customStyle="1" w:styleId="TitleforFigureTablePhoto">
    <w:name w:val="Title for Figure.Table.Photo"/>
    <w:next w:val="BodyText"/>
    <w:qFormat/>
    <w:rsid w:val="003D1DA4"/>
    <w:pPr>
      <w:keepNext/>
    </w:pPr>
    <w:rPr>
      <w:rFonts w:eastAsiaTheme="majorEastAsia" w:cstheme="majorBidi"/>
      <w:b/>
      <w:bCs/>
      <w:sz w:val="20"/>
      <w:szCs w:val="28"/>
    </w:rPr>
  </w:style>
  <w:style w:type="table" w:customStyle="1" w:styleId="TableHeaderRow">
    <w:name w:val="Table Header Row"/>
    <w:basedOn w:val="TableGrid"/>
    <w:uiPriority w:val="99"/>
    <w:rsid w:val="002E56E5"/>
    <w:tblPr/>
    <w:tcPr>
      <w:shd w:val="clear" w:color="auto" w:fill="FFFFFF" w:themeFill="background1"/>
    </w:tcPr>
  </w:style>
  <w:style w:type="paragraph" w:customStyle="1" w:styleId="TableText">
    <w:name w:val="Table Text"/>
    <w:next w:val="BodyText"/>
    <w:qFormat/>
    <w:rsid w:val="002A0B80"/>
    <w:pPr>
      <w:spacing w:before="40" w:after="40" w:line="240" w:lineRule="auto"/>
      <w:jc w:val="center"/>
    </w:pPr>
    <w:rPr>
      <w:rFonts w:eastAsiaTheme="majorEastAsia" w:cstheme="majorBidi"/>
      <w:bCs/>
      <w:sz w:val="18"/>
      <w:szCs w:val="28"/>
    </w:rPr>
  </w:style>
  <w:style w:type="table" w:styleId="TableGrid">
    <w:name w:val="Table Grid"/>
    <w:basedOn w:val="TableNormal"/>
    <w:uiPriority w:val="59"/>
    <w:rsid w:val="002E56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HeadingsNumbering">
    <w:name w:val="Headings Numbering"/>
    <w:uiPriority w:val="99"/>
    <w:locked/>
    <w:rsid w:val="00DE2516"/>
    <w:pPr>
      <w:numPr>
        <w:numId w:val="13"/>
      </w:numPr>
    </w:pPr>
  </w:style>
  <w:style w:type="paragraph" w:styleId="Header">
    <w:name w:val="header"/>
    <w:basedOn w:val="Normal"/>
    <w:link w:val="HeaderChar"/>
    <w:uiPriority w:val="99"/>
    <w:unhideWhenUsed/>
    <w:rsid w:val="00423B16"/>
    <w:pPr>
      <w:tabs>
        <w:tab w:val="center" w:pos="4680"/>
        <w:tab w:val="right" w:pos="9360"/>
      </w:tabs>
      <w:spacing w:after="0" w:line="240" w:lineRule="auto"/>
    </w:pPr>
    <w:rPr>
      <w:rFonts w:ascii="Helvetica" w:eastAsiaTheme="minorEastAsia" w:hAnsi="Helvetica"/>
    </w:rPr>
  </w:style>
  <w:style w:type="character" w:customStyle="1" w:styleId="HeaderChar">
    <w:name w:val="Header Char"/>
    <w:basedOn w:val="DefaultParagraphFont"/>
    <w:link w:val="Header"/>
    <w:uiPriority w:val="99"/>
    <w:rsid w:val="00423B16"/>
    <w:rPr>
      <w:rFonts w:ascii="Helvetica" w:eastAsiaTheme="minorEastAsia" w:hAnsi="Helvetica"/>
      <w:color w:val="000000" w:themeColor="text1"/>
    </w:rPr>
  </w:style>
  <w:style w:type="character" w:styleId="Strong">
    <w:name w:val="Strong"/>
    <w:basedOn w:val="DefaultParagraphFont"/>
    <w:uiPriority w:val="22"/>
    <w:semiHidden/>
    <w:unhideWhenUsed/>
    <w:locked/>
    <w:rsid w:val="00423B16"/>
    <w:rPr>
      <w:b/>
      <w:bCs/>
    </w:rPr>
  </w:style>
  <w:style w:type="paragraph" w:styleId="Footer">
    <w:name w:val="footer"/>
    <w:basedOn w:val="Normal"/>
    <w:link w:val="FooterChar"/>
    <w:uiPriority w:val="99"/>
    <w:rsid w:val="00423B16"/>
    <w:pPr>
      <w:tabs>
        <w:tab w:val="center" w:pos="4680"/>
        <w:tab w:val="right" w:pos="9360"/>
      </w:tabs>
      <w:spacing w:after="0" w:line="240" w:lineRule="auto"/>
    </w:pPr>
    <w:rPr>
      <w:rFonts w:ascii="Helvetica" w:eastAsiaTheme="minorEastAsia" w:hAnsi="Helvetica"/>
    </w:rPr>
  </w:style>
  <w:style w:type="character" w:customStyle="1" w:styleId="FooterChar">
    <w:name w:val="Footer Char"/>
    <w:basedOn w:val="DefaultParagraphFont"/>
    <w:link w:val="Footer"/>
    <w:uiPriority w:val="99"/>
    <w:rsid w:val="0011373D"/>
    <w:rPr>
      <w:rFonts w:ascii="Helvetica" w:eastAsiaTheme="minorEastAsia" w:hAnsi="Helvetica"/>
    </w:rPr>
  </w:style>
  <w:style w:type="paragraph" w:styleId="TableofFigures">
    <w:name w:val="table of figures"/>
    <w:next w:val="BodyText"/>
    <w:uiPriority w:val="99"/>
    <w:rsid w:val="00530B6C"/>
    <w:pPr>
      <w:spacing w:after="0"/>
      <w:ind w:left="720" w:hanging="720"/>
    </w:pPr>
    <w:rPr>
      <w:rFonts w:eastAsiaTheme="minorEastAsia"/>
    </w:rPr>
  </w:style>
  <w:style w:type="paragraph" w:styleId="BalloonText">
    <w:name w:val="Balloon Text"/>
    <w:basedOn w:val="Normal"/>
    <w:link w:val="BalloonTextChar"/>
    <w:uiPriority w:val="99"/>
    <w:semiHidden/>
    <w:unhideWhenUsed/>
    <w:locked/>
    <w:rsid w:val="00423B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3B16"/>
    <w:rPr>
      <w:rFonts w:ascii="Tahoma" w:hAnsi="Tahoma" w:cs="Tahoma"/>
      <w:color w:val="000000" w:themeColor="text1"/>
      <w:sz w:val="16"/>
      <w:szCs w:val="16"/>
    </w:rPr>
  </w:style>
  <w:style w:type="paragraph" w:customStyle="1" w:styleId="Heading3NoNumber">
    <w:name w:val="Heading 3 No Number"/>
    <w:next w:val="BodyText"/>
    <w:qFormat/>
    <w:rsid w:val="000B49A2"/>
    <w:rPr>
      <w:b/>
      <w:sz w:val="24"/>
    </w:rPr>
  </w:style>
  <w:style w:type="paragraph" w:customStyle="1" w:styleId="TableHeader">
    <w:name w:val="Table Header"/>
    <w:next w:val="TableText"/>
    <w:qFormat/>
    <w:rsid w:val="002A0B80"/>
    <w:pPr>
      <w:jc w:val="center"/>
    </w:pPr>
    <w:rPr>
      <w:rFonts w:eastAsiaTheme="majorEastAsia" w:cstheme="majorBidi"/>
      <w:b/>
      <w:bCs/>
      <w:sz w:val="20"/>
      <w:szCs w:val="28"/>
    </w:rPr>
  </w:style>
  <w:style w:type="paragraph" w:customStyle="1" w:styleId="CaptionforFigureTablePhoto">
    <w:name w:val="Caption for Figure.Table.Photo"/>
    <w:next w:val="BodyText"/>
    <w:qFormat/>
    <w:rsid w:val="003D1DA4"/>
    <w:pPr>
      <w:keepNext/>
    </w:pPr>
    <w:rPr>
      <w:rFonts w:eastAsiaTheme="majorEastAsia" w:cstheme="majorBidi"/>
      <w:bCs/>
      <w:sz w:val="20"/>
      <w:szCs w:val="28"/>
    </w:rPr>
  </w:style>
  <w:style w:type="character" w:styleId="PlaceholderText">
    <w:name w:val="Placeholder Text"/>
    <w:basedOn w:val="DefaultParagraphFont"/>
    <w:uiPriority w:val="99"/>
    <w:semiHidden/>
    <w:locked/>
    <w:rsid w:val="003E24ED"/>
    <w:rPr>
      <w:color w:val="808080"/>
    </w:rPr>
  </w:style>
  <w:style w:type="paragraph" w:styleId="TOC5">
    <w:name w:val="toc 5"/>
    <w:basedOn w:val="Normal"/>
    <w:next w:val="Normal"/>
    <w:autoRedefine/>
    <w:uiPriority w:val="39"/>
    <w:semiHidden/>
    <w:unhideWhenUsed/>
    <w:locked/>
    <w:rsid w:val="005E080D"/>
    <w:pPr>
      <w:spacing w:after="100"/>
      <w:ind w:left="880"/>
    </w:pPr>
  </w:style>
  <w:style w:type="paragraph" w:styleId="TOAHeading">
    <w:name w:val="toa heading"/>
    <w:basedOn w:val="Normal"/>
    <w:next w:val="Normal"/>
    <w:uiPriority w:val="99"/>
    <w:semiHidden/>
    <w:unhideWhenUsed/>
    <w:locked/>
    <w:rsid w:val="00950315"/>
    <w:pPr>
      <w:spacing w:before="120"/>
    </w:pPr>
    <w:rPr>
      <w:rFonts w:eastAsiaTheme="majorEastAsia" w:cstheme="majorBidi"/>
      <w:bCs/>
      <w:szCs w:val="24"/>
    </w:rPr>
  </w:style>
  <w:style w:type="paragraph" w:styleId="TableofAuthorities">
    <w:name w:val="table of authorities"/>
    <w:next w:val="TOC1"/>
    <w:rsid w:val="00320E95"/>
    <w:pPr>
      <w:tabs>
        <w:tab w:val="left" w:pos="432"/>
      </w:tabs>
      <w:spacing w:after="0"/>
      <w:ind w:left="220" w:hanging="220"/>
    </w:pPr>
  </w:style>
  <w:style w:type="paragraph" w:styleId="ListNumber2">
    <w:name w:val="List Number 2"/>
    <w:basedOn w:val="Normal"/>
    <w:uiPriority w:val="1"/>
    <w:semiHidden/>
    <w:locked/>
    <w:rsid w:val="001A1261"/>
    <w:pPr>
      <w:numPr>
        <w:numId w:val="7"/>
      </w:numPr>
      <w:contextualSpacing/>
    </w:pPr>
  </w:style>
  <w:style w:type="character" w:styleId="LineNumber">
    <w:name w:val="line number"/>
    <w:basedOn w:val="DefaultParagraphFont"/>
    <w:uiPriority w:val="99"/>
    <w:semiHidden/>
    <w:unhideWhenUsed/>
    <w:rsid w:val="00A360BF"/>
  </w:style>
  <w:style w:type="paragraph" w:customStyle="1" w:styleId="TitlePgReportName">
    <w:name w:val="Title Pg Report Name"/>
    <w:link w:val="TitlePgReportNameChar"/>
    <w:uiPriority w:val="1"/>
    <w:qFormat/>
    <w:rsid w:val="00951F2B"/>
    <w:pPr>
      <w:jc w:val="center"/>
    </w:pPr>
    <w:rPr>
      <w:rFonts w:eastAsiaTheme="minorEastAsia" w:cs="Arial"/>
      <w:b/>
      <w:sz w:val="36"/>
      <w:szCs w:val="36"/>
    </w:rPr>
  </w:style>
  <w:style w:type="paragraph" w:customStyle="1" w:styleId="TitlePgFinalDraft">
    <w:name w:val="Title Pg Final/Draft"/>
    <w:link w:val="TitlePgFinalDraftChar"/>
    <w:uiPriority w:val="1"/>
    <w:qFormat/>
    <w:rsid w:val="00951F2B"/>
    <w:pPr>
      <w:jc w:val="center"/>
    </w:pPr>
    <w:rPr>
      <w:b/>
      <w:i/>
      <w:sz w:val="20"/>
      <w:szCs w:val="20"/>
    </w:rPr>
  </w:style>
  <w:style w:type="character" w:customStyle="1" w:styleId="TitlePgReportNameChar">
    <w:name w:val="Title Pg Report Name Char"/>
    <w:basedOn w:val="DefaultParagraphFont"/>
    <w:link w:val="TitlePgReportName"/>
    <w:uiPriority w:val="1"/>
    <w:rsid w:val="00951F2B"/>
    <w:rPr>
      <w:rFonts w:eastAsiaTheme="minorEastAsia" w:cs="Arial"/>
      <w:b/>
      <w:sz w:val="36"/>
      <w:szCs w:val="36"/>
    </w:rPr>
  </w:style>
  <w:style w:type="paragraph" w:customStyle="1" w:styleId="TitlePgPreparedForBy">
    <w:name w:val="Title Pg Prepared For/By"/>
    <w:link w:val="TitlePgPreparedForByChar"/>
    <w:uiPriority w:val="1"/>
    <w:qFormat/>
    <w:rsid w:val="00951F2B"/>
    <w:pPr>
      <w:spacing w:after="120"/>
      <w:jc w:val="center"/>
    </w:pPr>
  </w:style>
  <w:style w:type="character" w:customStyle="1" w:styleId="TitlePgFinalDraftChar">
    <w:name w:val="Title Pg Final/Draft Char"/>
    <w:basedOn w:val="DefaultParagraphFont"/>
    <w:link w:val="TitlePgFinalDraft"/>
    <w:uiPriority w:val="1"/>
    <w:rsid w:val="00951F2B"/>
    <w:rPr>
      <w:b/>
      <w:i/>
      <w:sz w:val="20"/>
      <w:szCs w:val="20"/>
    </w:rPr>
  </w:style>
  <w:style w:type="paragraph" w:customStyle="1" w:styleId="TitlePgOrganizationName">
    <w:name w:val="Title Pg Organization Name"/>
    <w:link w:val="TitlePgOrganizationNameChar"/>
    <w:uiPriority w:val="1"/>
    <w:qFormat/>
    <w:rsid w:val="00951F2B"/>
    <w:pPr>
      <w:jc w:val="center"/>
    </w:pPr>
    <w:rPr>
      <w:b/>
    </w:rPr>
  </w:style>
  <w:style w:type="character" w:customStyle="1" w:styleId="TitlePgPreparedForByChar">
    <w:name w:val="Title Pg Prepared For/By Char"/>
    <w:basedOn w:val="DefaultParagraphFont"/>
    <w:link w:val="TitlePgPreparedForBy"/>
    <w:uiPriority w:val="1"/>
    <w:rsid w:val="00951F2B"/>
  </w:style>
  <w:style w:type="paragraph" w:customStyle="1" w:styleId="TitlePgNamesTitles">
    <w:name w:val="Title Pg Names/Titles"/>
    <w:link w:val="TitlePgNamesTitlesChar"/>
    <w:uiPriority w:val="1"/>
    <w:qFormat/>
    <w:rsid w:val="00057514"/>
    <w:pPr>
      <w:spacing w:before="120" w:after="0"/>
      <w:jc w:val="center"/>
    </w:pPr>
    <w:rPr>
      <w:sz w:val="20"/>
      <w:szCs w:val="20"/>
    </w:rPr>
  </w:style>
  <w:style w:type="character" w:customStyle="1" w:styleId="TitlePgOrganizationNameChar">
    <w:name w:val="Title Pg Organization Name Char"/>
    <w:basedOn w:val="DefaultParagraphFont"/>
    <w:link w:val="TitlePgOrganizationName"/>
    <w:uiPriority w:val="1"/>
    <w:rsid w:val="00951F2B"/>
    <w:rPr>
      <w:b/>
    </w:rPr>
  </w:style>
  <w:style w:type="paragraph" w:customStyle="1" w:styleId="TitlePgLocation">
    <w:name w:val="Title Pg Location"/>
    <w:link w:val="TitlePgLocationChar"/>
    <w:uiPriority w:val="1"/>
    <w:qFormat/>
    <w:rsid w:val="00057514"/>
    <w:pPr>
      <w:jc w:val="center"/>
    </w:pPr>
    <w:rPr>
      <w:sz w:val="20"/>
    </w:rPr>
  </w:style>
  <w:style w:type="character" w:customStyle="1" w:styleId="TitlePgNamesTitlesChar">
    <w:name w:val="Title Pg Names/Titles Char"/>
    <w:basedOn w:val="DefaultParagraphFont"/>
    <w:link w:val="TitlePgNamesTitles"/>
    <w:uiPriority w:val="1"/>
    <w:rsid w:val="00057514"/>
    <w:rPr>
      <w:sz w:val="20"/>
      <w:szCs w:val="20"/>
    </w:rPr>
  </w:style>
  <w:style w:type="paragraph" w:customStyle="1" w:styleId="TitlePgReportContractDate">
    <w:name w:val="Title Pg Report/Contract/Date"/>
    <w:link w:val="TitlePgReportContractDateChar"/>
    <w:uiPriority w:val="1"/>
    <w:qFormat/>
    <w:rsid w:val="00951F2B"/>
    <w:pPr>
      <w:tabs>
        <w:tab w:val="center" w:pos="4680"/>
        <w:tab w:val="right" w:pos="9360"/>
      </w:tabs>
      <w:spacing w:after="0" w:line="240" w:lineRule="auto"/>
    </w:pPr>
    <w:rPr>
      <w:sz w:val="18"/>
      <w:szCs w:val="20"/>
    </w:rPr>
  </w:style>
  <w:style w:type="character" w:customStyle="1" w:styleId="TitlePgLocationChar">
    <w:name w:val="Title Pg Location Char"/>
    <w:basedOn w:val="DefaultParagraphFont"/>
    <w:link w:val="TitlePgLocation"/>
    <w:uiPriority w:val="1"/>
    <w:rsid w:val="00057514"/>
    <w:rPr>
      <w:sz w:val="20"/>
    </w:rPr>
  </w:style>
  <w:style w:type="character" w:customStyle="1" w:styleId="TitlePgReportContractDateChar">
    <w:name w:val="Title Pg Report/Contract/Date Char"/>
    <w:basedOn w:val="DefaultParagraphFont"/>
    <w:link w:val="TitlePgReportContractDate"/>
    <w:uiPriority w:val="1"/>
    <w:rsid w:val="00951F2B"/>
    <w:rPr>
      <w:sz w:val="18"/>
      <w:szCs w:val="20"/>
    </w:rPr>
  </w:style>
  <w:style w:type="paragraph" w:styleId="NormalWeb">
    <w:name w:val="Normal (Web)"/>
    <w:basedOn w:val="Normal"/>
    <w:uiPriority w:val="99"/>
    <w:semiHidden/>
    <w:unhideWhenUsed/>
    <w:locked/>
    <w:rsid w:val="005E3686"/>
    <w:pPr>
      <w:spacing w:before="100" w:beforeAutospacing="1" w:after="100" w:afterAutospacing="1" w:line="240" w:lineRule="auto"/>
    </w:pPr>
    <w:rPr>
      <w:rFonts w:ascii="Times New Roman" w:eastAsiaTheme="minorEastAsia" w:hAnsi="Times New Roman" w:cs="Times New Roman"/>
      <w:color w:val="auto"/>
      <w:sz w:val="24"/>
      <w:szCs w:val="24"/>
    </w:rPr>
  </w:style>
  <w:style w:type="paragraph" w:customStyle="1" w:styleId="EndNoteBibliography">
    <w:name w:val="EndNote Bibliography"/>
    <w:basedOn w:val="Normal"/>
    <w:link w:val="EndNoteBibliographyChar"/>
    <w:rsid w:val="00184BB1"/>
    <w:pPr>
      <w:spacing w:line="240" w:lineRule="auto"/>
    </w:pPr>
    <w:rPr>
      <w:rFonts w:ascii="Times New Roman" w:hAnsi="Times New Roman" w:cs="Times New Roman"/>
    </w:rPr>
  </w:style>
  <w:style w:type="character" w:customStyle="1" w:styleId="EndNoteBibliographyChar">
    <w:name w:val="EndNote Bibliography Char"/>
    <w:basedOn w:val="BodyTextChar"/>
    <w:link w:val="EndNoteBibliography"/>
    <w:rsid w:val="00184BB1"/>
    <w:rPr>
      <w:rFonts w:ascii="Times New Roman" w:hAnsi="Times New Roman" w:cs="Times New Roman"/>
      <w:color w:val="000000" w:themeColor="text1"/>
    </w:rPr>
  </w:style>
  <w:style w:type="character" w:styleId="CommentReference">
    <w:name w:val="annotation reference"/>
    <w:basedOn w:val="DefaultParagraphFont"/>
    <w:uiPriority w:val="99"/>
    <w:semiHidden/>
    <w:unhideWhenUsed/>
    <w:locked/>
    <w:rsid w:val="00BE7C41"/>
    <w:rPr>
      <w:sz w:val="16"/>
      <w:szCs w:val="16"/>
    </w:rPr>
  </w:style>
  <w:style w:type="paragraph" w:styleId="CommentText">
    <w:name w:val="annotation text"/>
    <w:basedOn w:val="Normal"/>
    <w:link w:val="CommentTextChar"/>
    <w:uiPriority w:val="99"/>
    <w:semiHidden/>
    <w:unhideWhenUsed/>
    <w:locked/>
    <w:rsid w:val="00BE7C41"/>
    <w:pPr>
      <w:spacing w:line="240" w:lineRule="auto"/>
    </w:pPr>
    <w:rPr>
      <w:sz w:val="20"/>
      <w:szCs w:val="20"/>
    </w:rPr>
  </w:style>
  <w:style w:type="character" w:customStyle="1" w:styleId="CommentTextChar">
    <w:name w:val="Comment Text Char"/>
    <w:basedOn w:val="DefaultParagraphFont"/>
    <w:link w:val="CommentText"/>
    <w:uiPriority w:val="99"/>
    <w:semiHidden/>
    <w:rsid w:val="00BE7C41"/>
    <w:rPr>
      <w:sz w:val="20"/>
      <w:szCs w:val="20"/>
    </w:rPr>
  </w:style>
  <w:style w:type="paragraph" w:styleId="CommentSubject">
    <w:name w:val="annotation subject"/>
    <w:basedOn w:val="CommentText"/>
    <w:next w:val="CommentText"/>
    <w:link w:val="CommentSubjectChar"/>
    <w:uiPriority w:val="99"/>
    <w:semiHidden/>
    <w:unhideWhenUsed/>
    <w:locked/>
    <w:rsid w:val="00BE7C41"/>
    <w:rPr>
      <w:b/>
      <w:bCs/>
    </w:rPr>
  </w:style>
  <w:style w:type="character" w:customStyle="1" w:styleId="CommentSubjectChar">
    <w:name w:val="Comment Subject Char"/>
    <w:basedOn w:val="CommentTextChar"/>
    <w:link w:val="CommentSubject"/>
    <w:uiPriority w:val="99"/>
    <w:semiHidden/>
    <w:rsid w:val="00BE7C41"/>
    <w:rPr>
      <w:b/>
      <w:bCs/>
      <w:sz w:val="20"/>
      <w:szCs w:val="20"/>
    </w:rPr>
  </w:style>
  <w:style w:type="table" w:styleId="GridTable1Light">
    <w:name w:val="Grid Table 1 Light"/>
    <w:basedOn w:val="TableNormal"/>
    <w:uiPriority w:val="46"/>
    <w:rsid w:val="009E447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9E447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D7785E"/>
    <w:pPr>
      <w:spacing w:after="0" w:line="240" w:lineRule="auto"/>
    </w:pPr>
    <w:rPr>
      <w:rFonts w:asciiTheme="minorHAnsi" w:hAnsiTheme="minorHAnsi"/>
      <w:color w:val="auto"/>
      <w:sz w:val="24"/>
      <w:szCs w:val="24"/>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Revision">
    <w:name w:val="Revision"/>
    <w:hidden/>
    <w:uiPriority w:val="99"/>
    <w:semiHidden/>
    <w:rsid w:val="00861C1D"/>
    <w:pPr>
      <w:spacing w:after="0" w:line="240" w:lineRule="auto"/>
    </w:pPr>
  </w:style>
  <w:style w:type="paragraph" w:customStyle="1" w:styleId="EndNoteBibliographyTitle">
    <w:name w:val="EndNote Bibliography Title"/>
    <w:basedOn w:val="Normal"/>
    <w:link w:val="EndNoteBibliographyTitleChar"/>
    <w:rsid w:val="00CF27FB"/>
    <w:pPr>
      <w:spacing w:after="0"/>
      <w:jc w:val="center"/>
    </w:pPr>
    <w:rPr>
      <w:rFonts w:ascii="Times New Roman" w:hAnsi="Times New Roman" w:cs="Times New Roman"/>
    </w:rPr>
  </w:style>
  <w:style w:type="character" w:customStyle="1" w:styleId="EndNoteBibliographyTitleChar">
    <w:name w:val="EndNote Bibliography Title Char"/>
    <w:basedOn w:val="BodyTextChar"/>
    <w:link w:val="EndNoteBibliographyTitle"/>
    <w:rsid w:val="00CF27FB"/>
    <w:rPr>
      <w:rFonts w:ascii="Times New Roman" w:hAnsi="Times New Roman" w:cs="Times New Roman"/>
      <w:color w:val="000000" w:themeColor="text1"/>
    </w:rPr>
  </w:style>
  <w:style w:type="character" w:styleId="UnresolvedMention">
    <w:name w:val="Unresolved Mention"/>
    <w:basedOn w:val="DefaultParagraphFont"/>
    <w:uiPriority w:val="99"/>
    <w:semiHidden/>
    <w:unhideWhenUsed/>
    <w:rsid w:val="00CF27FB"/>
    <w:rPr>
      <w:color w:val="605E5C"/>
      <w:shd w:val="clear" w:color="auto" w:fill="E1DFDD"/>
    </w:rPr>
  </w:style>
  <w:style w:type="character" w:styleId="FollowedHyperlink">
    <w:name w:val="FollowedHyperlink"/>
    <w:basedOn w:val="DefaultParagraphFont"/>
    <w:uiPriority w:val="99"/>
    <w:semiHidden/>
    <w:unhideWhenUsed/>
    <w:rsid w:val="001A5631"/>
    <w:rPr>
      <w:color w:val="800080" w:themeColor="followedHyperlink"/>
      <w:u w:val="single"/>
    </w:rPr>
  </w:style>
  <w:style w:type="paragraph" w:styleId="NoSpacing">
    <w:name w:val="No Spacing"/>
    <w:link w:val="NoSpacingChar"/>
    <w:uiPriority w:val="1"/>
    <w:qFormat/>
    <w:rsid w:val="008F50AC"/>
    <w:pPr>
      <w:spacing w:after="0" w:line="240" w:lineRule="auto"/>
    </w:pPr>
    <w:rPr>
      <w:rFonts w:asciiTheme="minorHAnsi" w:eastAsiaTheme="minorEastAsia" w:hAnsiTheme="minorHAnsi"/>
      <w:color w:val="auto"/>
      <w:lang w:eastAsia="zh-CN"/>
    </w:rPr>
  </w:style>
  <w:style w:type="character" w:customStyle="1" w:styleId="NoSpacingChar">
    <w:name w:val="No Spacing Char"/>
    <w:basedOn w:val="DefaultParagraphFont"/>
    <w:link w:val="NoSpacing"/>
    <w:uiPriority w:val="1"/>
    <w:rsid w:val="008F50AC"/>
    <w:rPr>
      <w:rFonts w:asciiTheme="minorHAnsi" w:eastAsiaTheme="minorEastAsia" w:hAnsiTheme="minorHAnsi"/>
      <w:color w:val="auto"/>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7346464">
      <w:bodyDiv w:val="1"/>
      <w:marLeft w:val="0"/>
      <w:marRight w:val="0"/>
      <w:marTop w:val="0"/>
      <w:marBottom w:val="0"/>
      <w:divBdr>
        <w:top w:val="none" w:sz="0" w:space="0" w:color="auto"/>
        <w:left w:val="none" w:sz="0" w:space="0" w:color="auto"/>
        <w:bottom w:val="none" w:sz="0" w:space="0" w:color="auto"/>
        <w:right w:val="none" w:sz="0" w:space="0" w:color="auto"/>
      </w:divBdr>
    </w:div>
    <w:div w:id="1475685796">
      <w:bodyDiv w:val="1"/>
      <w:marLeft w:val="0"/>
      <w:marRight w:val="0"/>
      <w:marTop w:val="0"/>
      <w:marBottom w:val="0"/>
      <w:divBdr>
        <w:top w:val="none" w:sz="0" w:space="0" w:color="auto"/>
        <w:left w:val="none" w:sz="0" w:space="0" w:color="auto"/>
        <w:bottom w:val="none" w:sz="0" w:space="0" w:color="auto"/>
        <w:right w:val="none" w:sz="0" w:space="0" w:color="auto"/>
      </w:divBdr>
      <w:divsChild>
        <w:div w:id="829446804">
          <w:marLeft w:val="0"/>
          <w:marRight w:val="0"/>
          <w:marTop w:val="0"/>
          <w:marBottom w:val="0"/>
          <w:divBdr>
            <w:top w:val="none" w:sz="0" w:space="0" w:color="auto"/>
            <w:left w:val="none" w:sz="0" w:space="0" w:color="auto"/>
            <w:bottom w:val="none" w:sz="0" w:space="0" w:color="auto"/>
            <w:right w:val="none" w:sz="0" w:space="0" w:color="auto"/>
          </w:divBdr>
        </w:div>
        <w:div w:id="2092923843">
          <w:marLeft w:val="0"/>
          <w:marRight w:val="0"/>
          <w:marTop w:val="0"/>
          <w:marBottom w:val="0"/>
          <w:divBdr>
            <w:top w:val="none" w:sz="0" w:space="0" w:color="auto"/>
            <w:left w:val="none" w:sz="0" w:space="0" w:color="auto"/>
            <w:bottom w:val="none" w:sz="0" w:space="0" w:color="auto"/>
            <w:right w:val="none" w:sz="0" w:space="0" w:color="auto"/>
          </w:divBdr>
        </w:div>
        <w:div w:id="175311492">
          <w:marLeft w:val="0"/>
          <w:marRight w:val="0"/>
          <w:marTop w:val="0"/>
          <w:marBottom w:val="0"/>
          <w:divBdr>
            <w:top w:val="none" w:sz="0" w:space="0" w:color="auto"/>
            <w:left w:val="none" w:sz="0" w:space="0" w:color="auto"/>
            <w:bottom w:val="none" w:sz="0" w:space="0" w:color="auto"/>
            <w:right w:val="none" w:sz="0" w:space="0" w:color="auto"/>
          </w:divBdr>
        </w:div>
        <w:div w:id="1759327245">
          <w:marLeft w:val="0"/>
          <w:marRight w:val="0"/>
          <w:marTop w:val="0"/>
          <w:marBottom w:val="0"/>
          <w:divBdr>
            <w:top w:val="none" w:sz="0" w:space="0" w:color="auto"/>
            <w:left w:val="none" w:sz="0" w:space="0" w:color="auto"/>
            <w:bottom w:val="none" w:sz="0" w:space="0" w:color="auto"/>
            <w:right w:val="none" w:sz="0" w:space="0" w:color="auto"/>
          </w:divBdr>
        </w:div>
        <w:div w:id="1764909260">
          <w:marLeft w:val="0"/>
          <w:marRight w:val="0"/>
          <w:marTop w:val="0"/>
          <w:marBottom w:val="0"/>
          <w:divBdr>
            <w:top w:val="none" w:sz="0" w:space="0" w:color="auto"/>
            <w:left w:val="none" w:sz="0" w:space="0" w:color="auto"/>
            <w:bottom w:val="none" w:sz="0" w:space="0" w:color="auto"/>
            <w:right w:val="none" w:sz="0" w:space="0" w:color="auto"/>
          </w:divBdr>
        </w:div>
        <w:div w:id="521747599">
          <w:marLeft w:val="0"/>
          <w:marRight w:val="0"/>
          <w:marTop w:val="0"/>
          <w:marBottom w:val="0"/>
          <w:divBdr>
            <w:top w:val="none" w:sz="0" w:space="0" w:color="auto"/>
            <w:left w:val="none" w:sz="0" w:space="0" w:color="auto"/>
            <w:bottom w:val="none" w:sz="0" w:space="0" w:color="auto"/>
            <w:right w:val="none" w:sz="0" w:space="0" w:color="auto"/>
          </w:divBdr>
        </w:div>
        <w:div w:id="1621303335">
          <w:marLeft w:val="0"/>
          <w:marRight w:val="0"/>
          <w:marTop w:val="0"/>
          <w:marBottom w:val="0"/>
          <w:divBdr>
            <w:top w:val="none" w:sz="0" w:space="0" w:color="auto"/>
            <w:left w:val="none" w:sz="0" w:space="0" w:color="auto"/>
            <w:bottom w:val="none" w:sz="0" w:space="0" w:color="auto"/>
            <w:right w:val="none" w:sz="0" w:space="0" w:color="auto"/>
          </w:divBdr>
        </w:div>
        <w:div w:id="3117586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footer" Target="footer1.xml"/><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hyperlink" Target="https://doi.org/10.1109/JOE.1983.1145578"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3.emf"/><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11.png"/><Relationship Id="rId14" Type="http://schemas.openxmlformats.org/officeDocument/2006/relationships/hyperlink" Target="mailto:print@nyserda.ny.gov"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10.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hyperlink" Target="http://www.mdpi.com/2072-4292/1/4/1190" TargetMode="External"/><Relationship Id="rId8" Type="http://schemas.openxmlformats.org/officeDocument/2006/relationships/image" Target="media/image1.emf"/><Relationship Id="rId51" Type="http://schemas.openxmlformats.org/officeDocument/2006/relationships/image" Target="media/image39.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28.emf"/><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yperlink" Target="https://www.tensorflow.org/" TargetMode="External"/><Relationship Id="rId20" Type="http://schemas.openxmlformats.org/officeDocument/2006/relationships/image" Target="media/image12.png"/><Relationship Id="rId41" Type="http://schemas.openxmlformats.org/officeDocument/2006/relationships/header" Target="header1.xml"/><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espis.boem.gov/final%20reports/BOEM_2021-081.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9.png"/><Relationship Id="rId34" Type="http://schemas.openxmlformats.org/officeDocument/2006/relationships/image" Target="media/image200.png"/><Relationship Id="rId50" Type="http://schemas.openxmlformats.org/officeDocument/2006/relationships/image" Target="media/image38.png"/><Relationship Id="rId55" Type="http://schemas.openxmlformats.org/officeDocument/2006/relationships/image" Target="media/image4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oshtrockel/Desktop/Desktop/work_stuff/codar/nowrdc_reports/NYSERDA-Software-Repor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fteenth Edition"/>
</file>

<file path=customXml/itemProps1.xml><?xml version="1.0" encoding="utf-8"?>
<ds:datastoreItem xmlns:ds="http://schemas.openxmlformats.org/officeDocument/2006/customXml" ds:itemID="{170893C5-98B8-45A7-84AB-5642C77359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NYSERDA-Software-Report.dotx</Template>
  <TotalTime>725</TotalTime>
  <Pages>83</Pages>
  <Words>24892</Words>
  <Characters>141891</Characters>
  <Application>Microsoft Office Word</Application>
  <DocSecurity>0</DocSecurity>
  <Lines>1182</Lines>
  <Paragraphs>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Dale Trockel</cp:lastModifiedBy>
  <cp:revision>58</cp:revision>
  <dcterms:created xsi:type="dcterms:W3CDTF">2023-04-21T08:45:00Z</dcterms:created>
  <dcterms:modified xsi:type="dcterms:W3CDTF">2023-05-03T17:17:00Z</dcterms:modified>
</cp:coreProperties>
</file>